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19" w:rsidRDefault="0063071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"/>
        <w:gridCol w:w="5626"/>
        <w:gridCol w:w="3236"/>
        <w:gridCol w:w="303"/>
      </w:tblGrid>
      <w:tr w:rsidR="003E3DAA" w:rsidRPr="00404A66" w:rsidTr="003569A5">
        <w:tc>
          <w:tcPr>
            <w:tcW w:w="1242" w:type="dxa"/>
          </w:tcPr>
          <w:p w:rsidR="00404A66" w:rsidRPr="00404A66" w:rsidRDefault="00404A66" w:rsidP="00404A66">
            <w:pPr>
              <w:spacing w:after="200" w:line="276" w:lineRule="auto"/>
            </w:pPr>
          </w:p>
        </w:tc>
        <w:tc>
          <w:tcPr>
            <w:tcW w:w="3686" w:type="dxa"/>
          </w:tcPr>
          <w:p w:rsidR="00404A66" w:rsidRPr="00404A66" w:rsidRDefault="00404A66" w:rsidP="00404A66">
            <w:pPr>
              <w:spacing w:after="200" w:line="276" w:lineRule="auto"/>
              <w:rPr>
                <w:b/>
              </w:rPr>
            </w:pPr>
            <w:r w:rsidRPr="00404A66">
              <w:rPr>
                <w:b/>
              </w:rPr>
              <w:t>Тепличные  высокорослые</w:t>
            </w:r>
          </w:p>
        </w:tc>
        <w:tc>
          <w:tcPr>
            <w:tcW w:w="3969" w:type="dxa"/>
          </w:tcPr>
          <w:p w:rsidR="00404A66" w:rsidRPr="00404A66" w:rsidRDefault="00404A66" w:rsidP="00404A66">
            <w:pPr>
              <w:spacing w:after="200" w:line="276" w:lineRule="auto"/>
            </w:pPr>
          </w:p>
        </w:tc>
        <w:tc>
          <w:tcPr>
            <w:tcW w:w="674" w:type="dxa"/>
          </w:tcPr>
          <w:p w:rsidR="00404A66" w:rsidRPr="00404A66" w:rsidRDefault="00404A66" w:rsidP="00404A66">
            <w:pPr>
              <w:spacing w:after="200" w:line="276" w:lineRule="auto"/>
            </w:pPr>
          </w:p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  <w:tc>
          <w:tcPr>
            <w:tcW w:w="3686" w:type="dxa"/>
          </w:tcPr>
          <w:p w:rsidR="00A33956" w:rsidRPr="00404A66" w:rsidRDefault="00853D48" w:rsidP="00404A66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775" cy="1770628"/>
                  <wp:effectExtent l="0" t="0" r="3175" b="1270"/>
                  <wp:docPr id="1" name="Рисунок 1" descr="https://im0-tub-ru.yandex.net/i?id=d713c938f15cfb729a84cb0e4934717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713c938f15cfb729a84cb0e4934717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876" cy="177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A33956" w:rsidRDefault="00853D48" w:rsidP="00FC6962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Томат </w:t>
            </w:r>
            <w:proofErr w:type="spellStart"/>
            <w:r w:rsidR="00A33956" w:rsidRPr="00A33956">
              <w:rPr>
                <w:b/>
                <w:sz w:val="28"/>
                <w:szCs w:val="28"/>
              </w:rPr>
              <w:t>Аттия</w:t>
            </w:r>
            <w:proofErr w:type="spellEnd"/>
          </w:p>
          <w:p w:rsidR="00A33956" w:rsidRPr="00404A66" w:rsidRDefault="00A33956" w:rsidP="00FC6962">
            <w:pPr>
              <w:spacing w:after="200" w:line="276" w:lineRule="auto"/>
            </w:pPr>
            <w:r>
              <w:t>Раннеспелый (100-110 дней) плоды округло-</w:t>
            </w:r>
            <w:proofErr w:type="spellStart"/>
            <w:r>
              <w:t>плоские</w:t>
            </w:r>
            <w:proofErr w:type="gramStart"/>
            <w:r>
              <w:t>,о</w:t>
            </w:r>
            <w:proofErr w:type="gramEnd"/>
            <w:r>
              <w:t>чень</w:t>
            </w:r>
            <w:proofErr w:type="spellEnd"/>
            <w:r>
              <w:t xml:space="preserve"> </w:t>
            </w:r>
            <w:proofErr w:type="spellStart"/>
            <w:r>
              <w:t>хорощего</w:t>
            </w:r>
            <w:proofErr w:type="spellEnd"/>
            <w:r>
              <w:t xml:space="preserve"> качества темно-</w:t>
            </w:r>
            <w:proofErr w:type="spellStart"/>
            <w:r>
              <w:t>красные,плотные</w:t>
            </w:r>
            <w:proofErr w:type="spellEnd"/>
            <w:r>
              <w:t xml:space="preserve"> ,мясистые весом 250 </w:t>
            </w:r>
            <w:proofErr w:type="spellStart"/>
            <w:r>
              <w:t>гр.</w:t>
            </w:r>
            <w:r w:rsidRPr="00A33956">
              <w:rPr>
                <w:b/>
              </w:rPr>
              <w:t>тепличные</w:t>
            </w:r>
            <w:proofErr w:type="spellEnd"/>
          </w:p>
        </w:tc>
        <w:tc>
          <w:tcPr>
            <w:tcW w:w="674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  <w:tc>
          <w:tcPr>
            <w:tcW w:w="3686" w:type="dxa"/>
          </w:tcPr>
          <w:p w:rsidR="00A33956" w:rsidRPr="00404A66" w:rsidRDefault="00853D48" w:rsidP="00404A66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9025" cy="2172169"/>
                  <wp:effectExtent l="0" t="0" r="3175" b="0"/>
                  <wp:docPr id="2" name="Рисунок 2" descr="https://im0-tub-ru.yandex.net/i?id=dc3357c334888a11bab0a0132cebfc0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dc3357c334888a11bab0a0132cebfc0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59" cy="218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3569A5" w:rsidRDefault="00A33956" w:rsidP="003814F1">
            <w:pPr>
              <w:spacing w:after="200" w:line="276" w:lineRule="auto"/>
              <w:rPr>
                <w:sz w:val="20"/>
                <w:szCs w:val="20"/>
              </w:rPr>
            </w:pPr>
            <w:r w:rsidRPr="00404A66">
              <w:rPr>
                <w:b/>
              </w:rPr>
              <w:t>Томат ЧЕРНЫЙ ПРИНЦ</w:t>
            </w:r>
            <w:r w:rsidRPr="00404A66">
              <w:t xml:space="preserve">   </w:t>
            </w:r>
            <w:r w:rsidRPr="003569A5">
              <w:rPr>
                <w:sz w:val="20"/>
                <w:szCs w:val="20"/>
              </w:rPr>
              <w:t xml:space="preserve">– среднеспелый, </w:t>
            </w:r>
          </w:p>
          <w:p w:rsidR="00A33956" w:rsidRPr="00404A66" w:rsidRDefault="00A33956" w:rsidP="003814F1">
            <w:pPr>
              <w:spacing w:after="200" w:line="276" w:lineRule="auto"/>
            </w:pPr>
            <w:proofErr w:type="spellStart"/>
            <w:r w:rsidRPr="003569A5">
              <w:rPr>
                <w:sz w:val="20"/>
                <w:szCs w:val="20"/>
              </w:rPr>
              <w:t>индетерминантный</w:t>
            </w:r>
            <w:proofErr w:type="spellEnd"/>
            <w:r w:rsidRPr="003569A5">
              <w:rPr>
                <w:sz w:val="20"/>
                <w:szCs w:val="20"/>
              </w:rPr>
              <w:t xml:space="preserve"> сорт томатов. Плоды томата  имеют правильную плоскоокруглую форму. Средний вес  200-300 г. Цвет кожицы спелых плодов бордово-коричневой окраски</w:t>
            </w:r>
            <w:proofErr w:type="gramStart"/>
            <w:r w:rsidRPr="003569A5">
              <w:rPr>
                <w:sz w:val="20"/>
                <w:szCs w:val="20"/>
              </w:rPr>
              <w:t>.</w:t>
            </w:r>
            <w:proofErr w:type="gramEnd"/>
            <w:r w:rsidRPr="003569A5">
              <w:rPr>
                <w:sz w:val="20"/>
                <w:szCs w:val="20"/>
              </w:rPr>
              <w:t xml:space="preserve"> </w:t>
            </w:r>
            <w:proofErr w:type="gramStart"/>
            <w:r w:rsidRPr="003569A5">
              <w:rPr>
                <w:sz w:val="20"/>
                <w:szCs w:val="20"/>
              </w:rPr>
              <w:t>г</w:t>
            </w:r>
            <w:proofErr w:type="gramEnd"/>
            <w:r w:rsidRPr="003569A5">
              <w:rPr>
                <w:sz w:val="20"/>
                <w:szCs w:val="20"/>
              </w:rPr>
              <w:t>ладкая, с глянцевым отливом. Мякоть бордового цвета, плотная и сочная. Вкус сладкий, без кислинки</w:t>
            </w:r>
            <w:r>
              <w:rPr>
                <w:sz w:val="20"/>
                <w:szCs w:val="20"/>
              </w:rPr>
              <w:t xml:space="preserve">  </w:t>
            </w:r>
            <w:r w:rsidRPr="00630B44">
              <w:rPr>
                <w:b/>
                <w:sz w:val="20"/>
                <w:szCs w:val="20"/>
              </w:rPr>
              <w:t xml:space="preserve"> тепличные</w:t>
            </w:r>
          </w:p>
        </w:tc>
        <w:tc>
          <w:tcPr>
            <w:tcW w:w="674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  <w:tc>
          <w:tcPr>
            <w:tcW w:w="3686" w:type="dxa"/>
          </w:tcPr>
          <w:p w:rsidR="00A33956" w:rsidRPr="00404A66" w:rsidRDefault="00853D48" w:rsidP="003569A5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003" cy="1924050"/>
                  <wp:effectExtent l="0" t="0" r="4445" b="0"/>
                  <wp:docPr id="3" name="Рисунок 3" descr="https://fermilon.ru/wp-content/uploads/userfiles/270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ermilon.ru/wp-content/uploads/userfiles/270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52" cy="192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53D48" w:rsidRDefault="00A33956" w:rsidP="003814F1">
            <w:pPr>
              <w:spacing w:after="200" w:line="276" w:lineRule="auto"/>
              <w:rPr>
                <w:sz w:val="18"/>
                <w:szCs w:val="18"/>
              </w:rPr>
            </w:pPr>
            <w:r w:rsidRPr="00853D48">
              <w:rPr>
                <w:b/>
                <w:sz w:val="28"/>
                <w:szCs w:val="28"/>
              </w:rPr>
              <w:t>Томат РАЙСКОЕ НАСЛАЖДЕНИЕ</w:t>
            </w:r>
            <w:r w:rsidRPr="00404A66">
              <w:t xml:space="preserve">  </w:t>
            </w:r>
          </w:p>
          <w:p w:rsidR="00A33956" w:rsidRPr="00404A66" w:rsidRDefault="00A33956" w:rsidP="003814F1">
            <w:pPr>
              <w:spacing w:after="200" w:line="276" w:lineRule="auto"/>
            </w:pPr>
            <w:r w:rsidRPr="00853D48">
              <w:rPr>
                <w:sz w:val="18"/>
                <w:szCs w:val="18"/>
              </w:rPr>
              <w:t xml:space="preserve">    </w:t>
            </w:r>
            <w:r w:rsidRPr="003569A5">
              <w:rPr>
                <w:sz w:val="18"/>
                <w:szCs w:val="18"/>
              </w:rPr>
              <w:t xml:space="preserve">Куст </w:t>
            </w:r>
            <w:proofErr w:type="spellStart"/>
            <w:r w:rsidRPr="003569A5">
              <w:rPr>
                <w:sz w:val="18"/>
                <w:szCs w:val="18"/>
              </w:rPr>
              <w:t>индетерминантный</w:t>
            </w:r>
            <w:proofErr w:type="spellEnd"/>
            <w:r w:rsidRPr="003569A5">
              <w:rPr>
                <w:sz w:val="18"/>
                <w:szCs w:val="18"/>
              </w:rPr>
              <w:t xml:space="preserve">, высота 1,2-1,5 м, плоды ярко-красные слаборебристые очень сочные массой 400-500гр. до 700 </w:t>
            </w:r>
            <w:proofErr w:type="spellStart"/>
            <w:r w:rsidRPr="003569A5">
              <w:rPr>
                <w:sz w:val="18"/>
                <w:szCs w:val="18"/>
              </w:rPr>
              <w:t>гр.Вкусовые</w:t>
            </w:r>
            <w:proofErr w:type="spellEnd"/>
            <w:r w:rsidRPr="003569A5">
              <w:rPr>
                <w:sz w:val="18"/>
                <w:szCs w:val="18"/>
              </w:rPr>
              <w:t xml:space="preserve"> качества отличные сладкий, без кислинки, мякоть сочная, богата витамином С. Кожура плотная, ребристая, не растрескивается. Вид принадлежит к салатному, овощи идеальны в салатах, разнообразных закусках, в горячих и овощных блюдах. Также используют для консерваций и переработки на томатную продукцию: соки, кетчупы.  </w:t>
            </w:r>
            <w:r w:rsidRPr="003569A5">
              <w:rPr>
                <w:b/>
                <w:sz w:val="18"/>
                <w:szCs w:val="18"/>
              </w:rPr>
              <w:t>тепличные</w:t>
            </w:r>
          </w:p>
        </w:tc>
        <w:tc>
          <w:tcPr>
            <w:tcW w:w="674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  <w:tc>
          <w:tcPr>
            <w:tcW w:w="3686" w:type="dxa"/>
          </w:tcPr>
          <w:p w:rsidR="00A33956" w:rsidRPr="00404A66" w:rsidRDefault="00853D48" w:rsidP="00404A66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5350" cy="1932316"/>
                  <wp:effectExtent l="0" t="0" r="0" b="0"/>
                  <wp:docPr id="4" name="Рисунок 4" descr="Какую урожайность можно ожидать от томата &quot;Медовый&quot; в открытом грун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ую урожайность можно ожидать от томата &quot;Медовый&quot; в открытом грун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830" cy="193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53D48" w:rsidRDefault="00A33956" w:rsidP="00404A66">
            <w:pPr>
              <w:spacing w:after="200" w:line="276" w:lineRule="auto"/>
            </w:pPr>
            <w:r w:rsidRPr="00404A66">
              <w:rPr>
                <w:b/>
              </w:rPr>
              <w:t>Томат Медовый</w:t>
            </w:r>
            <w:r w:rsidRPr="00404A66">
              <w:t xml:space="preserve">  </w:t>
            </w:r>
          </w:p>
          <w:p w:rsidR="00A33956" w:rsidRPr="00404A66" w:rsidRDefault="00A33956" w:rsidP="00404A66">
            <w:pPr>
              <w:spacing w:after="200" w:line="276" w:lineRule="auto"/>
            </w:pPr>
            <w:r w:rsidRPr="00404A66">
              <w:t xml:space="preserve">  </w:t>
            </w:r>
            <w:r w:rsidRPr="003569A5">
              <w:rPr>
                <w:sz w:val="20"/>
                <w:szCs w:val="20"/>
              </w:rPr>
              <w:t xml:space="preserve">В среднем плоды  на кусте достигают 500 г. У них насыщенный малиново-розовый цвет, форма таких помидоров круглая и приплюснутая. Вкус плодов насыщенный сладкий с медовым послевкусием, мякоть нежная и сочная. соки из таких ягод получаются особенно вкусными и ароматными.  </w:t>
            </w:r>
            <w:r w:rsidRPr="003569A5">
              <w:rPr>
                <w:b/>
                <w:sz w:val="20"/>
                <w:szCs w:val="20"/>
              </w:rPr>
              <w:t xml:space="preserve"> тепличные</w:t>
            </w:r>
          </w:p>
        </w:tc>
        <w:tc>
          <w:tcPr>
            <w:tcW w:w="674" w:type="dxa"/>
          </w:tcPr>
          <w:p w:rsidR="00A33956" w:rsidRPr="00404A66" w:rsidRDefault="00A33956" w:rsidP="00404A66">
            <w:pPr>
              <w:spacing w:after="200" w:line="276" w:lineRule="auto"/>
            </w:pPr>
          </w:p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404A66" w:rsidRDefault="00853D48" w:rsidP="00630B4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001012"/>
                  <wp:effectExtent l="0" t="0" r="0" b="0"/>
                  <wp:docPr id="5" name="Рисунок 5" descr="https://dacha365.net/wp-content/uploads/2018/11/Buga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acha365.net/wp-content/uploads/2018/11/Buga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07" cy="20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53D48" w:rsidRDefault="00853D48" w:rsidP="003569A5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Томат </w:t>
            </w:r>
            <w:r w:rsidR="00A33956" w:rsidRPr="002A7559">
              <w:rPr>
                <w:b/>
                <w:sz w:val="36"/>
                <w:szCs w:val="36"/>
              </w:rPr>
              <w:t>бугай красный</w:t>
            </w:r>
          </w:p>
          <w:p w:rsidR="00A33956" w:rsidRPr="00630B44" w:rsidRDefault="00A33956" w:rsidP="003569A5">
            <w:pPr>
              <w:rPr>
                <w:sz w:val="20"/>
                <w:szCs w:val="20"/>
              </w:rPr>
            </w:pPr>
            <w:r>
              <w:t>--</w:t>
            </w:r>
            <w:r w:rsidRPr="00630B44">
              <w:rPr>
                <w:sz w:val="20"/>
                <w:szCs w:val="20"/>
              </w:rPr>
              <w:t>Новый среднеранний сорт сибирских селекционеров с особо крупными плодами, способный противостоять холоду и жаре без заметной потери урожайности. Растение высотой до 1,5м. Плоды красные, округло-плоские, налитые, средней массой 500гр, с прекрасно сбалансированным вкусом сахара и кислинки.</w:t>
            </w:r>
            <w:r>
              <w:rPr>
                <w:sz w:val="20"/>
                <w:szCs w:val="20"/>
              </w:rPr>
              <w:t xml:space="preserve">  </w:t>
            </w:r>
            <w:r w:rsidRPr="00630B44">
              <w:rPr>
                <w:b/>
              </w:rPr>
              <w:t>тепличные</w:t>
            </w:r>
          </w:p>
          <w:p w:rsidR="00A33956" w:rsidRPr="00404A66" w:rsidRDefault="00A33956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404A66" w:rsidRDefault="00853D48" w:rsidP="00404A66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552700"/>
                  <wp:effectExtent l="0" t="0" r="0" b="0"/>
                  <wp:docPr id="6" name="Рисунок 6" descr="https://evergreen-pnk.ru/wp-content/uploads/2020/01/tomat-percevidni-orange-f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vergreen-pnk.ru/wp-content/uploads/2020/01/tomat-percevidni-orange-f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993C1E" w:rsidRDefault="00A33956" w:rsidP="003569A5">
            <w:pPr>
              <w:rPr>
                <w:sz w:val="18"/>
                <w:szCs w:val="18"/>
              </w:rPr>
            </w:pPr>
            <w:r w:rsidRPr="0018037F">
              <w:rPr>
                <w:b/>
                <w:sz w:val="32"/>
                <w:szCs w:val="32"/>
              </w:rPr>
              <w:t xml:space="preserve">Томат ПЕРЦЕВИДНЫЙ ОРАНЖЕВЫЙ </w:t>
            </w:r>
            <w:r>
              <w:t xml:space="preserve">   </w:t>
            </w:r>
            <w:r w:rsidRPr="00993C1E">
              <w:rPr>
                <w:sz w:val="18"/>
                <w:szCs w:val="18"/>
              </w:rPr>
              <w:t xml:space="preserve">Биологическая характеристика плодов сорта </w:t>
            </w:r>
            <w:proofErr w:type="spellStart"/>
            <w:r w:rsidRPr="00993C1E">
              <w:rPr>
                <w:sz w:val="18"/>
                <w:szCs w:val="18"/>
              </w:rPr>
              <w:t>Перцевидный</w:t>
            </w:r>
            <w:proofErr w:type="spellEnd"/>
            <w:r w:rsidRPr="00993C1E">
              <w:rPr>
                <w:sz w:val="18"/>
                <w:szCs w:val="18"/>
              </w:rPr>
              <w:t xml:space="preserve"> оранжевый: •масса – 115–135 г;</w:t>
            </w:r>
            <w:r w:rsidRPr="00993C1E">
              <w:rPr>
                <w:sz w:val="18"/>
                <w:szCs w:val="18"/>
              </w:rPr>
              <w:tab/>
              <w:t>•окраска у созревших томатов однотонная, светло-апельсиновая, в стадии технической спелости возле плодоножки находится зеленое пятно;</w:t>
            </w:r>
          </w:p>
          <w:p w:rsidR="00A33956" w:rsidRPr="00993C1E" w:rsidRDefault="00A33956" w:rsidP="003569A5">
            <w:pPr>
              <w:rPr>
                <w:sz w:val="18"/>
                <w:szCs w:val="18"/>
              </w:rPr>
            </w:pPr>
            <w:r w:rsidRPr="00993C1E">
              <w:rPr>
                <w:sz w:val="18"/>
                <w:szCs w:val="18"/>
              </w:rPr>
              <w:t>•поверхность гладкая, глянцевая; •кожура плотная, тонкая, не растрескивается; •мякоть мелкозернистая, сочная, состоит из четырех узких семенных камер</w:t>
            </w:r>
            <w:r>
              <w:rPr>
                <w:sz w:val="18"/>
                <w:szCs w:val="18"/>
              </w:rPr>
              <w:t xml:space="preserve">             </w:t>
            </w:r>
            <w:r w:rsidRPr="00993C1E">
              <w:rPr>
                <w:b/>
              </w:rPr>
              <w:t>тепличные</w:t>
            </w:r>
          </w:p>
          <w:p w:rsidR="00A33956" w:rsidRPr="00404A66" w:rsidRDefault="00A33956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404A66" w:rsidRDefault="00853D48" w:rsidP="00404A66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118" cy="2207260"/>
                  <wp:effectExtent l="0" t="0" r="0" b="2540"/>
                  <wp:docPr id="7" name="Рисунок 7" descr="https://im0-tub-ru.yandex.net/i?id=5073a881a3716dcce77e3ff59c1f7fe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5073a881a3716dcce77e3ff59c1f7fe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21" cy="22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993C1E" w:rsidRDefault="00A33956" w:rsidP="003569A5">
            <w:pPr>
              <w:rPr>
                <w:sz w:val="18"/>
                <w:szCs w:val="18"/>
              </w:rPr>
            </w:pPr>
            <w:r w:rsidRPr="0018037F">
              <w:rPr>
                <w:b/>
                <w:sz w:val="32"/>
                <w:szCs w:val="32"/>
              </w:rPr>
              <w:t xml:space="preserve">Томат ПЕРЦЕВИДНЫЙ ПОЛОСАТЫЙ </w:t>
            </w:r>
            <w:r>
              <w:t xml:space="preserve">  </w:t>
            </w:r>
            <w:r w:rsidRPr="00993C1E">
              <w:rPr>
                <w:sz w:val="18"/>
                <w:szCs w:val="18"/>
              </w:rPr>
              <w:t>Сорт отличается длительным плодоношением, которое начинается в середине июля и длится до конца сентября. Высота кустов в теплице не превышает 120-130 сантиметров, а в открытом грунте не дотягивает и до метра. Форма их цилиндрическая, удлиненная (до 15 сантиметров), вес 120-160 граммов. Кожура плотная, гладкая, в стадии полной зрелости окрашена в красный цвет с желтыми продольными извилистыми полосками (тигровый окрас).</w:t>
            </w:r>
            <w:r>
              <w:rPr>
                <w:sz w:val="18"/>
                <w:szCs w:val="18"/>
              </w:rPr>
              <w:t xml:space="preserve"> </w:t>
            </w:r>
            <w:r w:rsidRPr="00993C1E">
              <w:rPr>
                <w:b/>
              </w:rPr>
              <w:t>тепличные</w:t>
            </w:r>
          </w:p>
          <w:p w:rsidR="00A33956" w:rsidRPr="00404A66" w:rsidRDefault="00A33956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404A66" w:rsidRDefault="00853D48" w:rsidP="00404A66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2900" cy="1910018"/>
                  <wp:effectExtent l="0" t="0" r="0" b="0"/>
                  <wp:docPr id="8" name="Рисунок 8" descr="https://2rediski.ru/wp-content/uploads/2020/04/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2rediski.ru/wp-content/uploads/2020/04/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63" cy="191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53D48" w:rsidRDefault="00A33956" w:rsidP="00C77984">
            <w:pPr>
              <w:rPr>
                <w:b/>
                <w:sz w:val="32"/>
                <w:szCs w:val="32"/>
              </w:rPr>
            </w:pPr>
            <w:r w:rsidRPr="0018037F">
              <w:rPr>
                <w:b/>
                <w:sz w:val="32"/>
                <w:szCs w:val="32"/>
              </w:rPr>
              <w:t>Томат универсального типа Сокровище Инков F1</w:t>
            </w:r>
          </w:p>
          <w:p w:rsidR="00853D48" w:rsidRDefault="00853D48" w:rsidP="00C77984">
            <w:pPr>
              <w:rPr>
                <w:b/>
                <w:sz w:val="32"/>
                <w:szCs w:val="32"/>
              </w:rPr>
            </w:pPr>
          </w:p>
          <w:p w:rsidR="00A33956" w:rsidRPr="00630B44" w:rsidRDefault="00A33956" w:rsidP="00C77984">
            <w:pPr>
              <w:rPr>
                <w:sz w:val="18"/>
                <w:szCs w:val="18"/>
              </w:rPr>
            </w:pPr>
            <w:r>
              <w:t xml:space="preserve">   </w:t>
            </w:r>
            <w:r w:rsidRPr="00630B44">
              <w:rPr>
                <w:sz w:val="18"/>
                <w:szCs w:val="18"/>
              </w:rPr>
              <w:t xml:space="preserve">Сорт имеет очень красивые плоды желто-оранжевого цвета, вес которых в среднем достигает 250-400 грамм. На вершине плоды имеют характерную «звезду» малинового цвета. Сорт предназначен как для открытого, так и для защищенного грунта. В средней полосе его рекомендуется выращивать в теплице. Кусты имеют </w:t>
            </w:r>
            <w:proofErr w:type="spellStart"/>
            <w:r w:rsidRPr="00630B44">
              <w:rPr>
                <w:sz w:val="18"/>
                <w:szCs w:val="18"/>
              </w:rPr>
              <w:t>индетерминантный</w:t>
            </w:r>
            <w:proofErr w:type="spellEnd"/>
            <w:r w:rsidRPr="00630B44">
              <w:rPr>
                <w:sz w:val="18"/>
                <w:szCs w:val="18"/>
              </w:rPr>
              <w:t xml:space="preserve"> тип роста и среднеранний срок созревания. От всходов до полного созревания этого гибрида проходит 95-105 дней. Мякоть сахаристая, искристая, очень вкусная и почти не имеет семян.</w:t>
            </w:r>
            <w:r>
              <w:rPr>
                <w:sz w:val="18"/>
                <w:szCs w:val="18"/>
              </w:rPr>
              <w:t xml:space="preserve"> </w:t>
            </w:r>
            <w:r w:rsidRPr="00993C1E">
              <w:rPr>
                <w:b/>
              </w:rPr>
              <w:t>тепличные</w:t>
            </w:r>
          </w:p>
          <w:p w:rsidR="00A33956" w:rsidRPr="00404A66" w:rsidRDefault="00A33956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Default="00853D48">
            <w:r>
              <w:rPr>
                <w:noProof/>
                <w:lang w:eastAsia="ru-RU"/>
              </w:rPr>
              <w:drawing>
                <wp:inline distT="0" distB="0" distL="0" distR="0">
                  <wp:extent cx="3340100" cy="2129381"/>
                  <wp:effectExtent l="0" t="0" r="0" b="4445"/>
                  <wp:docPr id="10" name="Рисунок 10" descr="https://agronom.expert/wp-content/uploads/2019/02/tomat_alsu_2_20174600-800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gronom.expert/wp-content/uploads/2019/02/tomat_alsu_2_20174600-800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049" cy="213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630B44" w:rsidRDefault="00A33956" w:rsidP="00993C1E">
            <w:pPr>
              <w:rPr>
                <w:sz w:val="20"/>
                <w:szCs w:val="20"/>
              </w:rPr>
            </w:pPr>
            <w:r w:rsidRPr="00A466FF">
              <w:rPr>
                <w:b/>
                <w:sz w:val="32"/>
                <w:szCs w:val="32"/>
              </w:rPr>
              <w:t>Т</w:t>
            </w:r>
            <w:r w:rsidRPr="00A466FF">
              <w:rPr>
                <w:b/>
                <w:sz w:val="36"/>
                <w:szCs w:val="32"/>
              </w:rPr>
              <w:t xml:space="preserve">омат </w:t>
            </w:r>
            <w:r w:rsidR="00853D48">
              <w:rPr>
                <w:b/>
                <w:sz w:val="36"/>
                <w:szCs w:val="32"/>
              </w:rPr>
              <w:t>А</w:t>
            </w:r>
            <w:r w:rsidRPr="00A466FF">
              <w:rPr>
                <w:b/>
                <w:sz w:val="36"/>
                <w:szCs w:val="32"/>
              </w:rPr>
              <w:t>лсу</w:t>
            </w:r>
            <w:r w:rsidRPr="00A466FF">
              <w:rPr>
                <w:sz w:val="24"/>
              </w:rPr>
              <w:t xml:space="preserve">    </w:t>
            </w:r>
            <w:r w:rsidRPr="00630B44">
              <w:rPr>
                <w:sz w:val="20"/>
                <w:szCs w:val="20"/>
              </w:rPr>
              <w:t>Первые помидоры могут иметь вес в районе 600-1000 грамм. Плоды, созревшие последними, будут меньше, но все равно их размер больше среднего. Томаты гибрида Алсу ценятся отменными вкусовыми качествами. Мякоть сахарная и</w:t>
            </w:r>
          </w:p>
          <w:p w:rsidR="00A33956" w:rsidRPr="00404A66" w:rsidRDefault="00A33956" w:rsidP="00993C1E">
            <w:pPr>
              <w:rPr>
                <w:b/>
              </w:rPr>
            </w:pPr>
            <w:r w:rsidRPr="00630B44">
              <w:rPr>
                <w:sz w:val="20"/>
                <w:szCs w:val="20"/>
              </w:rPr>
              <w:t>Мясистая.</w:t>
            </w:r>
            <w:r>
              <w:rPr>
                <w:sz w:val="20"/>
                <w:szCs w:val="20"/>
              </w:rPr>
              <w:t xml:space="preserve"> </w:t>
            </w:r>
            <w:r w:rsidRPr="00993C1E">
              <w:rPr>
                <w:b/>
              </w:rPr>
              <w:t>тепличные</w:t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A466FF" w:rsidRDefault="003E3DAA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1027" cy="3190875"/>
                  <wp:effectExtent l="0" t="0" r="0" b="0"/>
                  <wp:docPr id="11" name="Рисунок 11" descr="Семена Томат Душа компании 2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емена Томат Душа компании 2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89" cy="320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E3DAA" w:rsidRDefault="003E3DAA" w:rsidP="00404A6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Томат </w:t>
            </w:r>
            <w:r w:rsidR="00A33956" w:rsidRPr="00A466FF">
              <w:rPr>
                <w:b/>
                <w:bCs/>
                <w:sz w:val="36"/>
                <w:szCs w:val="36"/>
              </w:rPr>
              <w:t>душа компании</w:t>
            </w:r>
          </w:p>
          <w:p w:rsidR="00A33956" w:rsidRPr="00404A66" w:rsidRDefault="00A33956" w:rsidP="00404A66">
            <w:pPr>
              <w:rPr>
                <w:b/>
              </w:rPr>
            </w:pPr>
            <w:r w:rsidRPr="00A466FF">
              <w:rPr>
                <w:b/>
                <w:bCs/>
              </w:rPr>
              <w:t>--</w:t>
            </w:r>
            <w:r w:rsidRPr="00630B44">
              <w:rPr>
                <w:b/>
                <w:bCs/>
                <w:sz w:val="18"/>
                <w:szCs w:val="18"/>
              </w:rPr>
              <w:t xml:space="preserve">Раннеспелый  крупномер весом до 500г, </w:t>
            </w:r>
            <w:proofErr w:type="gramStart"/>
            <w:r w:rsidRPr="00630B44">
              <w:rPr>
                <w:b/>
                <w:bCs/>
                <w:sz w:val="18"/>
                <w:szCs w:val="18"/>
              </w:rPr>
              <w:t>Вкус</w:t>
            </w:r>
            <w:proofErr w:type="gramEnd"/>
            <w:r w:rsidRPr="00630B44">
              <w:rPr>
                <w:b/>
                <w:bCs/>
                <w:sz w:val="18"/>
                <w:szCs w:val="18"/>
              </w:rPr>
              <w:t xml:space="preserve">  заслуживающий внимания. </w:t>
            </w:r>
            <w:r w:rsidRPr="00630B44">
              <w:rPr>
                <w:sz w:val="18"/>
                <w:szCs w:val="18"/>
              </w:rPr>
              <w:t xml:space="preserve">Раннеспелый   сорт  сибирской  селекции. Легко переносит резкие перепады температур. Растение мощное, высотой 1,8м, выращивается в защищенном и открытом грунте с  подвязкой к шпалере. Томаты плоско-округлые, с  прочной глянцевой кожицей </w:t>
            </w:r>
            <w:r w:rsidRPr="00630B44">
              <w:rPr>
                <w:b/>
                <w:sz w:val="18"/>
                <w:szCs w:val="18"/>
              </w:rPr>
              <w:t>розового малинов</w:t>
            </w:r>
            <w:proofErr w:type="gramStart"/>
            <w:r w:rsidRPr="00630B44">
              <w:rPr>
                <w:b/>
                <w:sz w:val="18"/>
                <w:szCs w:val="18"/>
              </w:rPr>
              <w:t>о</w:t>
            </w:r>
            <w:r w:rsidRPr="00630B44">
              <w:rPr>
                <w:sz w:val="18"/>
                <w:szCs w:val="18"/>
              </w:rPr>
              <w:t>-</w:t>
            </w:r>
            <w:proofErr w:type="gramEnd"/>
            <w:r w:rsidRPr="00630B44">
              <w:rPr>
                <w:sz w:val="18"/>
                <w:szCs w:val="18"/>
              </w:rPr>
              <w:t xml:space="preserve"> цвета, сахаристые, </w:t>
            </w:r>
            <w:proofErr w:type="spellStart"/>
            <w:r w:rsidRPr="00630B44">
              <w:rPr>
                <w:sz w:val="18"/>
                <w:szCs w:val="18"/>
              </w:rPr>
              <w:t>сочные,массой</w:t>
            </w:r>
            <w:proofErr w:type="spellEnd"/>
            <w:r w:rsidRPr="00630B44">
              <w:rPr>
                <w:sz w:val="18"/>
                <w:szCs w:val="18"/>
              </w:rPr>
              <w:t xml:space="preserve"> до 500г. Не растрескиваются, хорошо дозариваются</w:t>
            </w:r>
            <w:r>
              <w:rPr>
                <w:sz w:val="18"/>
                <w:szCs w:val="18"/>
              </w:rPr>
              <w:t xml:space="preserve">     </w:t>
            </w:r>
            <w:r w:rsidRPr="00993C1E">
              <w:rPr>
                <w:b/>
              </w:rPr>
              <w:t>тепличные</w:t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A466FF" w:rsidRDefault="003E3DAA" w:rsidP="00C77984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8150" cy="2239900"/>
                  <wp:effectExtent l="0" t="0" r="0" b="8255"/>
                  <wp:docPr id="12" name="Рисунок 12" descr="https://otomatah.ru/wp-content/uploads/2017/12/ch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tomatah.ru/wp-content/uploads/2017/12/ch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82" cy="224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Default="003E3DAA" w:rsidP="00993C1E">
            <w:r>
              <w:rPr>
                <w:b/>
                <w:sz w:val="32"/>
                <w:szCs w:val="32"/>
              </w:rPr>
              <w:t xml:space="preserve">Томат </w:t>
            </w:r>
            <w:r w:rsidR="00A33956" w:rsidRPr="00A466FF">
              <w:rPr>
                <w:b/>
                <w:sz w:val="32"/>
                <w:szCs w:val="32"/>
              </w:rPr>
              <w:t>свит черр</w:t>
            </w:r>
            <w:proofErr w:type="gramStart"/>
            <w:r w:rsidR="00A33956" w:rsidRPr="00A466FF">
              <w:rPr>
                <w:b/>
                <w:sz w:val="32"/>
                <w:szCs w:val="32"/>
              </w:rPr>
              <w:t>и-</w:t>
            </w:r>
            <w:proofErr w:type="gramEnd"/>
            <w:r w:rsidR="00A33956" w:rsidRPr="00A466FF">
              <w:t>-</w:t>
            </w:r>
            <w:proofErr w:type="spellStart"/>
            <w:r w:rsidR="00A33956" w:rsidRPr="00A466FF">
              <w:t>ультроскороспелый</w:t>
            </w:r>
            <w:proofErr w:type="spellEnd"/>
            <w:r w:rsidR="00A33956" w:rsidRPr="00A466FF">
              <w:t xml:space="preserve"> </w:t>
            </w:r>
            <w:proofErr w:type="spellStart"/>
            <w:r w:rsidR="00A33956" w:rsidRPr="00A466FF">
              <w:t>силнорослый</w:t>
            </w:r>
            <w:proofErr w:type="spellEnd"/>
            <w:r w:rsidR="00A33956" w:rsidRPr="00A466FF">
              <w:t xml:space="preserve"> до 2х </w:t>
            </w:r>
            <w:proofErr w:type="spellStart"/>
            <w:r w:rsidR="00A33956" w:rsidRPr="00A466FF">
              <w:t>м.в</w:t>
            </w:r>
            <w:proofErr w:type="spellEnd"/>
            <w:r w:rsidR="00A33956" w:rsidRPr="00A466FF">
              <w:t xml:space="preserve"> кисти до 30-50 </w:t>
            </w:r>
            <w:proofErr w:type="spellStart"/>
            <w:r w:rsidR="00A33956" w:rsidRPr="00A466FF">
              <w:t>помидорок</w:t>
            </w:r>
            <w:proofErr w:type="spellEnd"/>
            <w:r w:rsidR="00A33956" w:rsidRPr="00A466FF">
              <w:t xml:space="preserve">  красных сладких как карамель плодов массой 20-30гр</w:t>
            </w:r>
          </w:p>
          <w:p w:rsidR="00A33956" w:rsidRPr="00404A66" w:rsidRDefault="00A33956" w:rsidP="00404A66">
            <w:pPr>
              <w:rPr>
                <w:b/>
              </w:rPr>
            </w:pPr>
            <w:r>
              <w:rPr>
                <w:b/>
              </w:rPr>
              <w:t>тепличные</w:t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Default="003E3DAA" w:rsidP="00C77984">
            <w:r>
              <w:rPr>
                <w:noProof/>
                <w:lang w:eastAsia="ru-RU"/>
              </w:rPr>
              <w:drawing>
                <wp:inline distT="0" distB="0" distL="0" distR="0">
                  <wp:extent cx="2873375" cy="2153112"/>
                  <wp:effectExtent l="0" t="0" r="3175" b="0"/>
                  <wp:docPr id="13" name="Рисунок 13" descr="https://optsemena24.ru/pictures/product/middle/4972_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optsemena24.ru/pictures/product/middle/4972_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14" cy="21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2A19A4" w:rsidRDefault="003E3DAA" w:rsidP="00FC696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Томат </w:t>
            </w:r>
            <w:proofErr w:type="spellStart"/>
            <w:r w:rsidR="00A33956" w:rsidRPr="002A19A4">
              <w:rPr>
                <w:b/>
                <w:sz w:val="32"/>
                <w:szCs w:val="32"/>
              </w:rPr>
              <w:t>Пинк</w:t>
            </w:r>
            <w:proofErr w:type="spellEnd"/>
            <w:r w:rsidR="00A33956" w:rsidRPr="002A19A4">
              <w:rPr>
                <w:b/>
                <w:sz w:val="32"/>
                <w:szCs w:val="32"/>
              </w:rPr>
              <w:t xml:space="preserve"> уникум</w:t>
            </w:r>
          </w:p>
          <w:p w:rsidR="00A33956" w:rsidRDefault="00A33956" w:rsidP="00FC6962">
            <w:r>
              <w:t>Суперранний розовый (68-70 дней</w:t>
            </w:r>
            <w:proofErr w:type="gramStart"/>
            <w:r>
              <w:t>)п</w:t>
            </w:r>
            <w:proofErr w:type="gramEnd"/>
            <w:r>
              <w:t>осле высадки рассады плод округлый плотный массой 230-240гр</w:t>
            </w:r>
          </w:p>
          <w:p w:rsidR="00A33956" w:rsidRDefault="00A33956" w:rsidP="00FC6962">
            <w:r>
              <w:t>Прекрасные вкусовые качества.</w:t>
            </w:r>
          </w:p>
          <w:p w:rsidR="00A33956" w:rsidRPr="002A19A4" w:rsidRDefault="00A33956" w:rsidP="00FC6962">
            <w:pPr>
              <w:rPr>
                <w:b/>
              </w:rPr>
            </w:pPr>
            <w:r w:rsidRPr="002A19A4">
              <w:rPr>
                <w:b/>
              </w:rPr>
              <w:t>тепличные</w:t>
            </w:r>
            <w:r w:rsidRPr="00A466FF">
              <w:rPr>
                <w:b/>
              </w:rPr>
              <w:fldChar w:fldCharType="begin"/>
            </w:r>
            <w:r w:rsidRPr="002A19A4">
              <w:rPr>
                <w:b/>
              </w:rPr>
              <w:instrText xml:space="preserve"> LINK Excel.Sheet.8 "C:\\Users\\Админ\\Downloads\\2020 год прайсы\\заказано 2020\\сиб сад помидоры семена.xls" "Лист1!R121C4" \a \f 5 \h  \* MERGEFORMAT </w:instrText>
            </w:r>
            <w:r w:rsidRPr="00A466FF">
              <w:rPr>
                <w:b/>
              </w:rPr>
              <w:fldChar w:fldCharType="separate"/>
            </w:r>
          </w:p>
          <w:p w:rsidR="00A33956" w:rsidRPr="00A466FF" w:rsidRDefault="00A33956" w:rsidP="00FC6962">
            <w:r w:rsidRPr="00A466FF">
              <w:fldChar w:fldCharType="begin"/>
            </w:r>
            <w:r w:rsidRPr="00A466FF">
              <w:instrText xml:space="preserve"> LINK Excel.Sheet.8 "C:\\Users\\Админ\\Downloads\\2020 год прайсы\\заказано 2020\\сиб сад помидоры семена.xls" "Лист1!R165C4" \a \f 5 \h  \* MERGEFORMAT </w:instrText>
            </w:r>
            <w:r w:rsidRPr="00A466FF">
              <w:fldChar w:fldCharType="separate"/>
            </w:r>
          </w:p>
          <w:p w:rsidR="00A33956" w:rsidRPr="00A466FF" w:rsidRDefault="00A33956" w:rsidP="00FC6962"/>
          <w:p w:rsidR="00A33956" w:rsidRPr="00A466FF" w:rsidRDefault="00A33956" w:rsidP="00FC6962"/>
          <w:p w:rsidR="00A33956" w:rsidRPr="00A466FF" w:rsidRDefault="00A33956" w:rsidP="00FC6962"/>
          <w:p w:rsidR="00A33956" w:rsidRPr="00A466FF" w:rsidRDefault="00A33956" w:rsidP="00FC6962"/>
          <w:p w:rsidR="00A33956" w:rsidRDefault="00A33956" w:rsidP="00FC6962">
            <w:r w:rsidRPr="00A466FF">
              <w:fldChar w:fldCharType="end"/>
            </w:r>
            <w:r w:rsidRPr="00A466FF">
              <w:fldChar w:fldCharType="end"/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2A19A4" w:rsidRDefault="003E3DAA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0500" cy="1656980"/>
                  <wp:effectExtent l="0" t="0" r="0" b="635"/>
                  <wp:docPr id="15" name="Рисунок 15" descr="https://sad24.ru/wp-content/uploads/2019/03/tomat-mashenka-opisan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ad24.ru/wp-content/uploads/2019/03/tomat-mashenka-opisani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44" cy="166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2A19A4" w:rsidRDefault="003E3DAA" w:rsidP="002A19A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Томат </w:t>
            </w:r>
            <w:r w:rsidR="00A33956" w:rsidRPr="002A19A4">
              <w:rPr>
                <w:b/>
                <w:sz w:val="32"/>
                <w:szCs w:val="32"/>
              </w:rPr>
              <w:t>Машенька</w:t>
            </w:r>
          </w:p>
          <w:p w:rsidR="00A33956" w:rsidRDefault="00A33956" w:rsidP="002A19A4">
            <w:r>
              <w:t xml:space="preserve">Среднеранний (96-100дней) высота куста1,2-1,5м который с верху до низу увешан  </w:t>
            </w:r>
            <w:proofErr w:type="spellStart"/>
            <w:r>
              <w:t>красными</w:t>
            </w:r>
            <w:proofErr w:type="gramStart"/>
            <w:r>
              <w:t>,р</w:t>
            </w:r>
            <w:proofErr w:type="gramEnd"/>
            <w:r>
              <w:t>овными,вкусными</w:t>
            </w:r>
            <w:proofErr w:type="spellEnd"/>
            <w:r>
              <w:t xml:space="preserve"> плодами массой 250-400 </w:t>
            </w:r>
            <w:proofErr w:type="spellStart"/>
            <w:r>
              <w:t>гр.высокая</w:t>
            </w:r>
            <w:proofErr w:type="spellEnd"/>
            <w:r>
              <w:t xml:space="preserve"> завязываемость плодов</w:t>
            </w:r>
          </w:p>
          <w:p w:rsidR="00A33956" w:rsidRPr="002A19A4" w:rsidRDefault="00A33956" w:rsidP="002A19A4">
            <w:pPr>
              <w:rPr>
                <w:b/>
              </w:rPr>
            </w:pPr>
            <w:r w:rsidRPr="002A19A4">
              <w:rPr>
                <w:b/>
              </w:rPr>
              <w:t>универсальные</w:t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Default="003E3DAA">
            <w:r>
              <w:rPr>
                <w:noProof/>
                <w:lang w:eastAsia="ru-RU"/>
              </w:rPr>
              <w:drawing>
                <wp:inline distT="0" distB="0" distL="0" distR="0">
                  <wp:extent cx="3103617" cy="2511425"/>
                  <wp:effectExtent l="0" t="0" r="1905" b="3175"/>
                  <wp:docPr id="16" name="Рисунок 16" descr="Томаты Шоколадные Поло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оматы Шоколадные Поло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94" cy="251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E3DAA" w:rsidRDefault="00A33956" w:rsidP="00993C1E">
            <w:pPr>
              <w:rPr>
                <w:b/>
                <w:sz w:val="32"/>
                <w:szCs w:val="32"/>
              </w:rPr>
            </w:pPr>
            <w:r w:rsidRPr="0018037F">
              <w:rPr>
                <w:b/>
                <w:sz w:val="32"/>
                <w:szCs w:val="32"/>
              </w:rPr>
              <w:t xml:space="preserve">  </w:t>
            </w:r>
            <w:r w:rsidR="003E3DAA">
              <w:rPr>
                <w:b/>
                <w:sz w:val="32"/>
                <w:szCs w:val="32"/>
              </w:rPr>
              <w:t xml:space="preserve">Томат </w:t>
            </w:r>
            <w:r w:rsidRPr="0018037F">
              <w:rPr>
                <w:b/>
                <w:sz w:val="32"/>
                <w:szCs w:val="32"/>
              </w:rPr>
              <w:t>Полосатый Шоколад-</w:t>
            </w:r>
          </w:p>
          <w:p w:rsidR="00A33956" w:rsidRDefault="00A33956" w:rsidP="00993C1E">
            <w:r>
              <w:t xml:space="preserve">плод </w:t>
            </w:r>
            <w:r w:rsidRPr="00F138E4">
              <w:t>полосатый, насыщенно-красный с прожилками шоколадного цвета</w:t>
            </w:r>
            <w:r>
              <w:t xml:space="preserve">. мякоть </w:t>
            </w:r>
            <w:r w:rsidRPr="00F138E4">
              <w:t xml:space="preserve">плотная, </w:t>
            </w:r>
            <w:proofErr w:type="spellStart"/>
            <w:r w:rsidRPr="00F138E4">
              <w:t>малосеменная</w:t>
            </w:r>
            <w:proofErr w:type="spellEnd"/>
            <w:r w:rsidRPr="00F138E4">
              <w:t xml:space="preserve">, насыщенного сладкого вкуса с характерным томатным ароматом. </w:t>
            </w:r>
            <w:r>
              <w:t xml:space="preserve">вес плода </w:t>
            </w:r>
            <w:r w:rsidRPr="00F138E4">
              <w:t>500 грамм и более</w:t>
            </w:r>
          </w:p>
          <w:p w:rsidR="00A33956" w:rsidRPr="00404A66" w:rsidRDefault="00A33956" w:rsidP="00404A66">
            <w:pPr>
              <w:rPr>
                <w:b/>
              </w:rPr>
            </w:pPr>
            <w:r>
              <w:rPr>
                <w:b/>
              </w:rPr>
              <w:t>тепличные</w:t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A33956" w:rsidRPr="00404A66" w:rsidRDefault="00A33956" w:rsidP="00404A66"/>
        </w:tc>
        <w:tc>
          <w:tcPr>
            <w:tcW w:w="3686" w:type="dxa"/>
          </w:tcPr>
          <w:p w:rsidR="00A33956" w:rsidRPr="00404A66" w:rsidRDefault="003E3DAA" w:rsidP="00993C1E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3825" cy="2663825"/>
                  <wp:effectExtent l="0" t="0" r="3175" b="3175"/>
                  <wp:docPr id="17" name="Рисунок 17" descr="https://slavsad.ru/wp-content/uploads/2019/02/Tomato-Delishe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lavsad.ru/wp-content/uploads/2019/02/Tomato-Delishe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3956" w:rsidRPr="00A466FF" w:rsidRDefault="003E3DAA" w:rsidP="00993C1E">
            <w:pPr>
              <w:rPr>
                <w:b/>
                <w:sz w:val="36"/>
                <w:szCs w:val="36"/>
              </w:rPr>
            </w:pPr>
            <w:proofErr w:type="spellStart"/>
            <w:r>
              <w:t>ТОмат</w:t>
            </w:r>
            <w:proofErr w:type="spellEnd"/>
            <w:r w:rsidR="00A33956" w:rsidRPr="00A466FF">
              <w:fldChar w:fldCharType="begin"/>
            </w:r>
            <w:r w:rsidR="00A33956" w:rsidRPr="00A466FF">
              <w:instrText xml:space="preserve"> LINK Excel.Sheet.8 "C:\\Users\\Админ\\Downloads\\2020 год прайсы\\заказано 2020\\сиб сад помидоры семена.xls" "Лист1!R147C4" \a \f 5 \h  \* MERGEFORMAT </w:instrText>
            </w:r>
            <w:r w:rsidR="00A33956" w:rsidRPr="00A466FF">
              <w:fldChar w:fldCharType="separate"/>
            </w:r>
          </w:p>
          <w:p w:rsidR="003E3DAA" w:rsidRDefault="00A33956" w:rsidP="00993C1E">
            <w:proofErr w:type="spellStart"/>
            <w:r w:rsidRPr="00A466FF">
              <w:rPr>
                <w:b/>
                <w:sz w:val="36"/>
                <w:szCs w:val="36"/>
              </w:rPr>
              <w:t>делишес</w:t>
            </w:r>
            <w:proofErr w:type="spellEnd"/>
            <w:r w:rsidRPr="00A466FF">
              <w:rPr>
                <w:b/>
                <w:sz w:val="36"/>
                <w:szCs w:val="36"/>
              </w:rPr>
              <w:t xml:space="preserve"> гигант</w:t>
            </w:r>
            <w:r w:rsidRPr="00A466FF">
              <w:t>-</w:t>
            </w:r>
          </w:p>
          <w:p w:rsidR="00A33956" w:rsidRPr="00A466FF" w:rsidRDefault="00A33956" w:rsidP="00993C1E">
            <w:r w:rsidRPr="00A466FF">
              <w:t xml:space="preserve">-среднеспелый сорт формировать в 1 2 стебля. Плоды красные плоскоокруглые весом 500-700 </w:t>
            </w:r>
            <w:proofErr w:type="spellStart"/>
            <w:r w:rsidRPr="00A466FF">
              <w:t>гр</w:t>
            </w:r>
            <w:proofErr w:type="gramStart"/>
            <w:r w:rsidRPr="00A466FF">
              <w:t>.О</w:t>
            </w:r>
            <w:proofErr w:type="gramEnd"/>
            <w:r w:rsidRPr="00A466FF">
              <w:t>тличаются</w:t>
            </w:r>
            <w:proofErr w:type="spellEnd"/>
            <w:r w:rsidRPr="00A466FF">
              <w:t xml:space="preserve"> высокой урожайностью до 20 кг с куста. (зависит от подкормки и полива)Повышенная устойчивость к заболеваниям.</w:t>
            </w:r>
          </w:p>
          <w:p w:rsidR="00A33956" w:rsidRPr="00993C1E" w:rsidRDefault="00A33956" w:rsidP="00993C1E">
            <w:pPr>
              <w:rPr>
                <w:b/>
              </w:rPr>
            </w:pPr>
            <w:r w:rsidRPr="00A466FF">
              <w:fldChar w:fldCharType="end"/>
            </w:r>
            <w:proofErr w:type="gramStart"/>
            <w:r w:rsidRPr="00993C1E">
              <w:rPr>
                <w:b/>
              </w:rPr>
              <w:t>т</w:t>
            </w:r>
            <w:proofErr w:type="gramEnd"/>
            <w:r w:rsidRPr="00993C1E">
              <w:rPr>
                <w:b/>
              </w:rPr>
              <w:t>епличные</w:t>
            </w:r>
          </w:p>
        </w:tc>
        <w:tc>
          <w:tcPr>
            <w:tcW w:w="674" w:type="dxa"/>
          </w:tcPr>
          <w:p w:rsidR="00A33956" w:rsidRPr="00404A66" w:rsidRDefault="00A33956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2E1922" w:rsidRDefault="003E3DAA" w:rsidP="00404A66"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471166"/>
                  <wp:effectExtent l="0" t="0" r="0" b="5715"/>
                  <wp:docPr id="18" name="Рисунок 18" descr="https://otomate.ru/wp-content/uploads/bfi_thumb/sorta-tomatov-dlya-sibiri-7-nkyd3rebay6uqoqzku0i8kkzfkzdcnnqzyehdbyp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otomate.ru/wp-content/uploads/bfi_thumb/sorta-tomatov-dlya-sibiri-7-nkyd3rebay6uqoqzku0i8kkzfkzdcnnqzyehdbyp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61" cy="247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E1922" w:rsidRPr="002D121B" w:rsidRDefault="003E3DAA" w:rsidP="00FC696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Томат </w:t>
            </w:r>
            <w:r w:rsidR="002E1922" w:rsidRPr="002D121B">
              <w:rPr>
                <w:b/>
                <w:sz w:val="32"/>
                <w:szCs w:val="32"/>
              </w:rPr>
              <w:t>Великий воин</w:t>
            </w:r>
          </w:p>
          <w:p w:rsidR="002E1922" w:rsidRPr="002E1922" w:rsidRDefault="002E1922" w:rsidP="00FC6962">
            <w:r w:rsidRPr="002E1922">
              <w:t>Раннеспелый высокоурожайный (108 дней до начало созревания плодов</w:t>
            </w:r>
            <w:proofErr w:type="gramStart"/>
            <w:r w:rsidRPr="002E1922">
              <w:t>)м</w:t>
            </w:r>
            <w:proofErr w:type="gramEnd"/>
            <w:r w:rsidRPr="002E1922">
              <w:t>асса плодов 450-500 гр. высота растения 1,5 м. томаты плоско-округлые слаборебристые с глянцевой кожицей малинового цвета. Обладают исключительно  хорошим вкусом</w:t>
            </w:r>
            <w:r>
              <w:t xml:space="preserve"> урожайность очень высокая.</w:t>
            </w:r>
          </w:p>
        </w:tc>
        <w:tc>
          <w:tcPr>
            <w:tcW w:w="674" w:type="dxa"/>
          </w:tcPr>
          <w:p w:rsidR="002E1922" w:rsidRPr="00404A66" w:rsidRDefault="002E1922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404A66" w:rsidRDefault="003E3DAA" w:rsidP="00404A66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4658" cy="3286125"/>
                  <wp:effectExtent l="0" t="0" r="0" b="0"/>
                  <wp:docPr id="19" name="Рисунок 19" descr="https://i.pinimg.com/originals/e4/a3/ec/e4a3ece30f2e1c03bbde4395a1c2b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.pinimg.com/originals/e4/a3/ec/e4a3ece30f2e1c03bbde4395a1c2b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133" cy="329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8196A" w:rsidRPr="002D121B" w:rsidRDefault="003E3DAA" w:rsidP="0058196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Томат </w:t>
            </w:r>
            <w:r w:rsidR="0058196A" w:rsidRPr="002D121B">
              <w:rPr>
                <w:b/>
                <w:sz w:val="32"/>
                <w:szCs w:val="32"/>
              </w:rPr>
              <w:t>Ваше благородие</w:t>
            </w:r>
          </w:p>
          <w:p w:rsidR="002E1922" w:rsidRPr="00404A66" w:rsidRDefault="0058196A" w:rsidP="0058196A">
            <w:pPr>
              <w:rPr>
                <w:b/>
              </w:rPr>
            </w:pPr>
            <w:r w:rsidRPr="0058196A">
              <w:t>Среднеспелый с очень крупными плодами до 1кг</w:t>
            </w:r>
            <w:proofErr w:type="gramStart"/>
            <w:r w:rsidRPr="0058196A">
              <w:t>.п</w:t>
            </w:r>
            <w:proofErr w:type="gramEnd"/>
            <w:r w:rsidRPr="0058196A">
              <w:t xml:space="preserve">лоды розового цвета мякоть нежная сахаристая на изломе </w:t>
            </w:r>
            <w:proofErr w:type="spellStart"/>
            <w:r w:rsidRPr="0058196A">
              <w:t>плодонощение</w:t>
            </w:r>
            <w:proofErr w:type="spellEnd"/>
            <w:r w:rsidRPr="0058196A">
              <w:t xml:space="preserve"> длительное растянутое вес </w:t>
            </w:r>
            <w:r>
              <w:t>п</w:t>
            </w:r>
            <w:r w:rsidRPr="0058196A">
              <w:t>лодов 350-400гр</w:t>
            </w:r>
            <w:r>
              <w:rPr>
                <w:b/>
              </w:rPr>
              <w:t>. высота растения 1,2-1,4  универсальные</w:t>
            </w:r>
          </w:p>
        </w:tc>
        <w:tc>
          <w:tcPr>
            <w:tcW w:w="674" w:type="dxa"/>
          </w:tcPr>
          <w:p w:rsidR="002E1922" w:rsidRPr="00404A66" w:rsidRDefault="002E1922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3969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2E1922" w:rsidRPr="00404A66" w:rsidRDefault="002E1922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3969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2E1922" w:rsidRPr="00404A66" w:rsidRDefault="002E1922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3969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2E1922" w:rsidRPr="00404A66" w:rsidRDefault="002E1922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3969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2E1922" w:rsidRPr="00404A66" w:rsidRDefault="002E1922" w:rsidP="00404A66"/>
        </w:tc>
      </w:tr>
      <w:tr w:rsidR="003E3DAA" w:rsidRPr="00404A66" w:rsidTr="003569A5">
        <w:tc>
          <w:tcPr>
            <w:tcW w:w="1242" w:type="dxa"/>
          </w:tcPr>
          <w:p w:rsidR="002E1922" w:rsidRPr="00404A66" w:rsidRDefault="002E1922" w:rsidP="00404A66"/>
        </w:tc>
        <w:tc>
          <w:tcPr>
            <w:tcW w:w="3686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3969" w:type="dxa"/>
          </w:tcPr>
          <w:p w:rsidR="002E1922" w:rsidRPr="00404A66" w:rsidRDefault="002E1922" w:rsidP="00404A66">
            <w:pPr>
              <w:rPr>
                <w:b/>
              </w:rPr>
            </w:pPr>
          </w:p>
        </w:tc>
        <w:tc>
          <w:tcPr>
            <w:tcW w:w="674" w:type="dxa"/>
          </w:tcPr>
          <w:p w:rsidR="002E1922" w:rsidRPr="00404A66" w:rsidRDefault="002E1922" w:rsidP="00404A66"/>
        </w:tc>
      </w:tr>
    </w:tbl>
    <w:p w:rsidR="003B3F68" w:rsidRDefault="003B3F68"/>
    <w:sectPr w:rsidR="003B3F6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D57" w:rsidRDefault="00F34D57" w:rsidP="00AA53FD">
      <w:pPr>
        <w:spacing w:after="0" w:line="240" w:lineRule="auto"/>
      </w:pPr>
      <w:r>
        <w:separator/>
      </w:r>
    </w:p>
  </w:endnote>
  <w:endnote w:type="continuationSeparator" w:id="0">
    <w:p w:rsidR="00F34D57" w:rsidRDefault="00F34D57" w:rsidP="00AA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FD" w:rsidRDefault="00AA53F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FD" w:rsidRDefault="00AA53F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FD" w:rsidRDefault="00AA53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D57" w:rsidRDefault="00F34D57" w:rsidP="00AA53FD">
      <w:pPr>
        <w:spacing w:after="0" w:line="240" w:lineRule="auto"/>
      </w:pPr>
      <w:r>
        <w:separator/>
      </w:r>
    </w:p>
  </w:footnote>
  <w:footnote w:type="continuationSeparator" w:id="0">
    <w:p w:rsidR="00F34D57" w:rsidRDefault="00F34D57" w:rsidP="00AA5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FD" w:rsidRDefault="00AA53F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FD" w:rsidRPr="00AA53FD" w:rsidRDefault="00AA53FD" w:rsidP="00AA53FD">
    <w:pPr>
      <w:rPr>
        <w:b/>
        <w:sz w:val="40"/>
        <w:szCs w:val="40"/>
      </w:rPr>
    </w:pPr>
    <w:bookmarkStart w:id="0" w:name="_GoBack"/>
    <w:r w:rsidRPr="00AA53FD">
      <w:rPr>
        <w:b/>
        <w:sz w:val="40"/>
        <w:szCs w:val="40"/>
      </w:rPr>
      <w:t xml:space="preserve">И.П. Царева  Н.А.    д. Губино  </w:t>
    </w:r>
    <w:proofErr w:type="spellStart"/>
    <w:r w:rsidRPr="00AA53FD">
      <w:rPr>
        <w:b/>
        <w:sz w:val="40"/>
        <w:szCs w:val="40"/>
      </w:rPr>
      <w:t>т.с</w:t>
    </w:r>
    <w:proofErr w:type="spellEnd"/>
    <w:r w:rsidRPr="00AA53FD">
      <w:rPr>
        <w:b/>
        <w:sz w:val="40"/>
        <w:szCs w:val="40"/>
      </w:rPr>
      <w:t>. 8-952-889-59-44            8-952-883-6227.</w:t>
    </w:r>
  </w:p>
  <w:p w:rsidR="00AA53FD" w:rsidRPr="00AA53FD" w:rsidRDefault="00AA53FD" w:rsidP="00AA53FD">
    <w:pPr>
      <w:rPr>
        <w:b/>
        <w:sz w:val="40"/>
        <w:szCs w:val="40"/>
      </w:rPr>
    </w:pPr>
    <w:r w:rsidRPr="00AA53FD">
      <w:rPr>
        <w:b/>
        <w:sz w:val="40"/>
        <w:szCs w:val="40"/>
      </w:rPr>
      <w:t xml:space="preserve">Эл. Почта  </w:t>
    </w:r>
    <w:hyperlink r:id="rId1" w:history="1">
      <w:r w:rsidRPr="00AA53FD">
        <w:rPr>
          <w:rStyle w:val="aa"/>
          <w:b/>
          <w:sz w:val="40"/>
          <w:szCs w:val="40"/>
          <w:lang w:val="en-US"/>
        </w:rPr>
        <w:t>smol</w:t>
      </w:r>
      <w:r w:rsidRPr="00AA53FD">
        <w:rPr>
          <w:rStyle w:val="aa"/>
          <w:b/>
          <w:sz w:val="40"/>
          <w:szCs w:val="40"/>
        </w:rPr>
        <w:t>888@</w:t>
      </w:r>
      <w:r w:rsidRPr="00AA53FD">
        <w:rPr>
          <w:rStyle w:val="aa"/>
          <w:b/>
          <w:sz w:val="40"/>
          <w:szCs w:val="40"/>
          <w:lang w:val="en-US"/>
        </w:rPr>
        <w:t>sibmail</w:t>
      </w:r>
      <w:r w:rsidRPr="00AA53FD">
        <w:rPr>
          <w:rStyle w:val="aa"/>
          <w:b/>
          <w:sz w:val="40"/>
          <w:szCs w:val="40"/>
        </w:rPr>
        <w:t>.</w:t>
      </w:r>
      <w:r w:rsidRPr="00AA53FD">
        <w:rPr>
          <w:rStyle w:val="aa"/>
          <w:b/>
          <w:sz w:val="40"/>
          <w:szCs w:val="40"/>
          <w:lang w:val="en-US"/>
        </w:rPr>
        <w:t>com</w:t>
      </w:r>
    </w:hyperlink>
    <w:r w:rsidRPr="00AA53FD">
      <w:rPr>
        <w:b/>
        <w:sz w:val="40"/>
        <w:szCs w:val="40"/>
      </w:rPr>
      <w:t xml:space="preserve">       </w:t>
    </w:r>
  </w:p>
  <w:bookmarkEnd w:id="0"/>
  <w:p w:rsidR="00AA53FD" w:rsidRDefault="00AA53F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FD" w:rsidRDefault="00AA53F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66"/>
    <w:rsid w:val="001905EA"/>
    <w:rsid w:val="002A19A4"/>
    <w:rsid w:val="002D121B"/>
    <w:rsid w:val="002E1922"/>
    <w:rsid w:val="003569A5"/>
    <w:rsid w:val="003814F1"/>
    <w:rsid w:val="003B3F68"/>
    <w:rsid w:val="003E3DAA"/>
    <w:rsid w:val="00404A66"/>
    <w:rsid w:val="0058196A"/>
    <w:rsid w:val="00630719"/>
    <w:rsid w:val="00630B44"/>
    <w:rsid w:val="00723F3A"/>
    <w:rsid w:val="00853D48"/>
    <w:rsid w:val="00993C1E"/>
    <w:rsid w:val="00A33956"/>
    <w:rsid w:val="00AA53FD"/>
    <w:rsid w:val="00C77984"/>
    <w:rsid w:val="00DE74A1"/>
    <w:rsid w:val="00F3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3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3FD"/>
  </w:style>
  <w:style w:type="paragraph" w:styleId="a8">
    <w:name w:val="footer"/>
    <w:basedOn w:val="a"/>
    <w:link w:val="a9"/>
    <w:uiPriority w:val="99"/>
    <w:unhideWhenUsed/>
    <w:rsid w:val="00AA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3FD"/>
  </w:style>
  <w:style w:type="character" w:styleId="aa">
    <w:name w:val="Hyperlink"/>
    <w:basedOn w:val="a0"/>
    <w:uiPriority w:val="99"/>
    <w:unhideWhenUsed/>
    <w:rsid w:val="00AA53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3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3FD"/>
  </w:style>
  <w:style w:type="paragraph" w:styleId="a8">
    <w:name w:val="footer"/>
    <w:basedOn w:val="a"/>
    <w:link w:val="a9"/>
    <w:uiPriority w:val="99"/>
    <w:unhideWhenUsed/>
    <w:rsid w:val="00AA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3FD"/>
  </w:style>
  <w:style w:type="character" w:styleId="aa">
    <w:name w:val="Hyperlink"/>
    <w:basedOn w:val="a0"/>
    <w:uiPriority w:val="99"/>
    <w:unhideWhenUsed/>
    <w:rsid w:val="00AA5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mol888@sib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B4BBF-4095-421A-8B92-89FF38BE4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Админ</cp:lastModifiedBy>
  <cp:revision>3</cp:revision>
  <cp:lastPrinted>2021-02-13T12:00:00Z</cp:lastPrinted>
  <dcterms:created xsi:type="dcterms:W3CDTF">2021-02-16T06:11:00Z</dcterms:created>
  <dcterms:modified xsi:type="dcterms:W3CDTF">2021-02-18T04:05:00Z</dcterms:modified>
</cp:coreProperties>
</file>