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5829"/>
      </w:tblGrid>
      <w:tr w:rsidR="00F32083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КАПУСТА</w:t>
            </w:r>
          </w:p>
          <w:p w:rsidR="00F32083" w:rsidRPr="00F32083" w:rsidRDefault="00F32083" w:rsidP="007D1DDF">
            <w:pPr>
              <w:rPr>
                <w:b/>
                <w:sz w:val="28"/>
                <w:szCs w:val="28"/>
              </w:rPr>
            </w:pPr>
            <w:r w:rsidRPr="00F32083">
              <w:rPr>
                <w:b/>
                <w:sz w:val="28"/>
                <w:szCs w:val="28"/>
              </w:rPr>
              <w:t xml:space="preserve">«ГЕРМЕС»   </w:t>
            </w:r>
          </w:p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397A19F0" wp14:editId="1C41D758">
                  <wp:extent cx="935923" cy="1600200"/>
                  <wp:effectExtent l="0" t="0" r="0" b="0"/>
                  <wp:docPr id="13" name="Рисунок 13" descr="Семена Гавриш AgroElita Капуста белокочанная Гермес F1 10 ш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емена Гавриш AgroElita Капуста белокочанная Гермес F1 10 ш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83" cy="161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829" w:type="dxa"/>
          </w:tcPr>
          <w:p w:rsidR="00F32083" w:rsidRDefault="00F32083" w:rsidP="007D1DDF">
            <w:pPr>
              <w:rPr>
                <w:sz w:val="28"/>
                <w:szCs w:val="28"/>
              </w:rPr>
            </w:pPr>
          </w:p>
          <w:p w:rsidR="00F32083" w:rsidRPr="00314D6F" w:rsidRDefault="00F32083" w:rsidP="007D1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раннеспелая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масса кочана 1-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sz w:val="28"/>
                  <w:szCs w:val="28"/>
                </w:rPr>
                <w:t>2 кг</w:t>
              </w:r>
            </w:smartTag>
            <w:r>
              <w:rPr>
                <w:sz w:val="28"/>
                <w:szCs w:val="28"/>
              </w:rPr>
              <w:t>,</w:t>
            </w:r>
            <w:r w:rsidRPr="00BB6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структура   плотная устойчива к растрескиванию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КАПУСТА</w:t>
            </w:r>
          </w:p>
          <w:p w:rsidR="00F32083" w:rsidRPr="00F32083" w:rsidRDefault="00F32083" w:rsidP="007D1DDF">
            <w:pPr>
              <w:rPr>
                <w:b/>
                <w:sz w:val="28"/>
                <w:szCs w:val="28"/>
              </w:rPr>
            </w:pPr>
            <w:r w:rsidRPr="00F32083">
              <w:rPr>
                <w:b/>
                <w:sz w:val="28"/>
                <w:szCs w:val="28"/>
              </w:rPr>
              <w:t>«РИНДА»</w:t>
            </w:r>
          </w:p>
          <w:p w:rsidR="00F32083" w:rsidRDefault="00F32083" w:rsidP="007D1DDF">
            <w:pPr>
              <w:rPr>
                <w:sz w:val="28"/>
                <w:szCs w:val="28"/>
              </w:rPr>
            </w:pPr>
          </w:p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1344F85F" wp14:editId="57F92043">
                  <wp:extent cx="1905000" cy="1428750"/>
                  <wp:effectExtent l="0" t="0" r="0" b="0"/>
                  <wp:docPr id="12" name="Рисунок 12" descr="https://avatars.mds.yandex.net/get-marketpic/1426045/market_KbEeIYaVZr_4EF3EpAgFww/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vatars.mds.yandex.net/get-marketpic/1426045/market_KbEeIYaVZr_4EF3EpAgFww/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 продаваемый   среднеспелый гибрид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Кочаны однородные, светло-зеленые с плотной  внутренней структурой, сочные, массой до 6кг.</w:t>
            </w:r>
          </w:p>
          <w:p w:rsidR="00F32083" w:rsidRDefault="00F32083" w:rsidP="007D1DDF">
            <w:pPr>
              <w:tabs>
                <w:tab w:val="left" w:pos="25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 устойчив к растрескиванию.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КАПУСТА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 ЧАМП»</w:t>
            </w:r>
          </w:p>
          <w:p w:rsidR="00F32083" w:rsidRDefault="00F32083" w:rsidP="007D1DDF"/>
          <w:p w:rsidR="00F32083" w:rsidRPr="005E7A3E" w:rsidRDefault="00F32083" w:rsidP="007D1DD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A89A722" wp14:editId="0DDDAECD">
                  <wp:extent cx="1116721" cy="2076450"/>
                  <wp:effectExtent l="0" t="0" r="7620" b="0"/>
                  <wp:docPr id="11" name="Рисунок 11" descr="Семена Гавриш Seminis Капуста белокочанная Чамп F1 10 ш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емена Гавриш Seminis Капуста белокочанная Чамп F1 10 ш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356" cy="208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раннеспелый сорт 63-68 дней после высадки рассады. </w:t>
            </w:r>
          </w:p>
          <w:p w:rsidR="00F32083" w:rsidRPr="0040383D" w:rsidRDefault="00F32083" w:rsidP="007D1DDF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Отличная структура кочана и высокие  вкусовые качества массой 1.5-</w:t>
            </w:r>
            <w:smartTag w:uri="urn:schemas-microsoft-com:office:smarttags" w:element="metricconverter">
              <w:smartTagPr>
                <w:attr w:name="ProductID" w:val="2.0 кг"/>
              </w:smartTagPr>
              <w:r>
                <w:rPr>
                  <w:sz w:val="28"/>
                  <w:szCs w:val="28"/>
                </w:rPr>
                <w:t>2.0 кг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КАПУСТА БЕЛОКАЧАННАЯ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 МЕГАТОН»</w:t>
            </w:r>
          </w:p>
          <w:p w:rsidR="00F32083" w:rsidRDefault="00F32083" w:rsidP="007D1DDF"/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08B09455" wp14:editId="79373600">
                  <wp:extent cx="1905000" cy="1905000"/>
                  <wp:effectExtent l="0" t="0" r="0" b="0"/>
                  <wp:docPr id="10" name="Рисунок 10" descr="https://avatars.mds.yandex.net/get-marketpic/1546488/market_6ZYi-OK4KHGKnhb-G69FKA/2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get-marketpic/1546488/market_6ZYi-OK4KHGKnhb-G69FKA/2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Среднепоздний гибрид 102 дня от высадки. Кочан очень плотный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светло-зеленого цвета весом 4-6 кг до 10кг.</w:t>
            </w: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 к киле и серой гнили.  Хранится</w:t>
            </w:r>
          </w:p>
          <w:p w:rsidR="00F32083" w:rsidRDefault="00F32083" w:rsidP="007D1DDF">
            <w:pPr>
              <w:tabs>
                <w:tab w:val="left" w:pos="26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месяцев.</w:t>
            </w:r>
          </w:p>
          <w:p w:rsidR="00F32083" w:rsidRDefault="00F32083" w:rsidP="007D1DDF"/>
        </w:tc>
      </w:tr>
      <w:tr w:rsidR="00F32083" w:rsidRPr="00314D6F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 xml:space="preserve">КАПУСТА ЦВЕТНАЯ 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 ФРИДОМ»</w:t>
            </w:r>
          </w:p>
          <w:p w:rsidR="00F32083" w:rsidRDefault="00F32083" w:rsidP="007D1DDF"/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45E052CB" wp14:editId="49D50A0A">
                  <wp:extent cx="2009775" cy="1507331"/>
                  <wp:effectExtent l="0" t="0" r="0" b="0"/>
                  <wp:docPr id="9" name="Рисунок 9" descr="Описание цветной капусты сорта Фридом 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писание цветной капусты сорта Фридом 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8" cy="151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F32083" w:rsidRPr="00314D6F" w:rsidRDefault="00F32083" w:rsidP="007D1DDF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Среднеранний сорт 70-75 дней. Растений мощное, </w:t>
            </w:r>
            <w:r>
              <w:rPr>
                <w:sz w:val="32"/>
                <w:szCs w:val="32"/>
              </w:rPr>
              <w:t xml:space="preserve">с </w:t>
            </w:r>
            <w:r>
              <w:rPr>
                <w:sz w:val="28"/>
                <w:szCs w:val="28"/>
              </w:rPr>
              <w:t>твердой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тяжелой , белоснежной головкой массой 1.5-</w:t>
            </w:r>
            <w:smartTag w:uri="urn:schemas-microsoft-com:office:smarttags" w:element="metricconverter">
              <w:smartTagPr>
                <w:attr w:name="ProductID" w:val="2.0 кг"/>
              </w:smartTagPr>
              <w:r>
                <w:rPr>
                  <w:sz w:val="28"/>
                  <w:szCs w:val="28"/>
                </w:rPr>
                <w:t>2.0 кг</w:t>
              </w:r>
            </w:smartTag>
            <w:r>
              <w:rPr>
                <w:sz w:val="28"/>
                <w:szCs w:val="28"/>
              </w:rPr>
              <w:t xml:space="preserve">.  Отличный вкус.                                             </w:t>
            </w:r>
          </w:p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  <w:sz w:val="28"/>
                <w:szCs w:val="28"/>
              </w:rPr>
            </w:pPr>
            <w:r w:rsidRPr="00F32083">
              <w:rPr>
                <w:b/>
              </w:rPr>
              <w:t xml:space="preserve">КАПУСТА </w:t>
            </w:r>
            <w:r w:rsidRPr="00F32083">
              <w:rPr>
                <w:b/>
                <w:sz w:val="28"/>
                <w:szCs w:val="28"/>
              </w:rPr>
              <w:t>Краснокочанная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 xml:space="preserve">« </w:t>
            </w:r>
            <w:proofErr w:type="gramStart"/>
            <w:r w:rsidRPr="00F32083">
              <w:rPr>
                <w:b/>
              </w:rPr>
              <w:t>РЕД</w:t>
            </w:r>
            <w:proofErr w:type="gramEnd"/>
            <w:r w:rsidRPr="00F32083">
              <w:rPr>
                <w:b/>
              </w:rPr>
              <w:t xml:space="preserve"> ДИНАСТИ»</w:t>
            </w:r>
          </w:p>
          <w:p w:rsidR="00F32083" w:rsidRDefault="00F32083" w:rsidP="007D1DDF"/>
          <w:p w:rsidR="00F32083" w:rsidRDefault="00F32083" w:rsidP="007D1DDF">
            <w:r>
              <w:rPr>
                <w:noProof/>
              </w:rPr>
              <w:lastRenderedPageBreak/>
              <w:drawing>
                <wp:inline distT="0" distB="0" distL="0" distR="0" wp14:anchorId="0C56A71D" wp14:editId="7355ABEB">
                  <wp:extent cx="1828800" cy="1828800"/>
                  <wp:effectExtent l="0" t="0" r="0" b="0"/>
                  <wp:docPr id="8" name="Рисунок 8" descr="http://agrogid.com.ua/917-thickbox_default/kapusta-krasnokochannaya-red-dinasti-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grogid.com.ua/917-thickbox_default/kapusta-krasnokochannaya-red-dinasti-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tabs>
                <w:tab w:val="left" w:pos="289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Среднеранний гибрид 70 дней.  </w:t>
            </w:r>
          </w:p>
          <w:p w:rsidR="00F32083" w:rsidRPr="00850AAC" w:rsidRDefault="00F32083" w:rsidP="007D1DDF">
            <w:pPr>
              <w:tabs>
                <w:tab w:val="left" w:pos="2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 среднего размера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плотный , массой 2-</w:t>
            </w:r>
            <w:smartTag w:uri="urn:schemas-microsoft-com:office:smarttags" w:element="metricconverter">
              <w:smartTagPr>
                <w:attr w:name="ProductID" w:val="2.4 кг"/>
              </w:smartTagPr>
              <w:r>
                <w:rPr>
                  <w:sz w:val="28"/>
                  <w:szCs w:val="28"/>
                </w:rPr>
                <w:t>2.4 кг</w:t>
              </w:r>
            </w:smartTag>
            <w:r>
              <w:rPr>
                <w:sz w:val="28"/>
                <w:szCs w:val="28"/>
              </w:rPr>
              <w:t xml:space="preserve"> в разрезе</w:t>
            </w:r>
          </w:p>
          <w:p w:rsidR="00F32083" w:rsidRDefault="00F32083" w:rsidP="007D1DDF">
            <w:pPr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фиолетовый. Вкус отличный.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Default="00F32083" w:rsidP="007D1DDF"/>
          <w:p w:rsidR="00F32083" w:rsidRDefault="00F32083" w:rsidP="007D1DDF"/>
          <w:p w:rsidR="00F32083" w:rsidRDefault="00F32083" w:rsidP="007D1DDF"/>
          <w:p w:rsidR="00F32083" w:rsidRDefault="00F32083" w:rsidP="007D1DDF"/>
          <w:p w:rsidR="00F32083" w:rsidRDefault="00F32083" w:rsidP="007D1DDF"/>
          <w:p w:rsidR="00F32083" w:rsidRDefault="00F32083" w:rsidP="007D1DDF"/>
          <w:p w:rsidR="00F32083" w:rsidRDefault="00F32083" w:rsidP="007D1DDF"/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КАПУСТА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 РУССКИЙ РАЗМЕР»</w:t>
            </w:r>
          </w:p>
          <w:p w:rsidR="00F32083" w:rsidRDefault="00F32083" w:rsidP="007D1DDF"/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39E53E68" wp14:editId="2A97F014">
                  <wp:extent cx="2009775" cy="1432749"/>
                  <wp:effectExtent l="0" t="0" r="0" b="0"/>
                  <wp:docPr id="7" name="Рисунок 7" descr="капуста русский разм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пуста русский разм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300" cy="143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083" w:rsidRDefault="00F32083" w:rsidP="007D1DDF"/>
        </w:tc>
        <w:tc>
          <w:tcPr>
            <w:tcW w:w="5829" w:type="dxa"/>
          </w:tcPr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</w:p>
          <w:p w:rsidR="00F32083" w:rsidRPr="0003372F" w:rsidRDefault="00F32083" w:rsidP="007D1DDF">
            <w:pPr>
              <w:tabs>
                <w:tab w:val="left" w:pos="2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Среднеранний сорт  с небывало крупными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</w:p>
          <w:p w:rsidR="00F32083" w:rsidRDefault="00F32083" w:rsidP="007D1DDF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кочанами массой 6-</w:t>
            </w:r>
            <w:smartTag w:uri="urn:schemas-microsoft-com:office:smarttags" w:element="metricconverter">
              <w:smartTagPr>
                <w:attr w:name="ProductID" w:val="8 кг"/>
              </w:smartTagPr>
              <w:r>
                <w:rPr>
                  <w:sz w:val="28"/>
                  <w:szCs w:val="28"/>
                </w:rPr>
                <w:t>8 кг</w:t>
              </w:r>
            </w:smartTag>
            <w:r>
              <w:rPr>
                <w:sz w:val="28"/>
                <w:szCs w:val="28"/>
              </w:rPr>
              <w:t xml:space="preserve"> на разрезе белые.</w:t>
            </w:r>
            <w:r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  <w:p w:rsidR="00F32083" w:rsidRDefault="00F32083" w:rsidP="007D1DDF">
            <w:r>
              <w:rPr>
                <w:sz w:val="28"/>
                <w:szCs w:val="28"/>
              </w:rPr>
              <w:t>Необыкновенно хорош для засолки.</w:t>
            </w:r>
          </w:p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КАПУСТА брокколи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 МОНАКО»</w:t>
            </w:r>
          </w:p>
          <w:p w:rsidR="00F32083" w:rsidRDefault="00F32083" w:rsidP="007D1DDF"/>
          <w:p w:rsidR="00F32083" w:rsidRDefault="00F32083" w:rsidP="007D1DDF">
            <w:r>
              <w:rPr>
                <w:noProof/>
              </w:rPr>
              <w:lastRenderedPageBreak/>
              <w:drawing>
                <wp:inline distT="0" distB="0" distL="0" distR="0" wp14:anchorId="138015F3" wp14:editId="33D6BBE8">
                  <wp:extent cx="1476375" cy="1969157"/>
                  <wp:effectExtent l="0" t="0" r="0" b="0"/>
                  <wp:docPr id="6" name="Рисунок 6" descr="https://seedspost.ru/upload/resize_cache/itc_reviews/8a1/999_999_1afd6d7eeb84dcddb27dd447f4482a324/Mona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eedspost.ru/upload/resize_cache/itc_reviews/8a1/999_999_1afd6d7eeb84dcddb27dd447f4482a324/Mona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59" cy="197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rPr>
                <w:sz w:val="28"/>
                <w:szCs w:val="28"/>
              </w:rPr>
            </w:pPr>
          </w:p>
          <w:p w:rsidR="00F32083" w:rsidRPr="00314D6F" w:rsidRDefault="00F32083" w:rsidP="007D1DDF">
            <w:pPr>
              <w:rPr>
                <w:sz w:val="28"/>
                <w:szCs w:val="28"/>
              </w:rPr>
            </w:pPr>
            <w:r w:rsidRPr="00314D6F">
              <w:rPr>
                <w:sz w:val="28"/>
                <w:szCs w:val="28"/>
              </w:rPr>
              <w:t>Раннеспелый гибрид   созревает  через 70-75дней от всходов.  Головка плотная,</w:t>
            </w:r>
            <w:r>
              <w:rPr>
                <w:sz w:val="28"/>
                <w:szCs w:val="28"/>
              </w:rPr>
              <w:t xml:space="preserve"> </w:t>
            </w:r>
            <w:r w:rsidRPr="00314D6F">
              <w:rPr>
                <w:sz w:val="28"/>
                <w:szCs w:val="28"/>
              </w:rPr>
              <w:t>очень крупная до 2х кг.</w:t>
            </w:r>
          </w:p>
          <w:p w:rsidR="00F32083" w:rsidRPr="00314D6F" w:rsidRDefault="00F32083" w:rsidP="007D1DDF">
            <w:pPr>
              <w:rPr>
                <w:sz w:val="28"/>
                <w:szCs w:val="28"/>
              </w:rPr>
            </w:pPr>
            <w:r w:rsidRPr="00314D6F">
              <w:rPr>
                <w:sz w:val="28"/>
                <w:szCs w:val="28"/>
              </w:rPr>
              <w:t>Отличные вкусовые качества.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Pr="00F32083" w:rsidRDefault="00F32083" w:rsidP="007D1DDF">
            <w:pPr>
              <w:rPr>
                <w:b/>
              </w:rPr>
            </w:pP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 xml:space="preserve">КАПУСТА БРОККОЛИ 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 ГРИН МЭДЖИК»</w:t>
            </w:r>
          </w:p>
          <w:p w:rsidR="00F32083" w:rsidRDefault="00F32083" w:rsidP="007D1DDF"/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4118C11A" wp14:editId="6DB4CC66">
                  <wp:extent cx="1216800" cy="2076450"/>
                  <wp:effectExtent l="0" t="0" r="2540" b="0"/>
                  <wp:docPr id="5" name="Рисунок 5" descr="Капуста брокколи Грин Мэджик F1, Sak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пуста брокколи Грин Мэджик F1, Sak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42" cy="209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rPr>
                <w:sz w:val="28"/>
                <w:szCs w:val="28"/>
              </w:rPr>
            </w:pPr>
          </w:p>
          <w:p w:rsidR="00F32083" w:rsidRDefault="00F32083" w:rsidP="007D1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083C">
              <w:rPr>
                <w:sz w:val="28"/>
                <w:szCs w:val="28"/>
              </w:rPr>
              <w:t>аннеспелый</w:t>
            </w:r>
            <w:r>
              <w:rPr>
                <w:sz w:val="32"/>
                <w:szCs w:val="32"/>
              </w:rPr>
              <w:t xml:space="preserve">  </w:t>
            </w:r>
            <w:r w:rsidRPr="001E083C">
              <w:rPr>
                <w:sz w:val="28"/>
                <w:szCs w:val="28"/>
              </w:rPr>
              <w:t>гибрид,</w:t>
            </w:r>
            <w:r>
              <w:rPr>
                <w:sz w:val="28"/>
                <w:szCs w:val="28"/>
              </w:rPr>
              <w:t xml:space="preserve"> </w:t>
            </w:r>
            <w:r w:rsidRPr="001E083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озревает  за  60дней.</w:t>
            </w:r>
          </w:p>
          <w:p w:rsidR="00F32083" w:rsidRPr="001E083C" w:rsidRDefault="00F32083" w:rsidP="007D1DDF">
            <w:pPr>
              <w:rPr>
                <w:sz w:val="32"/>
                <w:szCs w:val="32"/>
              </w:rPr>
            </w:pPr>
            <w:r w:rsidRPr="001E083C">
              <w:rPr>
                <w:sz w:val="28"/>
                <w:szCs w:val="28"/>
              </w:rPr>
              <w:t>Головка очень</w:t>
            </w:r>
            <w:r>
              <w:rPr>
                <w:sz w:val="28"/>
                <w:szCs w:val="28"/>
              </w:rPr>
              <w:t xml:space="preserve">  </w:t>
            </w:r>
            <w:r w:rsidRPr="001E083C">
              <w:rPr>
                <w:sz w:val="28"/>
                <w:szCs w:val="28"/>
              </w:rPr>
              <w:t>крупная</w:t>
            </w:r>
            <w:r>
              <w:rPr>
                <w:sz w:val="28"/>
                <w:szCs w:val="28"/>
              </w:rPr>
              <w:t>, плотная до 2 кг.                         Отличные вкусовые качества.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КАПУСТА ПЕКИНСКАЯ</w:t>
            </w:r>
          </w:p>
          <w:p w:rsidR="00F32083" w:rsidRPr="00F32083" w:rsidRDefault="00F32083" w:rsidP="007D1DDF">
            <w:pPr>
              <w:rPr>
                <w:b/>
                <w:sz w:val="32"/>
                <w:szCs w:val="32"/>
              </w:rPr>
            </w:pPr>
            <w:r w:rsidRPr="00F32083">
              <w:rPr>
                <w:b/>
                <w:sz w:val="32"/>
                <w:szCs w:val="32"/>
              </w:rPr>
              <w:t>«Северная красавица»</w:t>
            </w:r>
          </w:p>
          <w:p w:rsidR="00F32083" w:rsidRDefault="00F32083" w:rsidP="007D1DDF">
            <w:pPr>
              <w:rPr>
                <w:sz w:val="32"/>
                <w:szCs w:val="32"/>
              </w:rPr>
            </w:pPr>
          </w:p>
          <w:p w:rsidR="00F32083" w:rsidRDefault="00F32083" w:rsidP="007D1DDF">
            <w:r>
              <w:rPr>
                <w:noProof/>
              </w:rPr>
              <w:lastRenderedPageBreak/>
              <w:drawing>
                <wp:inline distT="0" distB="0" distL="0" distR="0" wp14:anchorId="4513AD77" wp14:editId="1EF282D4">
                  <wp:extent cx="1527201" cy="1876425"/>
                  <wp:effectExtent l="0" t="0" r="0" b="0"/>
                  <wp:docPr id="4" name="Рисунок 4" descr="https://www.ncsemena.ru/upload/resize_cache/iblock/353/586_720_19e1e1330e03eea9fa4398f5fd9101034/353d50a8b7ef2cc6eed3058558ecdd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csemena.ru/upload/resize_cache/iblock/353/586_720_19e1e1330e03eea9fa4398f5fd9101034/353d50a8b7ef2cc6eed3058558ecddb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795" cy="188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083" w:rsidRDefault="00F32083" w:rsidP="007D1DDF"/>
        </w:tc>
        <w:tc>
          <w:tcPr>
            <w:tcW w:w="5829" w:type="dxa"/>
          </w:tcPr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F32083" w:rsidRPr="009F4D4A" w:rsidRDefault="00F32083" w:rsidP="007D1DDF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9F4D4A">
              <w:rPr>
                <w:sz w:val="28"/>
                <w:szCs w:val="28"/>
              </w:rPr>
              <w:t xml:space="preserve">Очень </w:t>
            </w:r>
            <w:proofErr w:type="gramStart"/>
            <w:r w:rsidRPr="009F4D4A">
              <w:rPr>
                <w:sz w:val="28"/>
                <w:szCs w:val="28"/>
              </w:rPr>
              <w:t>ранний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F4D4A">
              <w:rPr>
                <w:sz w:val="28"/>
                <w:szCs w:val="28"/>
              </w:rPr>
              <w:t>устойчивый</w:t>
            </w:r>
            <w:r>
              <w:rPr>
                <w:sz w:val="28"/>
                <w:szCs w:val="28"/>
              </w:rPr>
              <w:t xml:space="preserve">  к стеблеванию</w:t>
            </w:r>
          </w:p>
          <w:p w:rsidR="00F32083" w:rsidRPr="009F4D4A" w:rsidRDefault="00F32083" w:rsidP="007D1DDF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Кочаны плотные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бочонковидные</w:t>
            </w:r>
            <w:proofErr w:type="spellEnd"/>
            <w:r>
              <w:rPr>
                <w:sz w:val="28"/>
                <w:szCs w:val="28"/>
              </w:rPr>
              <w:t xml:space="preserve">, массой до </w:t>
            </w:r>
          </w:p>
          <w:p w:rsidR="00F32083" w:rsidRDefault="00F32083" w:rsidP="007D1DDF">
            <w:pPr>
              <w:tabs>
                <w:tab w:val="left" w:pos="3645"/>
              </w:tabs>
              <w:rPr>
                <w:sz w:val="28"/>
                <w:szCs w:val="28"/>
              </w:rPr>
            </w:pPr>
            <w:r w:rsidRPr="009F4D4A">
              <w:rPr>
                <w:sz w:val="28"/>
                <w:szCs w:val="28"/>
              </w:rPr>
              <w:t>2.8 кг</w:t>
            </w:r>
            <w:r>
              <w:rPr>
                <w:sz w:val="28"/>
                <w:szCs w:val="28"/>
              </w:rPr>
              <w:t>.</w:t>
            </w:r>
          </w:p>
          <w:p w:rsidR="00F32083" w:rsidRDefault="00F32083" w:rsidP="007D1DDF">
            <w:pPr>
              <w:tabs>
                <w:tab w:val="left" w:pos="3645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Урожайный  гибрид.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БАКЛАЖАН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«ДЕСТАН»</w:t>
            </w:r>
          </w:p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44CB1189" wp14:editId="3D6C920E">
                  <wp:extent cx="1013390" cy="1905000"/>
                  <wp:effectExtent l="0" t="0" r="0" b="0"/>
                  <wp:docPr id="3" name="Рисунок 3" descr="Семена Баклажан Дестан F1, 10шт, AgroElita, Enza Za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емена Баклажан Дестан F1, 10шт, AgroElita, Enza Za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49" cy="192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pStyle w:val="a4"/>
              <w:rPr>
                <w:sz w:val="28"/>
                <w:szCs w:val="28"/>
              </w:rPr>
            </w:pPr>
          </w:p>
          <w:p w:rsidR="00F32083" w:rsidRPr="007674C6" w:rsidRDefault="00F32083" w:rsidP="007D1DD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Раннеспелый гибрид, отличающийся хорошим</w:t>
            </w:r>
          </w:p>
          <w:p w:rsidR="00F32083" w:rsidRDefault="00F32083" w:rsidP="007D1DDF">
            <w:pPr>
              <w:pStyle w:val="a4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завязыванием  плодов и устойчивостью  сбрасыванию цветов при неблагоприятных условиях.</w:t>
            </w:r>
          </w:p>
          <w:p w:rsidR="00F32083" w:rsidRPr="00ED3986" w:rsidRDefault="00F32083" w:rsidP="007D1DDF">
            <w:pPr>
              <w:pStyle w:val="a4"/>
              <w:tabs>
                <w:tab w:val="left" w:pos="3360"/>
              </w:tabs>
              <w:rPr>
                <w:sz w:val="28"/>
                <w:szCs w:val="28"/>
              </w:rPr>
            </w:pPr>
            <w:r w:rsidRPr="009D5B10">
              <w:rPr>
                <w:sz w:val="28"/>
                <w:szCs w:val="28"/>
              </w:rPr>
              <w:t>Плоды крупные,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5B10">
              <w:rPr>
                <w:sz w:val="28"/>
                <w:szCs w:val="28"/>
              </w:rPr>
              <w:t>длинноплодные</w:t>
            </w:r>
            <w:proofErr w:type="spellEnd"/>
            <w:r w:rsidRPr="009D5B10">
              <w:rPr>
                <w:sz w:val="28"/>
                <w:szCs w:val="28"/>
              </w:rPr>
              <w:t xml:space="preserve"> 9х25см, </w:t>
            </w:r>
            <w:r>
              <w:rPr>
                <w:sz w:val="28"/>
                <w:szCs w:val="28"/>
              </w:rPr>
              <w:t>массой  300г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 xml:space="preserve">лестяще-черные  высокоурожайные.                                                         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/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БАКЛАЖАН</w:t>
            </w: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« ЩЕЛКУНЧИК»</w:t>
            </w:r>
          </w:p>
          <w:p w:rsidR="00F32083" w:rsidRDefault="00F32083" w:rsidP="007D1DDF"/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33AFEDA5" wp14:editId="7F3C9A45">
                  <wp:extent cx="1581150" cy="1937196"/>
                  <wp:effectExtent l="0" t="0" r="0" b="6350"/>
                  <wp:docPr id="2" name="Рисунок 2" descr="щелкунчи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щелкунчи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39" cy="194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F32083" w:rsidRDefault="00F32083" w:rsidP="007D1DDF">
            <w:pPr>
              <w:pStyle w:val="a4"/>
              <w:tabs>
                <w:tab w:val="left" w:pos="336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pStyle w:val="a4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ранний, высокоурожайный, неприхотли</w:t>
            </w:r>
            <w:r w:rsidRPr="00300892">
              <w:rPr>
                <w:sz w:val="28"/>
                <w:szCs w:val="28"/>
              </w:rPr>
              <w:t>вый гибрид.</w:t>
            </w:r>
          </w:p>
          <w:p w:rsidR="00F32083" w:rsidRDefault="00F32083" w:rsidP="007D1DDF">
            <w:pPr>
              <w:pStyle w:val="a4"/>
              <w:tabs>
                <w:tab w:val="left" w:pos="3360"/>
              </w:tabs>
              <w:rPr>
                <w:sz w:val="28"/>
                <w:szCs w:val="28"/>
              </w:rPr>
            </w:pPr>
            <w:r w:rsidRPr="00300892">
              <w:rPr>
                <w:sz w:val="28"/>
                <w:szCs w:val="28"/>
              </w:rPr>
              <w:t xml:space="preserve"> Плоды массой 200-250г, длиной</w:t>
            </w:r>
            <w:r>
              <w:rPr>
                <w:sz w:val="28"/>
                <w:szCs w:val="28"/>
              </w:rPr>
              <w:t xml:space="preserve"> </w:t>
            </w:r>
            <w:r w:rsidRPr="00300892">
              <w:rPr>
                <w:sz w:val="28"/>
                <w:szCs w:val="28"/>
              </w:rPr>
              <w:t>12-14см</w:t>
            </w:r>
            <w:r>
              <w:rPr>
                <w:sz w:val="28"/>
                <w:szCs w:val="28"/>
              </w:rPr>
              <w:t>.</w:t>
            </w:r>
          </w:p>
          <w:p w:rsidR="00F32083" w:rsidRDefault="00F32083" w:rsidP="007D1DDF">
            <w:pPr>
              <w:pStyle w:val="a4"/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Мякоть белая, нежная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без горечи.</w:t>
            </w:r>
          </w:p>
          <w:p w:rsidR="00F32083" w:rsidRDefault="00F32083" w:rsidP="007D1DDF"/>
        </w:tc>
      </w:tr>
      <w:tr w:rsidR="00F32083" w:rsidTr="007D1DDF">
        <w:tc>
          <w:tcPr>
            <w:tcW w:w="3516" w:type="dxa"/>
          </w:tcPr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Default="00F32083" w:rsidP="007D1DDF">
            <w:pPr>
              <w:rPr>
                <w:b/>
              </w:rPr>
            </w:pPr>
          </w:p>
          <w:p w:rsidR="00F32083" w:rsidRPr="00F32083" w:rsidRDefault="00F32083" w:rsidP="007D1DDF">
            <w:pPr>
              <w:rPr>
                <w:b/>
              </w:rPr>
            </w:pPr>
            <w:r w:rsidRPr="00F32083">
              <w:rPr>
                <w:b/>
              </w:rPr>
              <w:t>БАКЛАЖАН</w:t>
            </w:r>
          </w:p>
          <w:p w:rsidR="00F32083" w:rsidRPr="00F32083" w:rsidRDefault="00F32083" w:rsidP="007D1DDF">
            <w:pPr>
              <w:rPr>
                <w:b/>
                <w:sz w:val="28"/>
                <w:szCs w:val="28"/>
              </w:rPr>
            </w:pPr>
            <w:r w:rsidRPr="00F32083">
              <w:rPr>
                <w:b/>
                <w:sz w:val="28"/>
                <w:szCs w:val="28"/>
              </w:rPr>
              <w:t>«</w:t>
            </w:r>
            <w:r w:rsidRPr="00F32083">
              <w:rPr>
                <w:b/>
                <w:sz w:val="32"/>
                <w:szCs w:val="32"/>
              </w:rPr>
              <w:t>ЭП И К»</w:t>
            </w:r>
            <w:r w:rsidRPr="00F32083">
              <w:rPr>
                <w:b/>
                <w:sz w:val="28"/>
                <w:szCs w:val="28"/>
              </w:rPr>
              <w:t xml:space="preserve">      </w:t>
            </w:r>
          </w:p>
          <w:p w:rsidR="00F32083" w:rsidRDefault="00F32083" w:rsidP="007D1DDF">
            <w:r>
              <w:rPr>
                <w:noProof/>
              </w:rPr>
              <w:drawing>
                <wp:inline distT="0" distB="0" distL="0" distR="0" wp14:anchorId="4A5B2D05" wp14:editId="26DAE3BF">
                  <wp:extent cx="2095500" cy="1397000"/>
                  <wp:effectExtent l="0" t="0" r="0" b="0"/>
                  <wp:docPr id="1" name="Рисунок 1" descr="https://ferma.expert/wp-content/uploads/2019/10/semena-baklazhana-epik-f1-1000-sht-seminis-gollandiya-943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rma.expert/wp-content/uploads/2019/10/semena-baklazhana-epik-f1-1000-sht-seminis-gollandiya-943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:rsidR="00F32083" w:rsidRDefault="00F32083" w:rsidP="007D1DDF"/>
        </w:tc>
        <w:tc>
          <w:tcPr>
            <w:tcW w:w="5829" w:type="dxa"/>
          </w:tcPr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Раннеспелый, </w:t>
            </w:r>
            <w:proofErr w:type="spellStart"/>
            <w:r>
              <w:rPr>
                <w:sz w:val="28"/>
                <w:szCs w:val="28"/>
              </w:rPr>
              <w:t>суперпродуктивный</w:t>
            </w:r>
            <w:proofErr w:type="spellEnd"/>
            <w:r>
              <w:rPr>
                <w:sz w:val="28"/>
                <w:szCs w:val="28"/>
              </w:rPr>
              <w:t xml:space="preserve"> гибрид с</w:t>
            </w:r>
            <w:r>
              <w:tab/>
              <w:t xml:space="preserve">                             </w:t>
            </w:r>
            <w:r>
              <w:rPr>
                <w:sz w:val="28"/>
                <w:szCs w:val="28"/>
              </w:rPr>
              <w:t xml:space="preserve">  п</w:t>
            </w:r>
            <w:r w:rsidRPr="00300892">
              <w:rPr>
                <w:sz w:val="28"/>
                <w:szCs w:val="28"/>
              </w:rPr>
              <w:t xml:space="preserve">родолжительным плодоношением. </w:t>
            </w:r>
            <w:r>
              <w:rPr>
                <w:sz w:val="28"/>
                <w:szCs w:val="28"/>
              </w:rPr>
              <w:t xml:space="preserve"> </w:t>
            </w:r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Отличная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0892">
              <w:rPr>
                <w:sz w:val="28"/>
                <w:szCs w:val="28"/>
              </w:rPr>
              <w:t xml:space="preserve">завязываемость </w:t>
            </w:r>
            <w:r>
              <w:rPr>
                <w:sz w:val="28"/>
                <w:szCs w:val="28"/>
              </w:rPr>
              <w:t xml:space="preserve"> плодов в любую погоду.</w:t>
            </w:r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Плоды овальные  размером 10х22см массой</w:t>
            </w:r>
            <w:r w:rsidRPr="00300892">
              <w:rPr>
                <w:sz w:val="28"/>
                <w:szCs w:val="28"/>
              </w:rPr>
              <w:t xml:space="preserve"> </w:t>
            </w:r>
          </w:p>
          <w:p w:rsidR="00F32083" w:rsidRDefault="00F32083" w:rsidP="007D1DDF">
            <w:pPr>
              <w:pStyle w:val="a4"/>
              <w:tabs>
                <w:tab w:val="left" w:pos="708"/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F32083" w:rsidRDefault="00F32083" w:rsidP="007D1DDF">
            <w:pPr>
              <w:pStyle w:val="a4"/>
              <w:tabs>
                <w:tab w:val="left" w:pos="3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Мякоть без горечи кремово-белая.                                  Растение   мощное    высокое до 1м                                                                                                                                       </w:t>
            </w:r>
          </w:p>
          <w:p w:rsidR="00F32083" w:rsidRDefault="00F32083" w:rsidP="007D1DDF">
            <w:pPr>
              <w:pStyle w:val="a4"/>
              <w:tabs>
                <w:tab w:val="left" w:pos="708"/>
                <w:tab w:val="left" w:pos="3480"/>
              </w:tabs>
              <w:rPr>
                <w:sz w:val="28"/>
                <w:szCs w:val="28"/>
              </w:rPr>
            </w:pPr>
          </w:p>
          <w:p w:rsidR="00F32083" w:rsidRDefault="00F32083" w:rsidP="007D1DDF"/>
        </w:tc>
      </w:tr>
    </w:tbl>
    <w:p w:rsidR="00F80888" w:rsidRDefault="00F80888"/>
    <w:sectPr w:rsidR="00F8088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35" w:rsidRDefault="00443435" w:rsidP="00FC2126">
      <w:r>
        <w:separator/>
      </w:r>
    </w:p>
  </w:endnote>
  <w:endnote w:type="continuationSeparator" w:id="0">
    <w:p w:rsidR="00443435" w:rsidRDefault="00443435" w:rsidP="00FC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6" w:rsidRDefault="00FC21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6" w:rsidRDefault="00FC21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6" w:rsidRDefault="00FC21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35" w:rsidRDefault="00443435" w:rsidP="00FC2126">
      <w:r>
        <w:separator/>
      </w:r>
    </w:p>
  </w:footnote>
  <w:footnote w:type="continuationSeparator" w:id="0">
    <w:p w:rsidR="00443435" w:rsidRDefault="00443435" w:rsidP="00FC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6" w:rsidRDefault="00FC21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6" w:rsidRPr="00FC2126" w:rsidRDefault="00FC2126" w:rsidP="00FC2126">
    <w:pPr>
      <w:spacing w:after="200" w:line="276" w:lineRule="auto"/>
      <w:rPr>
        <w:rFonts w:ascii="Calibri" w:eastAsia="Calibri" w:hAnsi="Calibri"/>
        <w:b/>
        <w:sz w:val="40"/>
        <w:szCs w:val="40"/>
        <w:lang w:eastAsia="en-US"/>
      </w:rPr>
    </w:pPr>
    <w:bookmarkStart w:id="0" w:name="_GoBack"/>
    <w:r w:rsidRPr="00FC2126">
      <w:rPr>
        <w:rFonts w:ascii="Calibri" w:eastAsia="Calibri" w:hAnsi="Calibri"/>
        <w:b/>
        <w:sz w:val="40"/>
        <w:szCs w:val="40"/>
        <w:lang w:eastAsia="en-US"/>
      </w:rPr>
      <w:t xml:space="preserve">И.П. Царева  Н.А.    д. Губино  </w:t>
    </w:r>
    <w:proofErr w:type="spellStart"/>
    <w:r w:rsidRPr="00FC2126">
      <w:rPr>
        <w:rFonts w:ascii="Calibri" w:eastAsia="Calibri" w:hAnsi="Calibri"/>
        <w:b/>
        <w:sz w:val="40"/>
        <w:szCs w:val="40"/>
        <w:lang w:eastAsia="en-US"/>
      </w:rPr>
      <w:t>т.с</w:t>
    </w:r>
    <w:proofErr w:type="spellEnd"/>
    <w:r w:rsidRPr="00FC2126">
      <w:rPr>
        <w:rFonts w:ascii="Calibri" w:eastAsia="Calibri" w:hAnsi="Calibri"/>
        <w:b/>
        <w:sz w:val="40"/>
        <w:szCs w:val="40"/>
        <w:lang w:eastAsia="en-US"/>
      </w:rPr>
      <w:t>. 8-952-889-59-44            8-952-883-6227.</w:t>
    </w:r>
  </w:p>
  <w:p w:rsidR="00FC2126" w:rsidRPr="00FC2126" w:rsidRDefault="00FC2126" w:rsidP="00FC2126">
    <w:pPr>
      <w:spacing w:after="200" w:line="276" w:lineRule="auto"/>
      <w:rPr>
        <w:rFonts w:ascii="Calibri" w:eastAsia="Calibri" w:hAnsi="Calibri"/>
        <w:b/>
        <w:sz w:val="40"/>
        <w:szCs w:val="40"/>
        <w:lang w:eastAsia="en-US"/>
      </w:rPr>
    </w:pPr>
    <w:r w:rsidRPr="00FC2126">
      <w:rPr>
        <w:rFonts w:ascii="Calibri" w:eastAsia="Calibri" w:hAnsi="Calibri"/>
        <w:b/>
        <w:sz w:val="40"/>
        <w:szCs w:val="40"/>
        <w:lang w:eastAsia="en-US"/>
      </w:rPr>
      <w:t xml:space="preserve">Эл. Почта  </w:t>
    </w:r>
    <w:hyperlink r:id="rId1" w:history="1">
      <w:r w:rsidRPr="00FC2126">
        <w:rPr>
          <w:rFonts w:ascii="Calibri" w:eastAsia="Calibri" w:hAnsi="Calibri"/>
          <w:b/>
          <w:color w:val="0000FF"/>
          <w:sz w:val="40"/>
          <w:szCs w:val="40"/>
          <w:u w:val="single"/>
          <w:lang w:val="en-US" w:eastAsia="en-US"/>
        </w:rPr>
        <w:t>smol</w:t>
      </w:r>
      <w:r w:rsidRPr="00FC2126">
        <w:rPr>
          <w:rFonts w:ascii="Calibri" w:eastAsia="Calibri" w:hAnsi="Calibri"/>
          <w:b/>
          <w:color w:val="0000FF"/>
          <w:sz w:val="40"/>
          <w:szCs w:val="40"/>
          <w:u w:val="single"/>
          <w:lang w:eastAsia="en-US"/>
        </w:rPr>
        <w:t>888@</w:t>
      </w:r>
      <w:r w:rsidRPr="00FC2126">
        <w:rPr>
          <w:rFonts w:ascii="Calibri" w:eastAsia="Calibri" w:hAnsi="Calibri"/>
          <w:b/>
          <w:color w:val="0000FF"/>
          <w:sz w:val="40"/>
          <w:szCs w:val="40"/>
          <w:u w:val="single"/>
          <w:lang w:val="en-US" w:eastAsia="en-US"/>
        </w:rPr>
        <w:t>sibmail</w:t>
      </w:r>
      <w:r w:rsidRPr="00FC2126">
        <w:rPr>
          <w:rFonts w:ascii="Calibri" w:eastAsia="Calibri" w:hAnsi="Calibri"/>
          <w:b/>
          <w:color w:val="0000FF"/>
          <w:sz w:val="40"/>
          <w:szCs w:val="40"/>
          <w:u w:val="single"/>
          <w:lang w:eastAsia="en-US"/>
        </w:rPr>
        <w:t>.</w:t>
      </w:r>
      <w:r w:rsidRPr="00FC2126">
        <w:rPr>
          <w:rFonts w:ascii="Calibri" w:eastAsia="Calibri" w:hAnsi="Calibri"/>
          <w:b/>
          <w:color w:val="0000FF"/>
          <w:sz w:val="40"/>
          <w:szCs w:val="40"/>
          <w:u w:val="single"/>
          <w:lang w:val="en-US" w:eastAsia="en-US"/>
        </w:rPr>
        <w:t>com</w:t>
      </w:r>
    </w:hyperlink>
    <w:r w:rsidRPr="00FC2126">
      <w:rPr>
        <w:rFonts w:ascii="Calibri" w:eastAsia="Calibri" w:hAnsi="Calibri"/>
        <w:b/>
        <w:sz w:val="40"/>
        <w:szCs w:val="40"/>
        <w:lang w:eastAsia="en-US"/>
      </w:rPr>
      <w:t xml:space="preserve">       </w:t>
    </w:r>
  </w:p>
  <w:bookmarkEnd w:id="0"/>
  <w:p w:rsidR="00FC2126" w:rsidRDefault="00FC21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6" w:rsidRDefault="00FC21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83"/>
    <w:rsid w:val="003D0614"/>
    <w:rsid w:val="00443435"/>
    <w:rsid w:val="00F32083"/>
    <w:rsid w:val="00F80888"/>
    <w:rsid w:val="00FC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0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2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2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0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2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2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2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2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ol888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2</cp:revision>
  <dcterms:created xsi:type="dcterms:W3CDTF">2021-02-12T17:00:00Z</dcterms:created>
  <dcterms:modified xsi:type="dcterms:W3CDTF">2021-02-18T04:04:00Z</dcterms:modified>
</cp:coreProperties>
</file>