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D018ACF" w14:textId="77777777" w:rsidR="000A12C8" w:rsidRPr="00C83B4A" w:rsidRDefault="00244CDA" w:rsidP="00244CDA">
      <w:pPr>
        <w:jc w:val="center"/>
        <w:rPr>
          <w:b/>
          <w:sz w:val="44"/>
          <w:szCs w:val="44"/>
        </w:rPr>
      </w:pPr>
      <w:r w:rsidRPr="00C83B4A">
        <w:rPr>
          <w:b/>
          <w:sz w:val="44"/>
          <w:szCs w:val="44"/>
        </w:rPr>
        <w:t>-черенки 2019 год</w:t>
      </w:r>
    </w:p>
    <w:tbl>
      <w:tblPr>
        <w:tblStyle w:val="a3"/>
        <w:tblW w:w="9571" w:type="dxa"/>
        <w:tblLayout w:type="fixed"/>
        <w:tblLook w:val="04A0" w:firstRow="1" w:lastRow="0" w:firstColumn="1" w:lastColumn="0" w:noHBand="0" w:noVBand="1"/>
      </w:tblPr>
      <w:tblGrid>
        <w:gridCol w:w="3611"/>
        <w:gridCol w:w="5134"/>
        <w:gridCol w:w="577"/>
        <w:gridCol w:w="249"/>
      </w:tblGrid>
      <w:tr w:rsidR="00B20D5B" w14:paraId="1490B6C8" w14:textId="77777777" w:rsidTr="000E4322">
        <w:tc>
          <w:tcPr>
            <w:tcW w:w="3611" w:type="dxa"/>
          </w:tcPr>
          <w:p w14:paraId="672A6659" w14:textId="77777777" w:rsidR="00244CDA" w:rsidRDefault="00244CDA" w:rsidP="00244CDA">
            <w:pPr>
              <w:jc w:val="center"/>
              <w:rPr>
                <w:b/>
              </w:rPr>
            </w:pPr>
          </w:p>
        </w:tc>
        <w:tc>
          <w:tcPr>
            <w:tcW w:w="5134" w:type="dxa"/>
          </w:tcPr>
          <w:p w14:paraId="5B30D40D" w14:textId="77777777" w:rsidR="00244CDA" w:rsidRDefault="00244CDA" w:rsidP="00244CDA">
            <w:pPr>
              <w:jc w:val="center"/>
              <w:rPr>
                <w:b/>
              </w:rPr>
            </w:pPr>
            <w:r>
              <w:rPr>
                <w:b/>
              </w:rPr>
              <w:t>наименование</w:t>
            </w:r>
          </w:p>
        </w:tc>
        <w:tc>
          <w:tcPr>
            <w:tcW w:w="577" w:type="dxa"/>
          </w:tcPr>
          <w:p w14:paraId="7E5CAD57" w14:textId="1A4C0401" w:rsidR="00244CDA" w:rsidRDefault="000E4322" w:rsidP="00244CDA">
            <w:pPr>
              <w:jc w:val="center"/>
              <w:rPr>
                <w:b/>
              </w:rPr>
            </w:pPr>
            <w:r>
              <w:rPr>
                <w:b/>
              </w:rPr>
              <w:t>-</w:t>
            </w:r>
          </w:p>
        </w:tc>
        <w:tc>
          <w:tcPr>
            <w:tcW w:w="249" w:type="dxa"/>
          </w:tcPr>
          <w:p w14:paraId="0C8682B8" w14:textId="77777777" w:rsidR="00244CDA" w:rsidRDefault="00C83B4A" w:rsidP="00244CDA">
            <w:pPr>
              <w:jc w:val="center"/>
              <w:rPr>
                <w:b/>
              </w:rPr>
            </w:pPr>
            <w:r>
              <w:rPr>
                <w:b/>
              </w:rPr>
              <w:t>цена</w:t>
            </w:r>
          </w:p>
        </w:tc>
      </w:tr>
      <w:tr w:rsidR="00B20D5B" w14:paraId="235475A1" w14:textId="77777777" w:rsidTr="000E4322">
        <w:tc>
          <w:tcPr>
            <w:tcW w:w="3611" w:type="dxa"/>
          </w:tcPr>
          <w:p w14:paraId="5DAB6C7B" w14:textId="6AACBC9A" w:rsidR="00244CDA" w:rsidRDefault="00244CDA" w:rsidP="0279FFFC">
            <w:pPr>
              <w:jc w:val="center"/>
              <w:rPr>
                <w:b/>
              </w:rPr>
            </w:pPr>
            <w:r>
              <w:rPr>
                <w:noProof/>
                <w:lang w:eastAsia="ru-RU"/>
              </w:rPr>
              <w:drawing>
                <wp:inline distT="0" distB="0" distL="0" distR="0" wp14:anchorId="60699FCF" wp14:editId="3DDEF007">
                  <wp:extent cx="1238250" cy="1238250"/>
                  <wp:effectExtent l="0" t="0" r="0" b="0"/>
                  <wp:docPr id="864918"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6" cstate="print">
                            <a:extLst>
                              <a:ext uri="{28A0092B-C50C-407E-A947-70E740481C1C}">
                                <a14:useLocalDpi xmlns:a14="http://schemas.microsoft.com/office/drawing/2010/main" val="0"/>
                              </a:ext>
                            </a:extLst>
                          </a:blip>
                          <a:stretch>
                            <a:fillRect/>
                          </a:stretch>
                        </pic:blipFill>
                        <pic:spPr>
                          <a:xfrm>
                            <a:off x="0" y="0"/>
                            <a:ext cx="1238250" cy="1238250"/>
                          </a:xfrm>
                          <a:prstGeom prst="rect">
                            <a:avLst/>
                          </a:prstGeom>
                        </pic:spPr>
                      </pic:pic>
                    </a:graphicData>
                  </a:graphic>
                </wp:inline>
              </w:drawing>
            </w:r>
          </w:p>
        </w:tc>
        <w:tc>
          <w:tcPr>
            <w:tcW w:w="5134" w:type="dxa"/>
          </w:tcPr>
          <w:p w14:paraId="79290C7F" w14:textId="5F9F1884" w:rsidR="00244CDA" w:rsidRPr="00CB7B9B" w:rsidRDefault="000D3296" w:rsidP="00383A85">
            <w:pPr>
              <w:rPr>
                <w:b/>
              </w:rPr>
            </w:pPr>
            <w:proofErr w:type="spellStart"/>
            <w:r w:rsidRPr="00CB7B9B">
              <w:rPr>
                <w:b/>
              </w:rPr>
              <w:t>Агератум</w:t>
            </w:r>
            <w:proofErr w:type="spellEnd"/>
            <w:r w:rsidRPr="00CB7B9B">
              <w:rPr>
                <w:b/>
              </w:rPr>
              <w:t xml:space="preserve"> </w:t>
            </w:r>
            <w:proofErr w:type="spellStart"/>
            <w:r w:rsidRPr="00CB7B9B">
              <w:rPr>
                <w:b/>
              </w:rPr>
              <w:t>Хоустона</w:t>
            </w:r>
            <w:proofErr w:type="spellEnd"/>
            <w:r w:rsidRPr="00CB7B9B">
              <w:rPr>
                <w:b/>
              </w:rPr>
              <w:t xml:space="preserve"> </w:t>
            </w:r>
            <w:proofErr w:type="spellStart"/>
            <w:r w:rsidRPr="00CB7B9B">
              <w:rPr>
                <w:b/>
              </w:rPr>
              <w:t>Blue</w:t>
            </w:r>
            <w:proofErr w:type="spellEnd"/>
            <w:r w:rsidRPr="00CB7B9B">
              <w:rPr>
                <w:b/>
              </w:rPr>
              <w:t xml:space="preserve"> </w:t>
            </w:r>
            <w:proofErr w:type="spellStart"/>
            <w:r w:rsidRPr="00CB7B9B">
              <w:rPr>
                <w:b/>
              </w:rPr>
              <w:t>Hawaii</w:t>
            </w:r>
            <w:proofErr w:type="spellEnd"/>
            <w:r w:rsidRPr="00CB7B9B">
              <w:rPr>
                <w:b/>
              </w:rPr>
              <w:t xml:space="preserve"> (390)</w:t>
            </w:r>
          </w:p>
          <w:p w14:paraId="71424EBC" w14:textId="77777777" w:rsidR="00244CDA" w:rsidRDefault="000D3296" w:rsidP="000D3296">
            <w:pPr>
              <w:rPr>
                <w:rFonts w:ascii="Calibri" w:eastAsia="Calibri" w:hAnsi="Calibri" w:cs="Calibri"/>
                <w:color w:val="333333"/>
                <w:sz w:val="24"/>
                <w:szCs w:val="24"/>
              </w:rPr>
            </w:pPr>
            <w:r w:rsidRPr="000D3296">
              <w:rPr>
                <w:rFonts w:ascii="Calibri" w:eastAsia="Calibri" w:hAnsi="Calibri" w:cs="Calibri"/>
                <w:color w:val="333333"/>
                <w:sz w:val="24"/>
                <w:szCs w:val="24"/>
              </w:rPr>
              <w:t xml:space="preserve">Обильное и продолжительное </w:t>
            </w:r>
            <w:proofErr w:type="spellStart"/>
            <w:r w:rsidRPr="000D3296">
              <w:rPr>
                <w:rFonts w:ascii="Calibri" w:eastAsia="Calibri" w:hAnsi="Calibri" w:cs="Calibri"/>
                <w:color w:val="333333"/>
                <w:sz w:val="24"/>
                <w:szCs w:val="24"/>
              </w:rPr>
              <w:t>цветение</w:t>
            </w:r>
            <w:proofErr w:type="gramStart"/>
            <w:r w:rsidRPr="000D3296">
              <w:rPr>
                <w:rFonts w:ascii="Calibri" w:eastAsia="Calibri" w:hAnsi="Calibri" w:cs="Calibri"/>
                <w:color w:val="333333"/>
                <w:sz w:val="24"/>
                <w:szCs w:val="24"/>
              </w:rPr>
              <w:t>.В</w:t>
            </w:r>
            <w:proofErr w:type="gramEnd"/>
            <w:r w:rsidRPr="000D3296">
              <w:rPr>
                <w:rFonts w:ascii="Calibri" w:eastAsia="Calibri" w:hAnsi="Calibri" w:cs="Calibri"/>
                <w:color w:val="333333"/>
                <w:sz w:val="24"/>
                <w:szCs w:val="24"/>
              </w:rPr>
              <w:t>ысота</w:t>
            </w:r>
            <w:proofErr w:type="spellEnd"/>
            <w:r w:rsidRPr="000D3296">
              <w:rPr>
                <w:rFonts w:ascii="Calibri" w:eastAsia="Calibri" w:hAnsi="Calibri" w:cs="Calibri"/>
                <w:color w:val="333333"/>
                <w:sz w:val="24"/>
                <w:szCs w:val="24"/>
              </w:rPr>
              <w:t xml:space="preserve"> 10-15см, компактные, с голубыми соцветиями.</w:t>
            </w:r>
          </w:p>
          <w:p w14:paraId="69D89508" w14:textId="17D3813A" w:rsidR="000E4322" w:rsidRPr="007B2841" w:rsidRDefault="000E4322" w:rsidP="000D3296">
            <w:r>
              <w:rPr>
                <w:rFonts w:ascii="Calibri" w:eastAsia="Calibri" w:hAnsi="Calibri" w:cs="Calibri"/>
                <w:color w:val="333333"/>
                <w:sz w:val="24"/>
                <w:szCs w:val="24"/>
              </w:rPr>
              <w:t>390шт</w:t>
            </w:r>
          </w:p>
        </w:tc>
        <w:tc>
          <w:tcPr>
            <w:tcW w:w="577" w:type="dxa"/>
          </w:tcPr>
          <w:p w14:paraId="02EB378F" w14:textId="0A6E89F0" w:rsidR="00244CDA" w:rsidRDefault="000E4322" w:rsidP="00244CDA">
            <w:pPr>
              <w:jc w:val="center"/>
              <w:rPr>
                <w:b/>
              </w:rPr>
            </w:pPr>
            <w:r>
              <w:rPr>
                <w:b/>
              </w:rPr>
              <w:t>30</w:t>
            </w:r>
          </w:p>
        </w:tc>
        <w:tc>
          <w:tcPr>
            <w:tcW w:w="249" w:type="dxa"/>
          </w:tcPr>
          <w:p w14:paraId="5A39BBE3" w14:textId="77777777" w:rsidR="00244CDA" w:rsidRDefault="00244CDA" w:rsidP="00244CDA">
            <w:pPr>
              <w:jc w:val="center"/>
              <w:rPr>
                <w:b/>
              </w:rPr>
            </w:pPr>
          </w:p>
        </w:tc>
      </w:tr>
      <w:tr w:rsidR="00B20D5B" w14:paraId="06D23BBC" w14:textId="77777777" w:rsidTr="000E4322">
        <w:tc>
          <w:tcPr>
            <w:tcW w:w="3611" w:type="dxa"/>
          </w:tcPr>
          <w:p w14:paraId="41C8F396" w14:textId="65CDA250" w:rsidR="00244CDA" w:rsidRDefault="00244CDA" w:rsidP="000D3296">
            <w:pPr>
              <w:jc w:val="center"/>
              <w:rPr>
                <w:b/>
              </w:rPr>
            </w:pPr>
            <w:r>
              <w:rPr>
                <w:noProof/>
                <w:lang w:eastAsia="ru-RU"/>
              </w:rPr>
              <w:drawing>
                <wp:inline distT="0" distB="0" distL="0" distR="0" wp14:anchorId="1A56E08F" wp14:editId="053B4286">
                  <wp:extent cx="1238250" cy="819150"/>
                  <wp:effectExtent l="0" t="0" r="0" b="0"/>
                  <wp:docPr id="1608035175"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7" cstate="print">
                            <a:extLst>
                              <a:ext uri="{28A0092B-C50C-407E-A947-70E740481C1C}">
                                <a14:useLocalDpi xmlns:a14="http://schemas.microsoft.com/office/drawing/2010/main" val="0"/>
                              </a:ext>
                            </a:extLst>
                          </a:blip>
                          <a:stretch>
                            <a:fillRect/>
                          </a:stretch>
                        </pic:blipFill>
                        <pic:spPr>
                          <a:xfrm>
                            <a:off x="0" y="0"/>
                            <a:ext cx="1238250" cy="819150"/>
                          </a:xfrm>
                          <a:prstGeom prst="rect">
                            <a:avLst/>
                          </a:prstGeom>
                        </pic:spPr>
                      </pic:pic>
                    </a:graphicData>
                  </a:graphic>
                </wp:inline>
              </w:drawing>
            </w:r>
          </w:p>
        </w:tc>
        <w:tc>
          <w:tcPr>
            <w:tcW w:w="5134" w:type="dxa"/>
          </w:tcPr>
          <w:p w14:paraId="3FD41392" w14:textId="7BEA17B6" w:rsidR="00244CDA" w:rsidRPr="00CB7B9B" w:rsidRDefault="000D3296" w:rsidP="00383A85">
            <w:pPr>
              <w:rPr>
                <w:b/>
              </w:rPr>
            </w:pPr>
            <w:proofErr w:type="spellStart"/>
            <w:r w:rsidRPr="00CB7B9B">
              <w:rPr>
                <w:b/>
              </w:rPr>
              <w:t>Бакопа</w:t>
            </w:r>
            <w:proofErr w:type="spellEnd"/>
            <w:r w:rsidRPr="00CB7B9B">
              <w:rPr>
                <w:b/>
              </w:rPr>
              <w:t xml:space="preserve"> </w:t>
            </w:r>
            <w:proofErr w:type="spellStart"/>
            <w:r w:rsidRPr="00CB7B9B">
              <w:rPr>
                <w:b/>
              </w:rPr>
              <w:t>Gulliver</w:t>
            </w:r>
            <w:proofErr w:type="spellEnd"/>
            <w:r w:rsidRPr="00CB7B9B">
              <w:rPr>
                <w:b/>
              </w:rPr>
              <w:t xml:space="preserve"> </w:t>
            </w:r>
            <w:proofErr w:type="spellStart"/>
            <w:r w:rsidRPr="00CB7B9B">
              <w:rPr>
                <w:b/>
              </w:rPr>
              <w:t>Dynamic</w:t>
            </w:r>
            <w:proofErr w:type="spellEnd"/>
            <w:r w:rsidRPr="00CB7B9B">
              <w:rPr>
                <w:b/>
              </w:rPr>
              <w:t xml:space="preserve"> </w:t>
            </w:r>
            <w:proofErr w:type="spellStart"/>
            <w:r w:rsidRPr="00CB7B9B">
              <w:rPr>
                <w:b/>
              </w:rPr>
              <w:t>White</w:t>
            </w:r>
            <w:proofErr w:type="spellEnd"/>
            <w:r w:rsidRPr="00CB7B9B">
              <w:rPr>
                <w:b/>
              </w:rPr>
              <w:t xml:space="preserve"> (110)</w:t>
            </w:r>
          </w:p>
          <w:p w14:paraId="1CFF2817" w14:textId="369FEE35" w:rsidR="00244CDA" w:rsidRPr="007B2841" w:rsidRDefault="000D3296" w:rsidP="000D3296">
            <w:r w:rsidRPr="000D3296">
              <w:rPr>
                <w:rFonts w:ascii="Times New Roman" w:eastAsia="Times New Roman" w:hAnsi="Times New Roman" w:cs="Times New Roman"/>
                <w:color w:val="3D341D"/>
                <w:sz w:val="24"/>
                <w:szCs w:val="24"/>
              </w:rPr>
              <w:t xml:space="preserve">Устойчива к жаре. Крупные цветы. Можно применять как ампельное растение, почвопокровное. Светолюбивая. Прекрасно выглядит в круглых подвесных кашпо, так и в качестве земляного покрова. </w:t>
            </w:r>
            <w:r w:rsidR="000E4322">
              <w:rPr>
                <w:rFonts w:ascii="Times New Roman" w:eastAsia="Times New Roman" w:hAnsi="Times New Roman" w:cs="Times New Roman"/>
                <w:color w:val="3D341D"/>
                <w:sz w:val="24"/>
                <w:szCs w:val="24"/>
              </w:rPr>
              <w:t xml:space="preserve"> 55шт</w:t>
            </w:r>
          </w:p>
        </w:tc>
        <w:tc>
          <w:tcPr>
            <w:tcW w:w="577" w:type="dxa"/>
          </w:tcPr>
          <w:p w14:paraId="72A3D3EC" w14:textId="308244B1" w:rsidR="00244CDA" w:rsidRDefault="000E4322" w:rsidP="00244CDA">
            <w:pPr>
              <w:jc w:val="center"/>
              <w:rPr>
                <w:b/>
              </w:rPr>
            </w:pPr>
            <w:r>
              <w:rPr>
                <w:b/>
              </w:rPr>
              <w:t>200</w:t>
            </w:r>
          </w:p>
        </w:tc>
        <w:tc>
          <w:tcPr>
            <w:tcW w:w="249" w:type="dxa"/>
          </w:tcPr>
          <w:p w14:paraId="0E27B00A" w14:textId="77777777" w:rsidR="00244CDA" w:rsidRDefault="00244CDA" w:rsidP="00244CDA">
            <w:pPr>
              <w:jc w:val="center"/>
              <w:rPr>
                <w:b/>
              </w:rPr>
            </w:pPr>
          </w:p>
        </w:tc>
      </w:tr>
      <w:tr w:rsidR="00B20D5B" w14:paraId="13650C47" w14:textId="77777777" w:rsidTr="000E4322">
        <w:tc>
          <w:tcPr>
            <w:tcW w:w="3611" w:type="dxa"/>
          </w:tcPr>
          <w:p w14:paraId="60061E4C" w14:textId="6D3303FA" w:rsidR="00244CDA" w:rsidRDefault="00244CDA" w:rsidP="000D3296">
            <w:pPr>
              <w:jc w:val="center"/>
              <w:rPr>
                <w:b/>
              </w:rPr>
            </w:pPr>
            <w:r>
              <w:rPr>
                <w:noProof/>
                <w:lang w:eastAsia="ru-RU"/>
              </w:rPr>
              <w:drawing>
                <wp:inline distT="0" distB="0" distL="0" distR="0" wp14:anchorId="740B0489" wp14:editId="0ED6238E">
                  <wp:extent cx="1238250" cy="923925"/>
                  <wp:effectExtent l="0" t="0" r="0" b="0"/>
                  <wp:docPr id="1861660449"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8" cstate="print">
                            <a:extLst>
                              <a:ext uri="{28A0092B-C50C-407E-A947-70E740481C1C}">
                                <a14:useLocalDpi xmlns:a14="http://schemas.microsoft.com/office/drawing/2010/main" val="0"/>
                              </a:ext>
                            </a:extLst>
                          </a:blip>
                          <a:stretch>
                            <a:fillRect/>
                          </a:stretch>
                        </pic:blipFill>
                        <pic:spPr>
                          <a:xfrm>
                            <a:off x="0" y="0"/>
                            <a:ext cx="1238250" cy="923925"/>
                          </a:xfrm>
                          <a:prstGeom prst="rect">
                            <a:avLst/>
                          </a:prstGeom>
                        </pic:spPr>
                      </pic:pic>
                    </a:graphicData>
                  </a:graphic>
                </wp:inline>
              </w:drawing>
            </w:r>
          </w:p>
        </w:tc>
        <w:tc>
          <w:tcPr>
            <w:tcW w:w="5134" w:type="dxa"/>
          </w:tcPr>
          <w:p w14:paraId="234062D2" w14:textId="3D879C5D" w:rsidR="00244CDA" w:rsidRPr="00CB7B9B" w:rsidRDefault="000D3296" w:rsidP="00383A85">
            <w:pPr>
              <w:rPr>
                <w:b/>
                <w:lang w:val="en-US"/>
              </w:rPr>
            </w:pPr>
            <w:proofErr w:type="spellStart"/>
            <w:r w:rsidRPr="00CB7B9B">
              <w:rPr>
                <w:b/>
              </w:rPr>
              <w:t>Бакопа</w:t>
            </w:r>
            <w:proofErr w:type="spellEnd"/>
            <w:r w:rsidRPr="00CB7B9B">
              <w:rPr>
                <w:b/>
                <w:lang w:val="en-US"/>
              </w:rPr>
              <w:t xml:space="preserve"> Gulliver Pink Heart (110</w:t>
            </w:r>
          </w:p>
          <w:p w14:paraId="168666B7" w14:textId="77777777" w:rsidR="00CB7B9B" w:rsidRPr="00383A85" w:rsidRDefault="00CB7B9B" w:rsidP="00383A85">
            <w:pPr>
              <w:rPr>
                <w:lang w:val="en-US"/>
              </w:rPr>
            </w:pPr>
          </w:p>
          <w:p w14:paraId="3F58B370" w14:textId="4C443B78" w:rsidR="00244CDA" w:rsidRPr="007B2841" w:rsidRDefault="000D3296" w:rsidP="000D3296">
            <w:pPr>
              <w:rPr>
                <w:rFonts w:ascii="Calibri" w:eastAsia="Calibri" w:hAnsi="Calibri" w:cs="Calibri"/>
                <w:color w:val="630000"/>
              </w:rPr>
            </w:pPr>
            <w:r w:rsidRPr="00CB7B9B">
              <w:rPr>
                <w:rFonts w:ascii="Calibri" w:eastAsia="Calibri" w:hAnsi="Calibri" w:cs="Calibri"/>
              </w:rPr>
              <w:t>Высота</w:t>
            </w:r>
            <w:r w:rsidRPr="00CB7B9B">
              <w:rPr>
                <w:rFonts w:ascii="Calibri" w:eastAsia="Calibri" w:hAnsi="Calibri" w:cs="Calibri"/>
                <w:lang w:val="en-US"/>
              </w:rPr>
              <w:t xml:space="preserve"> 15-20</w:t>
            </w:r>
            <w:r w:rsidRPr="00CB7B9B">
              <w:rPr>
                <w:rFonts w:ascii="Calibri" w:eastAsia="Calibri" w:hAnsi="Calibri" w:cs="Calibri"/>
              </w:rPr>
              <w:t>см</w:t>
            </w:r>
            <w:r w:rsidRPr="00CB7B9B">
              <w:rPr>
                <w:rFonts w:ascii="Calibri" w:eastAsia="Calibri" w:hAnsi="Calibri" w:cs="Calibri"/>
                <w:lang w:val="en-US"/>
              </w:rPr>
              <w:t xml:space="preserve">. </w:t>
            </w:r>
            <w:r w:rsidRPr="00CB7B9B">
              <w:rPr>
                <w:rFonts w:ascii="Calibri" w:eastAsia="Calibri" w:hAnsi="Calibri" w:cs="Calibri"/>
              </w:rPr>
              <w:t>Ампельная. Длинные побеги. Крупный цветок. Для подвесных кашпо и балконных ящиков.</w:t>
            </w:r>
            <w:r w:rsidR="000E4322">
              <w:rPr>
                <w:rFonts w:ascii="Calibri" w:eastAsia="Calibri" w:hAnsi="Calibri" w:cs="Calibri"/>
              </w:rPr>
              <w:t xml:space="preserve"> 55 </w:t>
            </w:r>
            <w:proofErr w:type="spellStart"/>
            <w:proofErr w:type="gramStart"/>
            <w:r w:rsidR="000E4322">
              <w:rPr>
                <w:rFonts w:ascii="Calibri" w:eastAsia="Calibri" w:hAnsi="Calibri" w:cs="Calibri"/>
              </w:rPr>
              <w:t>шт</w:t>
            </w:r>
            <w:proofErr w:type="spellEnd"/>
            <w:proofErr w:type="gramEnd"/>
          </w:p>
        </w:tc>
        <w:tc>
          <w:tcPr>
            <w:tcW w:w="577" w:type="dxa"/>
          </w:tcPr>
          <w:p w14:paraId="44EAFD9C" w14:textId="70AA4ACD" w:rsidR="00244CDA" w:rsidRDefault="000E4322" w:rsidP="00244CDA">
            <w:pPr>
              <w:jc w:val="center"/>
              <w:rPr>
                <w:b/>
              </w:rPr>
            </w:pPr>
            <w:r>
              <w:rPr>
                <w:b/>
              </w:rPr>
              <w:t>200</w:t>
            </w:r>
          </w:p>
        </w:tc>
        <w:tc>
          <w:tcPr>
            <w:tcW w:w="249" w:type="dxa"/>
          </w:tcPr>
          <w:p w14:paraId="3DEEC669" w14:textId="77777777" w:rsidR="00244CDA" w:rsidRDefault="00244CDA" w:rsidP="00244CDA">
            <w:pPr>
              <w:jc w:val="center"/>
              <w:rPr>
                <w:b/>
              </w:rPr>
            </w:pPr>
          </w:p>
        </w:tc>
      </w:tr>
      <w:tr w:rsidR="00B20D5B" w:rsidRPr="00796898" w14:paraId="1A445BBB" w14:textId="77777777" w:rsidTr="000E4322">
        <w:tc>
          <w:tcPr>
            <w:tcW w:w="3611" w:type="dxa"/>
          </w:tcPr>
          <w:p w14:paraId="3656B9AB" w14:textId="66011E54" w:rsidR="00244CDA" w:rsidRDefault="00244CDA" w:rsidP="000D3296">
            <w:pPr>
              <w:jc w:val="center"/>
              <w:rPr>
                <w:b/>
              </w:rPr>
            </w:pPr>
            <w:r>
              <w:rPr>
                <w:noProof/>
                <w:lang w:eastAsia="ru-RU"/>
              </w:rPr>
              <w:drawing>
                <wp:inline distT="0" distB="0" distL="0" distR="0" wp14:anchorId="18A8C9BC" wp14:editId="3062B190">
                  <wp:extent cx="2191343" cy="1449658"/>
                  <wp:effectExtent l="0" t="0" r="0" b="0"/>
                  <wp:docPr id="569185126"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9" cstate="print">
                            <a:extLst>
                              <a:ext uri="{28A0092B-C50C-407E-A947-70E740481C1C}">
                                <a14:useLocalDpi xmlns:a14="http://schemas.microsoft.com/office/drawing/2010/main" val="0"/>
                              </a:ext>
                            </a:extLst>
                          </a:blip>
                          <a:stretch>
                            <a:fillRect/>
                          </a:stretch>
                        </pic:blipFill>
                        <pic:spPr>
                          <a:xfrm>
                            <a:off x="0" y="0"/>
                            <a:ext cx="2205101" cy="1458760"/>
                          </a:xfrm>
                          <a:prstGeom prst="rect">
                            <a:avLst/>
                          </a:prstGeom>
                        </pic:spPr>
                      </pic:pic>
                    </a:graphicData>
                  </a:graphic>
                </wp:inline>
              </w:drawing>
            </w:r>
          </w:p>
        </w:tc>
        <w:tc>
          <w:tcPr>
            <w:tcW w:w="5134" w:type="dxa"/>
          </w:tcPr>
          <w:p w14:paraId="3A69A247" w14:textId="227F3DC3" w:rsidR="00244CDA" w:rsidRPr="000E4322" w:rsidRDefault="000D3296" w:rsidP="000D3296">
            <w:pPr>
              <w:rPr>
                <w:b/>
              </w:rPr>
            </w:pPr>
            <w:r w:rsidRPr="003F7A65">
              <w:rPr>
                <w:b/>
              </w:rPr>
              <w:t xml:space="preserve">Бальзамин </w:t>
            </w:r>
            <w:proofErr w:type="spellStart"/>
            <w:r w:rsidRPr="003F7A65">
              <w:rPr>
                <w:b/>
              </w:rPr>
              <w:t>Уоллера</w:t>
            </w:r>
            <w:proofErr w:type="spellEnd"/>
            <w:r w:rsidRPr="003F7A65">
              <w:rPr>
                <w:b/>
              </w:rPr>
              <w:t xml:space="preserve"> </w:t>
            </w:r>
            <w:proofErr w:type="spellStart"/>
            <w:r w:rsidRPr="003F7A65">
              <w:rPr>
                <w:b/>
                <w:lang w:val="en-US"/>
              </w:rPr>
              <w:t>Musica</w:t>
            </w:r>
            <w:proofErr w:type="spellEnd"/>
            <w:r w:rsidRPr="003F7A65">
              <w:rPr>
                <w:b/>
              </w:rPr>
              <w:t xml:space="preserve"> </w:t>
            </w:r>
            <w:r w:rsidRPr="003F7A65">
              <w:rPr>
                <w:b/>
                <w:lang w:val="en-US"/>
              </w:rPr>
              <w:t>Bicolor</w:t>
            </w:r>
            <w:r w:rsidRPr="003F7A65">
              <w:rPr>
                <w:b/>
              </w:rPr>
              <w:t xml:space="preserve"> </w:t>
            </w:r>
            <w:r w:rsidRPr="003F7A65">
              <w:rPr>
                <w:b/>
                <w:lang w:val="en-US"/>
              </w:rPr>
              <w:t>Cherry</w:t>
            </w:r>
          </w:p>
          <w:p w14:paraId="0671243B" w14:textId="77777777" w:rsidR="00CB7B9B" w:rsidRPr="003F7A65" w:rsidRDefault="00CB7B9B" w:rsidP="000D3296">
            <w:pPr>
              <w:rPr>
                <w:b/>
              </w:rPr>
            </w:pPr>
          </w:p>
          <w:p w14:paraId="35E88627" w14:textId="706D5BB3" w:rsidR="00244CDA" w:rsidRPr="003F7A65" w:rsidRDefault="000D3296" w:rsidP="000D3296">
            <w:r w:rsidRPr="003F7A65">
              <w:rPr>
                <w:rFonts w:ascii="Arial" w:eastAsia="Arial" w:hAnsi="Arial" w:cs="Arial"/>
                <w:sz w:val="21"/>
                <w:szCs w:val="21"/>
              </w:rPr>
              <w:t xml:space="preserve"> Компактный округлый кустик высотой до 30 см. </w:t>
            </w:r>
            <w:r w:rsidRPr="004C290F">
              <w:rPr>
                <w:rFonts w:ascii="Arial" w:eastAsia="Arial" w:hAnsi="Arial" w:cs="Arial"/>
                <w:sz w:val="21"/>
                <w:szCs w:val="21"/>
              </w:rPr>
              <w:t xml:space="preserve">Цветки  махровые. </w:t>
            </w:r>
            <w:r w:rsidRPr="003F7A65">
              <w:rPr>
                <w:rFonts w:ascii="Arial" w:eastAsia="Arial" w:hAnsi="Arial" w:cs="Arial"/>
                <w:sz w:val="21"/>
                <w:szCs w:val="21"/>
              </w:rPr>
              <w:t>Они имеют очень продолжительный период цветения. Прекрасно подходят для выращивания на окне, балконе и в саду в качестве летника.</w:t>
            </w:r>
          </w:p>
          <w:p w14:paraId="380E8108" w14:textId="573C63CE" w:rsidR="00244CDA" w:rsidRPr="000E4322" w:rsidRDefault="000D3296" w:rsidP="000D3296">
            <w:r w:rsidRPr="003F7A65">
              <w:rPr>
                <w:rFonts w:ascii="Arial" w:eastAsia="Arial" w:hAnsi="Arial" w:cs="Arial"/>
                <w:sz w:val="21"/>
                <w:szCs w:val="21"/>
              </w:rPr>
              <w:t xml:space="preserve">Бальзамин — влаголюбивое растение, но не переносит избыточного переувлажнения. Он плохо устойчив к низким температурам. Для высадки в открытый грунт выбирают  </w:t>
            </w:r>
            <w:proofErr w:type="spellStart"/>
            <w:r w:rsidRPr="003F7A65">
              <w:rPr>
                <w:rFonts w:ascii="Arial" w:eastAsia="Arial" w:hAnsi="Arial" w:cs="Arial"/>
                <w:sz w:val="21"/>
                <w:szCs w:val="21"/>
              </w:rPr>
              <w:t>полутенистое</w:t>
            </w:r>
            <w:proofErr w:type="spellEnd"/>
            <w:r w:rsidRPr="003F7A65">
              <w:rPr>
                <w:rFonts w:ascii="Arial" w:eastAsia="Arial" w:hAnsi="Arial" w:cs="Arial"/>
                <w:sz w:val="21"/>
                <w:szCs w:val="21"/>
              </w:rPr>
              <w:t xml:space="preserve">  место, бальзамин хорошо цветет даже в густой тени, но при этом сильно вытягивается. </w:t>
            </w:r>
            <w:proofErr w:type="spellStart"/>
            <w:r w:rsidRPr="003F7A65">
              <w:rPr>
                <w:rFonts w:ascii="Arial" w:eastAsia="Arial" w:hAnsi="Arial" w:cs="Arial"/>
                <w:sz w:val="21"/>
                <w:szCs w:val="21"/>
                <w:lang w:val="en-US"/>
              </w:rPr>
              <w:t>Цветет</w:t>
            </w:r>
            <w:proofErr w:type="spellEnd"/>
            <w:r w:rsidRPr="003F7A65">
              <w:rPr>
                <w:rFonts w:ascii="Arial" w:eastAsia="Arial" w:hAnsi="Arial" w:cs="Arial"/>
                <w:sz w:val="21"/>
                <w:szCs w:val="21"/>
                <w:lang w:val="en-US"/>
              </w:rPr>
              <w:t xml:space="preserve"> с </w:t>
            </w:r>
            <w:proofErr w:type="spellStart"/>
            <w:r w:rsidRPr="003F7A65">
              <w:rPr>
                <w:rFonts w:ascii="Arial" w:eastAsia="Arial" w:hAnsi="Arial" w:cs="Arial"/>
                <w:sz w:val="21"/>
                <w:szCs w:val="21"/>
                <w:lang w:val="en-US"/>
              </w:rPr>
              <w:t>июня</w:t>
            </w:r>
            <w:proofErr w:type="spellEnd"/>
            <w:r w:rsidRPr="003F7A65">
              <w:rPr>
                <w:rFonts w:ascii="Arial" w:eastAsia="Arial" w:hAnsi="Arial" w:cs="Arial"/>
                <w:sz w:val="21"/>
                <w:szCs w:val="21"/>
                <w:lang w:val="en-US"/>
              </w:rPr>
              <w:t xml:space="preserve"> </w:t>
            </w:r>
            <w:proofErr w:type="spellStart"/>
            <w:r w:rsidRPr="003F7A65">
              <w:rPr>
                <w:rFonts w:ascii="Arial" w:eastAsia="Arial" w:hAnsi="Arial" w:cs="Arial"/>
                <w:sz w:val="21"/>
                <w:szCs w:val="21"/>
                <w:lang w:val="en-US"/>
              </w:rPr>
              <w:t>по</w:t>
            </w:r>
            <w:proofErr w:type="spellEnd"/>
            <w:r w:rsidRPr="003F7A65">
              <w:rPr>
                <w:rFonts w:ascii="Arial" w:eastAsia="Arial" w:hAnsi="Arial" w:cs="Arial"/>
                <w:sz w:val="21"/>
                <w:szCs w:val="21"/>
                <w:lang w:val="en-US"/>
              </w:rPr>
              <w:t xml:space="preserve"> </w:t>
            </w:r>
            <w:proofErr w:type="spellStart"/>
            <w:r w:rsidRPr="003F7A65">
              <w:rPr>
                <w:rFonts w:ascii="Arial" w:eastAsia="Arial" w:hAnsi="Arial" w:cs="Arial"/>
                <w:sz w:val="21"/>
                <w:szCs w:val="21"/>
                <w:lang w:val="en-US"/>
              </w:rPr>
              <w:t>октябрь</w:t>
            </w:r>
            <w:proofErr w:type="spellEnd"/>
            <w:r w:rsidRPr="003F7A65">
              <w:rPr>
                <w:rFonts w:ascii="Arial" w:eastAsia="Arial" w:hAnsi="Arial" w:cs="Arial"/>
                <w:sz w:val="21"/>
                <w:szCs w:val="21"/>
                <w:lang w:val="en-US"/>
              </w:rPr>
              <w:t xml:space="preserve"> (</w:t>
            </w:r>
            <w:proofErr w:type="spellStart"/>
            <w:r w:rsidRPr="003F7A65">
              <w:rPr>
                <w:rFonts w:ascii="Arial" w:eastAsia="Arial" w:hAnsi="Arial" w:cs="Arial"/>
                <w:sz w:val="21"/>
                <w:szCs w:val="21"/>
                <w:lang w:val="en-US"/>
              </w:rPr>
              <w:t>до</w:t>
            </w:r>
            <w:proofErr w:type="spellEnd"/>
            <w:r w:rsidRPr="003F7A65">
              <w:rPr>
                <w:rFonts w:ascii="Arial" w:eastAsia="Arial" w:hAnsi="Arial" w:cs="Arial"/>
                <w:sz w:val="21"/>
                <w:szCs w:val="21"/>
                <w:lang w:val="en-US"/>
              </w:rPr>
              <w:t xml:space="preserve"> </w:t>
            </w:r>
            <w:proofErr w:type="spellStart"/>
            <w:r w:rsidRPr="003F7A65">
              <w:rPr>
                <w:rFonts w:ascii="Arial" w:eastAsia="Arial" w:hAnsi="Arial" w:cs="Arial"/>
                <w:sz w:val="21"/>
                <w:szCs w:val="21"/>
                <w:lang w:val="en-US"/>
              </w:rPr>
              <w:t>заморозков</w:t>
            </w:r>
            <w:proofErr w:type="spellEnd"/>
            <w:r w:rsidRPr="003F7A65">
              <w:rPr>
                <w:rFonts w:ascii="Arial" w:eastAsia="Arial" w:hAnsi="Arial" w:cs="Arial"/>
                <w:sz w:val="21"/>
                <w:szCs w:val="21"/>
                <w:lang w:val="en-US"/>
              </w:rPr>
              <w:t>).</w:t>
            </w:r>
            <w:r w:rsidR="000E4322">
              <w:rPr>
                <w:rFonts w:ascii="Arial" w:eastAsia="Arial" w:hAnsi="Arial" w:cs="Arial"/>
                <w:sz w:val="21"/>
                <w:szCs w:val="21"/>
              </w:rPr>
              <w:t xml:space="preserve"> 110-шт</w:t>
            </w:r>
          </w:p>
        </w:tc>
        <w:tc>
          <w:tcPr>
            <w:tcW w:w="577" w:type="dxa"/>
          </w:tcPr>
          <w:p w14:paraId="45FB0818" w14:textId="42CDCAE0" w:rsidR="00244CDA" w:rsidRPr="000E4322" w:rsidRDefault="000E4322" w:rsidP="00244CDA">
            <w:pPr>
              <w:jc w:val="center"/>
              <w:rPr>
                <w:b/>
              </w:rPr>
            </w:pPr>
            <w:r>
              <w:rPr>
                <w:b/>
              </w:rPr>
              <w:t>150</w:t>
            </w:r>
          </w:p>
        </w:tc>
        <w:tc>
          <w:tcPr>
            <w:tcW w:w="249" w:type="dxa"/>
          </w:tcPr>
          <w:p w14:paraId="53128261" w14:textId="77777777" w:rsidR="00244CDA" w:rsidRPr="00244CDA" w:rsidRDefault="00244CDA" w:rsidP="00244CDA">
            <w:pPr>
              <w:jc w:val="center"/>
              <w:rPr>
                <w:b/>
                <w:lang w:val="en-US"/>
              </w:rPr>
            </w:pPr>
          </w:p>
        </w:tc>
      </w:tr>
      <w:tr w:rsidR="00B20D5B" w:rsidRPr="000E4322" w14:paraId="41E8C85A" w14:textId="77777777" w:rsidTr="000E4322">
        <w:tc>
          <w:tcPr>
            <w:tcW w:w="3611" w:type="dxa"/>
          </w:tcPr>
          <w:p w14:paraId="62486C05" w14:textId="59EB280A" w:rsidR="00244CDA" w:rsidRPr="00244CDA" w:rsidRDefault="00244CDA" w:rsidP="000D3296">
            <w:pPr>
              <w:jc w:val="center"/>
              <w:rPr>
                <w:b/>
                <w:lang w:val="en-US"/>
              </w:rPr>
            </w:pPr>
            <w:r>
              <w:rPr>
                <w:noProof/>
                <w:lang w:eastAsia="ru-RU"/>
              </w:rPr>
              <w:drawing>
                <wp:inline distT="0" distB="0" distL="0" distR="0" wp14:anchorId="769D78A5" wp14:editId="3F6A9BE5">
                  <wp:extent cx="1238250" cy="885825"/>
                  <wp:effectExtent l="0" t="0" r="0" b="0"/>
                  <wp:docPr id="1658422755"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38250" cy="885825"/>
                          </a:xfrm>
                          <a:prstGeom prst="rect">
                            <a:avLst/>
                          </a:prstGeom>
                        </pic:spPr>
                      </pic:pic>
                    </a:graphicData>
                  </a:graphic>
                </wp:inline>
              </w:drawing>
            </w:r>
          </w:p>
        </w:tc>
        <w:tc>
          <w:tcPr>
            <w:tcW w:w="5134" w:type="dxa"/>
          </w:tcPr>
          <w:p w14:paraId="74F15B04" w14:textId="77777777" w:rsidR="00244CDA" w:rsidRDefault="00244CDA" w:rsidP="00383A85">
            <w:pPr>
              <w:rPr>
                <w:b/>
              </w:rPr>
            </w:pPr>
            <w:r w:rsidRPr="003F7A65">
              <w:rPr>
                <w:b/>
              </w:rPr>
              <w:t>Бальзамин</w:t>
            </w:r>
            <w:r w:rsidRPr="003F7A65">
              <w:rPr>
                <w:b/>
                <w:lang w:val="en-US"/>
              </w:rPr>
              <w:t xml:space="preserve"> </w:t>
            </w:r>
            <w:proofErr w:type="spellStart"/>
            <w:r w:rsidRPr="003F7A65">
              <w:rPr>
                <w:b/>
              </w:rPr>
              <w:t>Уоллера</w:t>
            </w:r>
            <w:proofErr w:type="spellEnd"/>
            <w:r w:rsidRPr="003F7A65">
              <w:rPr>
                <w:b/>
                <w:lang w:val="en-US"/>
              </w:rPr>
              <w:t xml:space="preserve"> </w:t>
            </w:r>
            <w:proofErr w:type="spellStart"/>
            <w:r w:rsidRPr="003F7A65">
              <w:rPr>
                <w:b/>
                <w:lang w:val="en-US"/>
              </w:rPr>
              <w:t>Musica</w:t>
            </w:r>
            <w:proofErr w:type="spellEnd"/>
            <w:r w:rsidRPr="003F7A65">
              <w:rPr>
                <w:b/>
                <w:lang w:val="en-US"/>
              </w:rPr>
              <w:t xml:space="preserve"> Princess Pink</w:t>
            </w:r>
          </w:p>
          <w:p w14:paraId="73AED181" w14:textId="6A3D8B95" w:rsidR="000E4322" w:rsidRPr="000E4322" w:rsidRDefault="000E4322" w:rsidP="00383A85">
            <w:pPr>
              <w:rPr>
                <w:b/>
              </w:rPr>
            </w:pPr>
            <w:r>
              <w:rPr>
                <w:b/>
              </w:rPr>
              <w:t>110шт</w:t>
            </w:r>
          </w:p>
        </w:tc>
        <w:tc>
          <w:tcPr>
            <w:tcW w:w="577" w:type="dxa"/>
          </w:tcPr>
          <w:p w14:paraId="4101652C" w14:textId="6BECC292" w:rsidR="00244CDA" w:rsidRPr="000E4322" w:rsidRDefault="000E4322" w:rsidP="00244CDA">
            <w:pPr>
              <w:jc w:val="center"/>
              <w:rPr>
                <w:b/>
              </w:rPr>
            </w:pPr>
            <w:r>
              <w:rPr>
                <w:b/>
              </w:rPr>
              <w:t>150</w:t>
            </w:r>
          </w:p>
        </w:tc>
        <w:tc>
          <w:tcPr>
            <w:tcW w:w="249" w:type="dxa"/>
          </w:tcPr>
          <w:p w14:paraId="1299C43A" w14:textId="77777777" w:rsidR="00244CDA" w:rsidRPr="00244CDA" w:rsidRDefault="00244CDA" w:rsidP="00244CDA">
            <w:pPr>
              <w:jc w:val="center"/>
              <w:rPr>
                <w:b/>
                <w:lang w:val="en-US"/>
              </w:rPr>
            </w:pPr>
          </w:p>
        </w:tc>
      </w:tr>
      <w:tr w:rsidR="00B20D5B" w:rsidRPr="000E4322" w14:paraId="4051ACEA" w14:textId="77777777" w:rsidTr="000E4322">
        <w:tc>
          <w:tcPr>
            <w:tcW w:w="3611" w:type="dxa"/>
          </w:tcPr>
          <w:p w14:paraId="4DDBEF00" w14:textId="615A82C4" w:rsidR="00244CDA" w:rsidRPr="00244CDA" w:rsidRDefault="00244CDA" w:rsidP="000D3296">
            <w:pPr>
              <w:jc w:val="center"/>
              <w:rPr>
                <w:b/>
                <w:lang w:val="en-US"/>
              </w:rPr>
            </w:pPr>
            <w:r>
              <w:rPr>
                <w:noProof/>
                <w:lang w:eastAsia="ru-RU"/>
              </w:rPr>
              <w:drawing>
                <wp:inline distT="0" distB="0" distL="0" distR="0" wp14:anchorId="7620142A" wp14:editId="54D8717D">
                  <wp:extent cx="1238250" cy="828675"/>
                  <wp:effectExtent l="0" t="0" r="0" b="0"/>
                  <wp:docPr id="771874198"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238250" cy="828675"/>
                          </a:xfrm>
                          <a:prstGeom prst="rect">
                            <a:avLst/>
                          </a:prstGeom>
                        </pic:spPr>
                      </pic:pic>
                    </a:graphicData>
                  </a:graphic>
                </wp:inline>
              </w:drawing>
            </w:r>
          </w:p>
        </w:tc>
        <w:tc>
          <w:tcPr>
            <w:tcW w:w="5134" w:type="dxa"/>
          </w:tcPr>
          <w:p w14:paraId="6015859B" w14:textId="40646313" w:rsidR="00244CDA" w:rsidRPr="000E4322" w:rsidRDefault="00244CDA" w:rsidP="00383A85">
            <w:pPr>
              <w:rPr>
                <w:b/>
                <w:lang w:val="en-US"/>
              </w:rPr>
            </w:pPr>
            <w:r w:rsidRPr="00CB7B9B">
              <w:rPr>
                <w:b/>
              </w:rPr>
              <w:t>Бальзамин</w:t>
            </w:r>
            <w:r w:rsidRPr="000E4322">
              <w:rPr>
                <w:b/>
                <w:lang w:val="en-US"/>
              </w:rPr>
              <w:t xml:space="preserve"> </w:t>
            </w:r>
            <w:proofErr w:type="spellStart"/>
            <w:r w:rsidRPr="00CB7B9B">
              <w:rPr>
                <w:b/>
              </w:rPr>
              <w:t>Уоллера</w:t>
            </w:r>
            <w:proofErr w:type="spellEnd"/>
            <w:r w:rsidRPr="000E4322">
              <w:rPr>
                <w:b/>
                <w:lang w:val="en-US"/>
              </w:rPr>
              <w:t xml:space="preserve"> </w:t>
            </w:r>
            <w:proofErr w:type="spellStart"/>
            <w:r w:rsidRPr="000E4322">
              <w:rPr>
                <w:b/>
                <w:lang w:val="en-US"/>
              </w:rPr>
              <w:t>Penta</w:t>
            </w:r>
            <w:proofErr w:type="spellEnd"/>
            <w:r w:rsidRPr="000E4322">
              <w:rPr>
                <w:b/>
                <w:lang w:val="en-US"/>
              </w:rPr>
              <w:t xml:space="preserve"> Red </w:t>
            </w:r>
            <w:r w:rsidR="000E4322" w:rsidRPr="000E4322">
              <w:rPr>
                <w:b/>
                <w:lang w:val="en-US"/>
              </w:rPr>
              <w:t xml:space="preserve"> </w:t>
            </w:r>
            <w:r w:rsidRPr="000E4322">
              <w:rPr>
                <w:b/>
                <w:lang w:val="en-US"/>
              </w:rPr>
              <w:t>(280</w:t>
            </w:r>
            <w:r w:rsidR="000E4322" w:rsidRPr="000E4322">
              <w:rPr>
                <w:b/>
                <w:lang w:val="en-US"/>
              </w:rPr>
              <w:t xml:space="preserve"> </w:t>
            </w:r>
            <w:proofErr w:type="spellStart"/>
            <w:proofErr w:type="gramStart"/>
            <w:r w:rsidR="000E4322">
              <w:rPr>
                <w:b/>
              </w:rPr>
              <w:t>шт</w:t>
            </w:r>
            <w:proofErr w:type="spellEnd"/>
            <w:proofErr w:type="gramEnd"/>
            <w:r w:rsidRPr="000E4322">
              <w:rPr>
                <w:b/>
                <w:lang w:val="en-US"/>
              </w:rPr>
              <w:t>)</w:t>
            </w:r>
          </w:p>
        </w:tc>
        <w:tc>
          <w:tcPr>
            <w:tcW w:w="577" w:type="dxa"/>
          </w:tcPr>
          <w:p w14:paraId="3461D779" w14:textId="6639A219" w:rsidR="00244CDA" w:rsidRPr="000E4322" w:rsidRDefault="000E4322" w:rsidP="00244CDA">
            <w:pPr>
              <w:jc w:val="center"/>
              <w:rPr>
                <w:b/>
              </w:rPr>
            </w:pPr>
            <w:r>
              <w:rPr>
                <w:b/>
              </w:rPr>
              <w:t>50</w:t>
            </w:r>
          </w:p>
        </w:tc>
        <w:tc>
          <w:tcPr>
            <w:tcW w:w="249" w:type="dxa"/>
          </w:tcPr>
          <w:p w14:paraId="0FB78278" w14:textId="77777777" w:rsidR="00244CDA" w:rsidRPr="000E4322" w:rsidRDefault="00244CDA" w:rsidP="00244CDA">
            <w:pPr>
              <w:jc w:val="center"/>
              <w:rPr>
                <w:b/>
                <w:lang w:val="en-US"/>
              </w:rPr>
            </w:pPr>
          </w:p>
        </w:tc>
      </w:tr>
      <w:tr w:rsidR="00B20D5B" w14:paraId="6899628B" w14:textId="77777777" w:rsidTr="000E4322">
        <w:tc>
          <w:tcPr>
            <w:tcW w:w="3611" w:type="dxa"/>
          </w:tcPr>
          <w:p w14:paraId="1FC39945" w14:textId="7751F44E" w:rsidR="00244CDA" w:rsidRDefault="00244CDA" w:rsidP="000D3296">
            <w:pPr>
              <w:jc w:val="center"/>
              <w:rPr>
                <w:b/>
              </w:rPr>
            </w:pPr>
            <w:r>
              <w:rPr>
                <w:noProof/>
                <w:lang w:eastAsia="ru-RU"/>
              </w:rPr>
              <w:lastRenderedPageBreak/>
              <w:drawing>
                <wp:inline distT="0" distB="0" distL="0" distR="0" wp14:anchorId="4CDB2D9F" wp14:editId="193332E4">
                  <wp:extent cx="1238250" cy="1238250"/>
                  <wp:effectExtent l="0" t="0" r="0" b="0"/>
                  <wp:docPr id="1747266249"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238250" cy="1238250"/>
                          </a:xfrm>
                          <a:prstGeom prst="rect">
                            <a:avLst/>
                          </a:prstGeom>
                        </pic:spPr>
                      </pic:pic>
                    </a:graphicData>
                  </a:graphic>
                </wp:inline>
              </w:drawing>
            </w:r>
          </w:p>
        </w:tc>
        <w:tc>
          <w:tcPr>
            <w:tcW w:w="5134" w:type="dxa"/>
          </w:tcPr>
          <w:p w14:paraId="7204F822" w14:textId="161FE835" w:rsidR="00244CDA" w:rsidRPr="007B2841" w:rsidRDefault="00244CDA" w:rsidP="00383A85">
            <w:r w:rsidRPr="007B2841">
              <w:t xml:space="preserve">Бальзамин </w:t>
            </w:r>
            <w:proofErr w:type="spellStart"/>
            <w:r w:rsidRPr="007B2841">
              <w:t>Уоллера</w:t>
            </w:r>
            <w:proofErr w:type="spellEnd"/>
            <w:r w:rsidRPr="007B2841">
              <w:t xml:space="preserve"> </w:t>
            </w:r>
            <w:proofErr w:type="spellStart"/>
            <w:r w:rsidRPr="007B2841">
              <w:t>Penta</w:t>
            </w:r>
            <w:proofErr w:type="spellEnd"/>
            <w:r w:rsidRPr="007B2841">
              <w:t xml:space="preserve"> </w:t>
            </w:r>
            <w:proofErr w:type="spellStart"/>
            <w:r w:rsidRPr="007B2841">
              <w:t>Rose</w:t>
            </w:r>
            <w:proofErr w:type="spellEnd"/>
            <w:r w:rsidRPr="007B2841">
              <w:t xml:space="preserve"> (280</w:t>
            </w:r>
            <w:r w:rsidR="000E4322">
              <w:t xml:space="preserve"> </w:t>
            </w:r>
            <w:proofErr w:type="spellStart"/>
            <w:proofErr w:type="gramStart"/>
            <w:r w:rsidR="000E4322">
              <w:t>шт</w:t>
            </w:r>
            <w:proofErr w:type="spellEnd"/>
            <w:proofErr w:type="gramEnd"/>
            <w:r w:rsidRPr="007B2841">
              <w:t>)</w:t>
            </w:r>
          </w:p>
        </w:tc>
        <w:tc>
          <w:tcPr>
            <w:tcW w:w="577" w:type="dxa"/>
          </w:tcPr>
          <w:p w14:paraId="0562CB0E" w14:textId="4C0C7CE3" w:rsidR="00244CDA" w:rsidRDefault="000E4322" w:rsidP="00244CDA">
            <w:pPr>
              <w:jc w:val="center"/>
              <w:rPr>
                <w:b/>
              </w:rPr>
            </w:pPr>
            <w:r>
              <w:rPr>
                <w:b/>
              </w:rPr>
              <w:t>50</w:t>
            </w:r>
          </w:p>
        </w:tc>
        <w:tc>
          <w:tcPr>
            <w:tcW w:w="249" w:type="dxa"/>
          </w:tcPr>
          <w:p w14:paraId="62EBF3C5" w14:textId="77777777" w:rsidR="00244CDA" w:rsidRDefault="00244CDA" w:rsidP="00244CDA">
            <w:pPr>
              <w:jc w:val="center"/>
              <w:rPr>
                <w:b/>
              </w:rPr>
            </w:pPr>
          </w:p>
        </w:tc>
      </w:tr>
      <w:tr w:rsidR="00B20D5B" w:rsidRPr="00796898" w14:paraId="7BE94F5D" w14:textId="77777777" w:rsidTr="000E4322">
        <w:tc>
          <w:tcPr>
            <w:tcW w:w="3611" w:type="dxa"/>
          </w:tcPr>
          <w:p w14:paraId="6D98A12B" w14:textId="3C030E0E" w:rsidR="00244CDA" w:rsidRDefault="00244CDA" w:rsidP="000D3296">
            <w:pPr>
              <w:jc w:val="center"/>
              <w:rPr>
                <w:b/>
              </w:rPr>
            </w:pPr>
            <w:r>
              <w:rPr>
                <w:noProof/>
                <w:lang w:eastAsia="ru-RU"/>
              </w:rPr>
              <w:drawing>
                <wp:inline distT="0" distB="0" distL="0" distR="0" wp14:anchorId="2C5AA550" wp14:editId="493BD557">
                  <wp:extent cx="1238250" cy="1238250"/>
                  <wp:effectExtent l="0" t="0" r="0" b="0"/>
                  <wp:docPr id="1308346442" name="Рисунок" title="Идет вставка изображ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238250" cy="1238250"/>
                          </a:xfrm>
                          <a:prstGeom prst="rect">
                            <a:avLst/>
                          </a:prstGeom>
                        </pic:spPr>
                      </pic:pic>
                    </a:graphicData>
                  </a:graphic>
                </wp:inline>
              </w:drawing>
            </w:r>
          </w:p>
        </w:tc>
        <w:tc>
          <w:tcPr>
            <w:tcW w:w="5134" w:type="dxa"/>
          </w:tcPr>
          <w:p w14:paraId="7755504D" w14:textId="611C07A1" w:rsidR="00244CDA" w:rsidRPr="00244CDA" w:rsidRDefault="000D3296" w:rsidP="000D3296">
            <w:pPr>
              <w:rPr>
                <w:lang w:val="en-US"/>
              </w:rPr>
            </w:pPr>
            <w:r w:rsidRPr="00CB7B9B">
              <w:rPr>
                <w:b/>
              </w:rPr>
              <w:t>Бархатцы</w:t>
            </w:r>
            <w:r w:rsidRPr="00CB7B9B">
              <w:rPr>
                <w:b/>
                <w:lang w:val="en-US"/>
              </w:rPr>
              <w:t xml:space="preserve"> </w:t>
            </w:r>
            <w:r w:rsidRPr="00CB7B9B">
              <w:rPr>
                <w:b/>
              </w:rPr>
              <w:t>прямостоячие</w:t>
            </w:r>
            <w:r w:rsidRPr="00CB7B9B">
              <w:rPr>
                <w:b/>
                <w:lang w:val="en-US"/>
              </w:rPr>
              <w:t xml:space="preserve"> F1 Discovery Orange</w:t>
            </w:r>
            <w:r w:rsidRPr="000D3296">
              <w:rPr>
                <w:lang w:val="en-US"/>
              </w:rPr>
              <w:t xml:space="preserve"> (270</w:t>
            </w:r>
            <w:proofErr w:type="spellStart"/>
            <w:r w:rsidR="000E4322">
              <w:t>шт</w:t>
            </w:r>
            <w:proofErr w:type="spellEnd"/>
            <w:r w:rsidRPr="000D3296">
              <w:rPr>
                <w:lang w:val="en-US"/>
              </w:rPr>
              <w:t>)</w:t>
            </w:r>
          </w:p>
          <w:p w14:paraId="63EA06B8" w14:textId="52110AF3" w:rsidR="00244CDA" w:rsidRPr="00CB7B9B" w:rsidRDefault="000D3296" w:rsidP="000D3296">
            <w:pPr>
              <w:ind w:left="360"/>
              <w:rPr>
                <w:rFonts w:ascii="Calibri" w:eastAsia="Calibri" w:hAnsi="Calibri" w:cs="Calibri"/>
              </w:rPr>
            </w:pPr>
            <w:r w:rsidRPr="00CB7B9B">
              <w:rPr>
                <w:rFonts w:ascii="Calibri" w:eastAsia="Calibri" w:hAnsi="Calibri" w:cs="Calibri"/>
              </w:rPr>
              <w:t>растения высотой 20-25 см, компактные.</w:t>
            </w:r>
            <w:r w:rsidR="00244CDA" w:rsidRPr="00CB7B9B">
              <w:br/>
            </w:r>
            <w:r w:rsidRPr="00CB7B9B">
              <w:rPr>
                <w:rFonts w:ascii="Calibri" w:eastAsia="Calibri" w:hAnsi="Calibri" w:cs="Calibri"/>
              </w:rPr>
              <w:t xml:space="preserve">Цветки диаметром до 8 </w:t>
            </w:r>
            <w:proofErr w:type="spellStart"/>
            <w:r w:rsidRPr="00CB7B9B">
              <w:rPr>
                <w:rFonts w:ascii="Calibri" w:eastAsia="Calibri" w:hAnsi="Calibri" w:cs="Calibri"/>
              </w:rPr>
              <w:t>см.,раннее</w:t>
            </w:r>
            <w:proofErr w:type="spellEnd"/>
            <w:r w:rsidRPr="00CB7B9B">
              <w:rPr>
                <w:rFonts w:ascii="Calibri" w:eastAsia="Calibri" w:hAnsi="Calibri" w:cs="Calibri"/>
              </w:rPr>
              <w:t xml:space="preserve"> и продолжительное цветение. Отличная устойчивость к непогоде - куст прекрасно держит форму. Серия подходит для горшечного производства.</w:t>
            </w:r>
          </w:p>
          <w:p w14:paraId="3C5C607C" w14:textId="17F05EFC" w:rsidR="00244CDA" w:rsidRPr="00244CDA" w:rsidRDefault="00244CDA" w:rsidP="000D3296"/>
          <w:p w14:paraId="0748B4B8" w14:textId="08ED6D1A" w:rsidR="00244CDA" w:rsidRPr="00383A85" w:rsidRDefault="00244CDA" w:rsidP="000D3296"/>
        </w:tc>
        <w:tc>
          <w:tcPr>
            <w:tcW w:w="577" w:type="dxa"/>
          </w:tcPr>
          <w:p w14:paraId="2946DB82" w14:textId="0B5D852E" w:rsidR="00244CDA" w:rsidRPr="00383A85" w:rsidRDefault="000E4322" w:rsidP="00244CDA">
            <w:pPr>
              <w:jc w:val="center"/>
              <w:rPr>
                <w:b/>
              </w:rPr>
            </w:pPr>
            <w:r>
              <w:rPr>
                <w:b/>
              </w:rPr>
              <w:t>40</w:t>
            </w:r>
          </w:p>
        </w:tc>
        <w:tc>
          <w:tcPr>
            <w:tcW w:w="249" w:type="dxa"/>
          </w:tcPr>
          <w:p w14:paraId="110FFD37" w14:textId="77777777" w:rsidR="00244CDA" w:rsidRPr="00383A85" w:rsidRDefault="00244CDA" w:rsidP="00244CDA">
            <w:pPr>
              <w:jc w:val="center"/>
              <w:rPr>
                <w:b/>
              </w:rPr>
            </w:pPr>
          </w:p>
        </w:tc>
      </w:tr>
      <w:tr w:rsidR="00B20D5B" w:rsidRPr="00796898" w14:paraId="605FA7BD" w14:textId="77777777" w:rsidTr="000E4322">
        <w:tc>
          <w:tcPr>
            <w:tcW w:w="3611" w:type="dxa"/>
          </w:tcPr>
          <w:p w14:paraId="6B699379" w14:textId="77777777" w:rsidR="00244CDA" w:rsidRPr="00383A85" w:rsidRDefault="00244CDA" w:rsidP="00244CDA">
            <w:pPr>
              <w:jc w:val="center"/>
              <w:rPr>
                <w:b/>
              </w:rPr>
            </w:pPr>
          </w:p>
        </w:tc>
        <w:tc>
          <w:tcPr>
            <w:tcW w:w="5134" w:type="dxa"/>
          </w:tcPr>
          <w:p w14:paraId="6B6E870E" w14:textId="5A3CF1E4" w:rsidR="00244CDA" w:rsidRPr="00B40461" w:rsidRDefault="00244CDA" w:rsidP="000D3296">
            <w:bookmarkStart w:id="0" w:name="_GoBack"/>
            <w:bookmarkEnd w:id="0"/>
          </w:p>
        </w:tc>
        <w:tc>
          <w:tcPr>
            <w:tcW w:w="577" w:type="dxa"/>
          </w:tcPr>
          <w:p w14:paraId="3FE9F23F" w14:textId="77777777" w:rsidR="00244CDA" w:rsidRPr="00244CDA" w:rsidRDefault="00244CDA" w:rsidP="00244CDA">
            <w:pPr>
              <w:jc w:val="center"/>
              <w:rPr>
                <w:b/>
                <w:lang w:val="en-US"/>
              </w:rPr>
            </w:pPr>
          </w:p>
        </w:tc>
        <w:tc>
          <w:tcPr>
            <w:tcW w:w="249" w:type="dxa"/>
          </w:tcPr>
          <w:p w14:paraId="08CE6F91" w14:textId="77777777" w:rsidR="00244CDA" w:rsidRPr="00244CDA" w:rsidRDefault="00244CDA" w:rsidP="00244CDA">
            <w:pPr>
              <w:jc w:val="center"/>
              <w:rPr>
                <w:b/>
                <w:lang w:val="en-US"/>
              </w:rPr>
            </w:pPr>
          </w:p>
        </w:tc>
      </w:tr>
      <w:tr w:rsidR="00B20D5B" w14:paraId="069F12BB" w14:textId="77777777" w:rsidTr="000E4322">
        <w:tc>
          <w:tcPr>
            <w:tcW w:w="3611" w:type="dxa"/>
          </w:tcPr>
          <w:p w14:paraId="61CDCEAD" w14:textId="1E8A64C5" w:rsidR="00244CDA" w:rsidRPr="00244CDA" w:rsidRDefault="00244CDA" w:rsidP="000D3296">
            <w:pPr>
              <w:jc w:val="center"/>
              <w:rPr>
                <w:b/>
                <w:lang w:val="en-US"/>
              </w:rPr>
            </w:pPr>
            <w:r>
              <w:rPr>
                <w:noProof/>
                <w:lang w:eastAsia="ru-RU"/>
              </w:rPr>
              <w:drawing>
                <wp:inline distT="0" distB="0" distL="0" distR="0" wp14:anchorId="70FE755F" wp14:editId="70DFD74A">
                  <wp:extent cx="1238250" cy="1114425"/>
                  <wp:effectExtent l="0" t="0" r="0" b="0"/>
                  <wp:docPr id="516954658"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38250" cy="1114425"/>
                          </a:xfrm>
                          <a:prstGeom prst="rect">
                            <a:avLst/>
                          </a:prstGeom>
                        </pic:spPr>
                      </pic:pic>
                    </a:graphicData>
                  </a:graphic>
                </wp:inline>
              </w:drawing>
            </w:r>
          </w:p>
        </w:tc>
        <w:tc>
          <w:tcPr>
            <w:tcW w:w="5134" w:type="dxa"/>
          </w:tcPr>
          <w:p w14:paraId="5F562AB9" w14:textId="5897FECA" w:rsidR="00244CDA" w:rsidRPr="00CB7B9B" w:rsidRDefault="000D3296" w:rsidP="00383A85">
            <w:pPr>
              <w:rPr>
                <w:b/>
              </w:rPr>
            </w:pPr>
            <w:r w:rsidRPr="00CB7B9B">
              <w:rPr>
                <w:b/>
              </w:rPr>
              <w:t xml:space="preserve">Бегония </w:t>
            </w:r>
            <w:proofErr w:type="spellStart"/>
            <w:r w:rsidRPr="00CB7B9B">
              <w:rPr>
                <w:b/>
              </w:rPr>
              <w:t>Doublet</w:t>
            </w:r>
            <w:proofErr w:type="spellEnd"/>
            <w:r w:rsidRPr="00CB7B9B">
              <w:rPr>
                <w:b/>
              </w:rPr>
              <w:t xml:space="preserve"> </w:t>
            </w:r>
            <w:proofErr w:type="spellStart"/>
            <w:r w:rsidRPr="00CB7B9B">
              <w:rPr>
                <w:b/>
              </w:rPr>
              <w:t>Rose</w:t>
            </w:r>
            <w:proofErr w:type="spellEnd"/>
          </w:p>
          <w:p w14:paraId="17FBA831" w14:textId="4F736DD8" w:rsidR="00244CDA" w:rsidRPr="007B2841" w:rsidRDefault="000D3296" w:rsidP="000D3296">
            <w:pPr>
              <w:jc w:val="both"/>
            </w:pPr>
            <w:r w:rsidRPr="000D3296">
              <w:rPr>
                <w:rFonts w:ascii="Calibri" w:eastAsia="Calibri" w:hAnsi="Calibri" w:cs="Calibri"/>
                <w:color w:val="3B3B3B"/>
                <w:sz w:val="21"/>
                <w:szCs w:val="21"/>
              </w:rPr>
              <w:t>С бронзовыми листьями. Растения компактные, плотные, шаровидной формы, листочки округлые, мясистые, словно созданы из воска. Цветочки ярко розового цвета контрастно выделяются на фоне темных листьев.</w:t>
            </w:r>
          </w:p>
          <w:p w14:paraId="05CCEC6B" w14:textId="1DCAF973" w:rsidR="00244CDA" w:rsidRPr="007B2841" w:rsidRDefault="000D3296" w:rsidP="00383A85">
            <w:r w:rsidRPr="000D3296">
              <w:rPr>
                <w:rFonts w:ascii="Calibri" w:eastAsia="Calibri" w:hAnsi="Calibri" w:cs="Calibri"/>
                <w:color w:val="3B3B3B"/>
                <w:sz w:val="21"/>
                <w:szCs w:val="21"/>
              </w:rPr>
              <w:t xml:space="preserve"> </w:t>
            </w:r>
            <w:r w:rsidR="000E4322">
              <w:rPr>
                <w:rFonts w:ascii="Calibri" w:eastAsia="Calibri" w:hAnsi="Calibri" w:cs="Calibri"/>
                <w:color w:val="3B3B3B"/>
                <w:sz w:val="21"/>
                <w:szCs w:val="21"/>
              </w:rPr>
              <w:t>55шт</w:t>
            </w:r>
          </w:p>
          <w:p w14:paraId="35933D7B" w14:textId="50592B47" w:rsidR="00244CDA" w:rsidRPr="007B2841" w:rsidRDefault="00244CDA" w:rsidP="000D3296"/>
        </w:tc>
        <w:tc>
          <w:tcPr>
            <w:tcW w:w="577" w:type="dxa"/>
          </w:tcPr>
          <w:p w14:paraId="6BB9E253" w14:textId="0ED06C0D" w:rsidR="00244CDA" w:rsidRDefault="000E4322" w:rsidP="00244CDA">
            <w:pPr>
              <w:jc w:val="center"/>
              <w:rPr>
                <w:b/>
              </w:rPr>
            </w:pPr>
            <w:r>
              <w:rPr>
                <w:b/>
              </w:rPr>
              <w:t>150</w:t>
            </w:r>
          </w:p>
        </w:tc>
        <w:tc>
          <w:tcPr>
            <w:tcW w:w="249" w:type="dxa"/>
          </w:tcPr>
          <w:p w14:paraId="52E56223" w14:textId="77777777" w:rsidR="00244CDA" w:rsidRDefault="00244CDA" w:rsidP="00244CDA">
            <w:pPr>
              <w:jc w:val="center"/>
              <w:rPr>
                <w:b/>
              </w:rPr>
            </w:pPr>
          </w:p>
        </w:tc>
      </w:tr>
      <w:tr w:rsidR="00B20D5B" w14:paraId="77AFC50D" w14:textId="77777777" w:rsidTr="000E4322">
        <w:tc>
          <w:tcPr>
            <w:tcW w:w="3611" w:type="dxa"/>
          </w:tcPr>
          <w:p w14:paraId="07547A01" w14:textId="5F1B7FA5" w:rsidR="00244CDA" w:rsidRDefault="00244CDA" w:rsidP="000D3296">
            <w:pPr>
              <w:jc w:val="center"/>
              <w:rPr>
                <w:b/>
              </w:rPr>
            </w:pPr>
            <w:r>
              <w:rPr>
                <w:noProof/>
                <w:lang w:eastAsia="ru-RU"/>
              </w:rPr>
              <w:drawing>
                <wp:inline distT="0" distB="0" distL="0" distR="0" wp14:anchorId="7F25322F" wp14:editId="2D99981B">
                  <wp:extent cx="1238250" cy="1190625"/>
                  <wp:effectExtent l="0" t="0" r="0" b="0"/>
                  <wp:docPr id="986959854"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238250" cy="1190625"/>
                          </a:xfrm>
                          <a:prstGeom prst="rect">
                            <a:avLst/>
                          </a:prstGeom>
                        </pic:spPr>
                      </pic:pic>
                    </a:graphicData>
                  </a:graphic>
                </wp:inline>
              </w:drawing>
            </w:r>
          </w:p>
        </w:tc>
        <w:tc>
          <w:tcPr>
            <w:tcW w:w="5134" w:type="dxa"/>
          </w:tcPr>
          <w:p w14:paraId="2F91458A" w14:textId="77777777" w:rsidR="000E4322" w:rsidRDefault="000D3296" w:rsidP="00383A85">
            <w:pPr>
              <w:rPr>
                <w:b/>
              </w:rPr>
            </w:pPr>
            <w:r w:rsidRPr="00CB7B9B">
              <w:rPr>
                <w:b/>
              </w:rPr>
              <w:t xml:space="preserve">Бегония </w:t>
            </w:r>
            <w:proofErr w:type="spellStart"/>
            <w:r w:rsidRPr="00CB7B9B">
              <w:rPr>
                <w:b/>
              </w:rPr>
              <w:t>бенариенсис</w:t>
            </w:r>
            <w:proofErr w:type="spellEnd"/>
            <w:r w:rsidRPr="00CB7B9B">
              <w:rPr>
                <w:b/>
              </w:rPr>
              <w:t xml:space="preserve"> </w:t>
            </w:r>
            <w:proofErr w:type="spellStart"/>
            <w:r w:rsidRPr="00CB7B9B">
              <w:rPr>
                <w:b/>
              </w:rPr>
              <w:t>Big</w:t>
            </w:r>
            <w:proofErr w:type="spellEnd"/>
            <w:r w:rsidRPr="00CB7B9B">
              <w:rPr>
                <w:b/>
              </w:rPr>
              <w:t xml:space="preserve"> </w:t>
            </w:r>
            <w:proofErr w:type="spellStart"/>
            <w:r w:rsidRPr="00CB7B9B">
              <w:rPr>
                <w:b/>
              </w:rPr>
              <w:t>Pink</w:t>
            </w:r>
            <w:proofErr w:type="spellEnd"/>
            <w:r w:rsidRPr="00CB7B9B">
              <w:rPr>
                <w:b/>
              </w:rPr>
              <w:t>, зелёный лист</w:t>
            </w:r>
          </w:p>
          <w:p w14:paraId="0D152548" w14:textId="73258E08" w:rsidR="00244CDA" w:rsidRPr="007B2841" w:rsidRDefault="000D3296" w:rsidP="00383A85">
            <w:r>
              <w:t xml:space="preserve"> (110</w:t>
            </w:r>
            <w:r w:rsidR="000E4322">
              <w:t xml:space="preserve"> </w:t>
            </w:r>
            <w:proofErr w:type="spellStart"/>
            <w:proofErr w:type="gramStart"/>
            <w:r w:rsidR="000E4322">
              <w:t>шт</w:t>
            </w:r>
            <w:proofErr w:type="spellEnd"/>
            <w:proofErr w:type="gramEnd"/>
            <w:r>
              <w:t>)</w:t>
            </w:r>
          </w:p>
          <w:p w14:paraId="6C427047" w14:textId="1FFD1380" w:rsidR="00244CDA" w:rsidRPr="007B2841" w:rsidRDefault="000D3296" w:rsidP="000D3296">
            <w:r w:rsidRPr="000D3296">
              <w:rPr>
                <w:rFonts w:ascii="Calibri" w:eastAsia="Calibri" w:hAnsi="Calibri" w:cs="Calibri"/>
                <w:color w:val="010101"/>
              </w:rPr>
              <w:t>Отличается энергичным ростом, обильным, пышным цветением. Цветки очень крупные 5-7 см. Высота растения  50-60 см. Может использоваться для выращивания в подвесных корзинах, смешанных контейнерах и крупных ландшафтных насаждениях, а также как горшечное растение.</w:t>
            </w:r>
          </w:p>
        </w:tc>
        <w:tc>
          <w:tcPr>
            <w:tcW w:w="577" w:type="dxa"/>
          </w:tcPr>
          <w:p w14:paraId="5043CB0F" w14:textId="02C6AD04" w:rsidR="00244CDA" w:rsidRDefault="000E4322" w:rsidP="00244CDA">
            <w:pPr>
              <w:jc w:val="center"/>
              <w:rPr>
                <w:b/>
              </w:rPr>
            </w:pPr>
            <w:r>
              <w:rPr>
                <w:b/>
              </w:rPr>
              <w:t>120</w:t>
            </w:r>
          </w:p>
        </w:tc>
        <w:tc>
          <w:tcPr>
            <w:tcW w:w="249" w:type="dxa"/>
          </w:tcPr>
          <w:p w14:paraId="6537F28F" w14:textId="77777777" w:rsidR="00244CDA" w:rsidRDefault="00244CDA" w:rsidP="00244CDA">
            <w:pPr>
              <w:jc w:val="center"/>
              <w:rPr>
                <w:b/>
              </w:rPr>
            </w:pPr>
          </w:p>
        </w:tc>
      </w:tr>
      <w:tr w:rsidR="00B20D5B" w14:paraId="1F129BF5" w14:textId="77777777" w:rsidTr="000E4322">
        <w:tc>
          <w:tcPr>
            <w:tcW w:w="3611" w:type="dxa"/>
          </w:tcPr>
          <w:p w14:paraId="6DFB9E20" w14:textId="4AB4D47C" w:rsidR="00244CDA" w:rsidRDefault="00244CDA" w:rsidP="000D3296">
            <w:pPr>
              <w:jc w:val="center"/>
              <w:rPr>
                <w:b/>
              </w:rPr>
            </w:pPr>
            <w:r>
              <w:rPr>
                <w:noProof/>
                <w:lang w:eastAsia="ru-RU"/>
              </w:rPr>
              <w:drawing>
                <wp:inline distT="0" distB="0" distL="0" distR="0" wp14:anchorId="77DD4159" wp14:editId="258C3069">
                  <wp:extent cx="1238250" cy="1238250"/>
                  <wp:effectExtent l="0" t="0" r="0" b="0"/>
                  <wp:docPr id="1262527391"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238250" cy="1238250"/>
                          </a:xfrm>
                          <a:prstGeom prst="rect">
                            <a:avLst/>
                          </a:prstGeom>
                        </pic:spPr>
                      </pic:pic>
                    </a:graphicData>
                  </a:graphic>
                </wp:inline>
              </w:drawing>
            </w:r>
          </w:p>
        </w:tc>
        <w:tc>
          <w:tcPr>
            <w:tcW w:w="5134" w:type="dxa"/>
          </w:tcPr>
          <w:p w14:paraId="450A36FA" w14:textId="31BC5E6D" w:rsidR="00244CDA" w:rsidRPr="00CB7B9B" w:rsidRDefault="000D3296" w:rsidP="00383A85">
            <w:pPr>
              <w:rPr>
                <w:b/>
              </w:rPr>
            </w:pPr>
            <w:r w:rsidRPr="00CB7B9B">
              <w:rPr>
                <w:b/>
              </w:rPr>
              <w:t xml:space="preserve">Бегония </w:t>
            </w:r>
            <w:proofErr w:type="spellStart"/>
            <w:r w:rsidRPr="00CB7B9B">
              <w:rPr>
                <w:b/>
              </w:rPr>
              <w:t>бенариенсис</w:t>
            </w:r>
            <w:proofErr w:type="spellEnd"/>
            <w:r w:rsidRPr="00CB7B9B">
              <w:rPr>
                <w:b/>
              </w:rPr>
              <w:t xml:space="preserve"> </w:t>
            </w:r>
            <w:proofErr w:type="spellStart"/>
            <w:r w:rsidRPr="00CB7B9B">
              <w:rPr>
                <w:b/>
              </w:rPr>
              <w:t>Big</w:t>
            </w:r>
            <w:proofErr w:type="spellEnd"/>
            <w:r w:rsidRPr="00CB7B9B">
              <w:rPr>
                <w:b/>
              </w:rPr>
              <w:t xml:space="preserve"> </w:t>
            </w:r>
            <w:proofErr w:type="spellStart"/>
            <w:r w:rsidRPr="00CB7B9B">
              <w:rPr>
                <w:b/>
              </w:rPr>
              <w:t>Red</w:t>
            </w:r>
            <w:proofErr w:type="spellEnd"/>
            <w:r w:rsidRPr="00CB7B9B">
              <w:rPr>
                <w:b/>
              </w:rPr>
              <w:t>, зелёный лист (110</w:t>
            </w:r>
            <w:r w:rsidR="00CB7B9B" w:rsidRPr="00CB7B9B">
              <w:rPr>
                <w:b/>
              </w:rPr>
              <w:t>)</w:t>
            </w:r>
          </w:p>
          <w:p w14:paraId="022A2650" w14:textId="082120D1" w:rsidR="00244CDA" w:rsidRPr="007B2841" w:rsidRDefault="000D3296" w:rsidP="000D3296">
            <w:r w:rsidRPr="000D3296">
              <w:rPr>
                <w:rFonts w:ascii="Calibri" w:eastAsia="Calibri" w:hAnsi="Calibri" w:cs="Calibri"/>
                <w:color w:val="010101"/>
              </w:rPr>
              <w:t>Отличается энергичным ростом, обильным, пышным цветением. Цветки очень крупные 5-7 см. Высота растения  50-60 см. Может использоваться для выращивания в подвесных корзинах, смешанных контейнерах и крупных ландшафтных насаждениях, а также как горшечное растение.</w:t>
            </w:r>
          </w:p>
        </w:tc>
        <w:tc>
          <w:tcPr>
            <w:tcW w:w="577" w:type="dxa"/>
          </w:tcPr>
          <w:p w14:paraId="70DF9E56" w14:textId="1AE81958" w:rsidR="00244CDA" w:rsidRDefault="000E4322" w:rsidP="00244CDA">
            <w:pPr>
              <w:jc w:val="center"/>
              <w:rPr>
                <w:b/>
              </w:rPr>
            </w:pPr>
            <w:r>
              <w:rPr>
                <w:b/>
              </w:rPr>
              <w:t>120</w:t>
            </w:r>
          </w:p>
        </w:tc>
        <w:tc>
          <w:tcPr>
            <w:tcW w:w="249" w:type="dxa"/>
          </w:tcPr>
          <w:p w14:paraId="144A5D23" w14:textId="77777777" w:rsidR="00244CDA" w:rsidRDefault="00244CDA" w:rsidP="00244CDA">
            <w:pPr>
              <w:jc w:val="center"/>
              <w:rPr>
                <w:b/>
              </w:rPr>
            </w:pPr>
          </w:p>
        </w:tc>
      </w:tr>
      <w:tr w:rsidR="00B20D5B" w:rsidRPr="00796898" w14:paraId="25F655B0" w14:textId="77777777" w:rsidTr="000E4322">
        <w:tc>
          <w:tcPr>
            <w:tcW w:w="3611" w:type="dxa"/>
          </w:tcPr>
          <w:p w14:paraId="738610EB" w14:textId="09348B35" w:rsidR="00244CDA" w:rsidRDefault="00244CDA" w:rsidP="000D3296">
            <w:pPr>
              <w:jc w:val="center"/>
              <w:rPr>
                <w:b/>
              </w:rPr>
            </w:pPr>
            <w:r>
              <w:rPr>
                <w:noProof/>
                <w:lang w:eastAsia="ru-RU"/>
              </w:rPr>
              <w:drawing>
                <wp:inline distT="0" distB="0" distL="0" distR="0" wp14:anchorId="58D9A543" wp14:editId="52EF5440">
                  <wp:extent cx="1238250" cy="923925"/>
                  <wp:effectExtent l="0" t="0" r="0" b="0"/>
                  <wp:docPr id="514125090"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238250" cy="923925"/>
                          </a:xfrm>
                          <a:prstGeom prst="rect">
                            <a:avLst/>
                          </a:prstGeom>
                        </pic:spPr>
                      </pic:pic>
                    </a:graphicData>
                  </a:graphic>
                </wp:inline>
              </w:drawing>
            </w:r>
          </w:p>
        </w:tc>
        <w:tc>
          <w:tcPr>
            <w:tcW w:w="5134" w:type="dxa"/>
          </w:tcPr>
          <w:p w14:paraId="1A7CB522" w14:textId="552102DC" w:rsidR="00244CDA" w:rsidRPr="00CB7B9B" w:rsidRDefault="000D3296" w:rsidP="000D3296">
            <w:pPr>
              <w:rPr>
                <w:b/>
                <w:lang w:val="en-US"/>
              </w:rPr>
            </w:pPr>
            <w:r w:rsidRPr="00CB7B9B">
              <w:rPr>
                <w:b/>
              </w:rPr>
              <w:t>Бегония</w:t>
            </w:r>
            <w:r w:rsidRPr="00CB7B9B">
              <w:rPr>
                <w:b/>
                <w:lang w:val="en-US"/>
              </w:rPr>
              <w:t xml:space="preserve"> </w:t>
            </w:r>
            <w:r w:rsidRPr="00CB7B9B">
              <w:rPr>
                <w:b/>
              </w:rPr>
              <w:t>клубневая</w:t>
            </w:r>
            <w:r w:rsidRPr="00CB7B9B">
              <w:rPr>
                <w:b/>
                <w:lang w:val="en-US"/>
              </w:rPr>
              <w:t xml:space="preserve"> Fortune Compact Mix (105</w:t>
            </w:r>
            <w:r w:rsidR="000E4322" w:rsidRPr="000E4322">
              <w:rPr>
                <w:b/>
                <w:lang w:val="en-US"/>
              </w:rPr>
              <w:t xml:space="preserve"> </w:t>
            </w:r>
            <w:proofErr w:type="spellStart"/>
            <w:proofErr w:type="gramStart"/>
            <w:r w:rsidR="000E4322">
              <w:rPr>
                <w:b/>
              </w:rPr>
              <w:t>шт</w:t>
            </w:r>
            <w:proofErr w:type="spellEnd"/>
            <w:proofErr w:type="gramEnd"/>
            <w:r w:rsidRPr="00CB7B9B">
              <w:rPr>
                <w:b/>
                <w:lang w:val="en-US"/>
              </w:rPr>
              <w:t xml:space="preserve"> )</w:t>
            </w:r>
          </w:p>
          <w:p w14:paraId="04292201" w14:textId="77777777" w:rsidR="00CB7B9B" w:rsidRPr="00244CDA" w:rsidRDefault="00CB7B9B" w:rsidP="000D3296">
            <w:pPr>
              <w:rPr>
                <w:lang w:val="en-US"/>
              </w:rPr>
            </w:pPr>
          </w:p>
          <w:p w14:paraId="17FC2ED8" w14:textId="779E345E" w:rsidR="00244CDA" w:rsidRPr="00244CDA" w:rsidRDefault="000D3296" w:rsidP="000D3296">
            <w:r w:rsidRPr="00383A85">
              <w:rPr>
                <w:rFonts w:ascii="Calibri" w:eastAsia="Calibri" w:hAnsi="Calibri" w:cs="Calibri"/>
                <w:sz w:val="23"/>
                <w:szCs w:val="23"/>
              </w:rPr>
              <w:t xml:space="preserve">Самая ранняя клубневая бегония. Куст хорошо </w:t>
            </w:r>
            <w:r w:rsidR="003F7A65">
              <w:rPr>
                <w:rFonts w:ascii="Calibri" w:eastAsia="Calibri" w:hAnsi="Calibri" w:cs="Calibri"/>
                <w:sz w:val="23"/>
                <w:szCs w:val="23"/>
              </w:rPr>
              <w:t>разветвленный, компактный.</w:t>
            </w:r>
          </w:p>
          <w:p w14:paraId="083B573D" w14:textId="5F349BF3" w:rsidR="00244CDA" w:rsidRPr="00244CDA" w:rsidRDefault="000D3296" w:rsidP="000D3296">
            <w:pPr>
              <w:rPr>
                <w:lang w:val="en-US"/>
              </w:rPr>
            </w:pPr>
            <w:r w:rsidRPr="00CB7B9B">
              <w:rPr>
                <w:rFonts w:ascii="Calibri" w:eastAsia="Calibri" w:hAnsi="Calibri" w:cs="Calibri"/>
              </w:rPr>
              <w:t xml:space="preserve">Само растение компактное, с маленькими листьями, высотой 25 см. Цветки расположены слегка над листвой на короткой сильной цветоножке, Диаметр цветка — 6-8 см. </w:t>
            </w:r>
            <w:proofErr w:type="spellStart"/>
            <w:r w:rsidRPr="00CB7B9B">
              <w:rPr>
                <w:rFonts w:ascii="Calibri" w:eastAsia="Calibri" w:hAnsi="Calibri" w:cs="Calibri"/>
                <w:lang w:val="en-US"/>
              </w:rPr>
              <w:t>Цветение</w:t>
            </w:r>
            <w:proofErr w:type="spellEnd"/>
            <w:r w:rsidRPr="00CB7B9B">
              <w:rPr>
                <w:rFonts w:ascii="Calibri" w:eastAsia="Calibri" w:hAnsi="Calibri" w:cs="Calibri"/>
                <w:lang w:val="en-US"/>
              </w:rPr>
              <w:t xml:space="preserve"> </w:t>
            </w:r>
            <w:proofErr w:type="spellStart"/>
            <w:r w:rsidRPr="00CB7B9B">
              <w:rPr>
                <w:rFonts w:ascii="Calibri" w:eastAsia="Calibri" w:hAnsi="Calibri" w:cs="Calibri"/>
                <w:lang w:val="en-US"/>
              </w:rPr>
              <w:t>продолжительное</w:t>
            </w:r>
            <w:proofErr w:type="spellEnd"/>
            <w:r w:rsidRPr="00CB7B9B">
              <w:rPr>
                <w:rFonts w:ascii="Calibri" w:eastAsia="Calibri" w:hAnsi="Calibri" w:cs="Calibri"/>
                <w:lang w:val="en-US"/>
              </w:rPr>
              <w:t xml:space="preserve">, </w:t>
            </w:r>
            <w:proofErr w:type="spellStart"/>
            <w:r w:rsidRPr="00CB7B9B">
              <w:rPr>
                <w:rFonts w:ascii="Calibri" w:eastAsia="Calibri" w:hAnsi="Calibri" w:cs="Calibri"/>
                <w:lang w:val="en-US"/>
              </w:rPr>
              <w:t>обильное</w:t>
            </w:r>
            <w:proofErr w:type="spellEnd"/>
            <w:r w:rsidRPr="000D3296">
              <w:rPr>
                <w:rFonts w:ascii="Calibri" w:eastAsia="Calibri" w:hAnsi="Calibri" w:cs="Calibri"/>
                <w:color w:val="333333"/>
                <w:sz w:val="21"/>
                <w:szCs w:val="21"/>
                <w:lang w:val="en-US"/>
              </w:rPr>
              <w:t xml:space="preserve">. </w:t>
            </w:r>
          </w:p>
        </w:tc>
        <w:tc>
          <w:tcPr>
            <w:tcW w:w="577" w:type="dxa"/>
          </w:tcPr>
          <w:p w14:paraId="637805D2" w14:textId="6E77A41C" w:rsidR="00244CDA" w:rsidRPr="000E4322" w:rsidRDefault="000E4322" w:rsidP="00244CDA">
            <w:pPr>
              <w:jc w:val="center"/>
              <w:rPr>
                <w:b/>
              </w:rPr>
            </w:pPr>
            <w:r>
              <w:rPr>
                <w:b/>
              </w:rPr>
              <w:t>100</w:t>
            </w:r>
          </w:p>
        </w:tc>
        <w:tc>
          <w:tcPr>
            <w:tcW w:w="249" w:type="dxa"/>
          </w:tcPr>
          <w:p w14:paraId="3B7B4B86" w14:textId="77777777" w:rsidR="00244CDA" w:rsidRPr="00244CDA" w:rsidRDefault="00244CDA" w:rsidP="00244CDA">
            <w:pPr>
              <w:jc w:val="center"/>
              <w:rPr>
                <w:b/>
                <w:lang w:val="en-US"/>
              </w:rPr>
            </w:pPr>
          </w:p>
        </w:tc>
      </w:tr>
      <w:tr w:rsidR="00B20D5B" w14:paraId="7B93B520" w14:textId="77777777" w:rsidTr="000E4322">
        <w:tc>
          <w:tcPr>
            <w:tcW w:w="3611" w:type="dxa"/>
          </w:tcPr>
          <w:p w14:paraId="3A0FF5F2" w14:textId="6E09356F" w:rsidR="00244CDA" w:rsidRPr="00244CDA" w:rsidRDefault="00244CDA" w:rsidP="000D3296">
            <w:pPr>
              <w:jc w:val="center"/>
              <w:rPr>
                <w:b/>
                <w:lang w:val="en-US"/>
              </w:rPr>
            </w:pPr>
            <w:r>
              <w:rPr>
                <w:noProof/>
                <w:lang w:eastAsia="ru-RU"/>
              </w:rPr>
              <w:lastRenderedPageBreak/>
              <w:drawing>
                <wp:inline distT="0" distB="0" distL="0" distR="0" wp14:anchorId="32112A3A" wp14:editId="464BA653">
                  <wp:extent cx="1238250" cy="1238250"/>
                  <wp:effectExtent l="0" t="0" r="0" b="0"/>
                  <wp:docPr id="429486898"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38250" cy="1238250"/>
                          </a:xfrm>
                          <a:prstGeom prst="rect">
                            <a:avLst/>
                          </a:prstGeom>
                        </pic:spPr>
                      </pic:pic>
                    </a:graphicData>
                  </a:graphic>
                </wp:inline>
              </w:drawing>
            </w:r>
          </w:p>
        </w:tc>
        <w:tc>
          <w:tcPr>
            <w:tcW w:w="5134" w:type="dxa"/>
          </w:tcPr>
          <w:p w14:paraId="24DD4185" w14:textId="7EDFBF7A" w:rsidR="00244CDA" w:rsidRPr="00CB7B9B" w:rsidRDefault="000D3296" w:rsidP="00383A85">
            <w:pPr>
              <w:rPr>
                <w:b/>
              </w:rPr>
            </w:pPr>
            <w:r w:rsidRPr="00CB7B9B">
              <w:rPr>
                <w:b/>
              </w:rPr>
              <w:t xml:space="preserve">Бегония клубневая </w:t>
            </w:r>
            <w:proofErr w:type="spellStart"/>
            <w:r w:rsidRPr="00CB7B9B">
              <w:rPr>
                <w:b/>
              </w:rPr>
              <w:t>Mocca</w:t>
            </w:r>
            <w:proofErr w:type="spellEnd"/>
            <w:r w:rsidRPr="00CB7B9B">
              <w:rPr>
                <w:b/>
              </w:rPr>
              <w:t xml:space="preserve"> </w:t>
            </w:r>
            <w:proofErr w:type="spellStart"/>
            <w:r w:rsidRPr="00CB7B9B">
              <w:rPr>
                <w:b/>
              </w:rPr>
              <w:t>Mix</w:t>
            </w:r>
            <w:proofErr w:type="spellEnd"/>
            <w:r w:rsidRPr="00CB7B9B">
              <w:rPr>
                <w:b/>
              </w:rPr>
              <w:t xml:space="preserve"> (105</w:t>
            </w:r>
            <w:r w:rsidR="000E4322">
              <w:rPr>
                <w:b/>
              </w:rPr>
              <w:t>шт</w:t>
            </w:r>
            <w:r w:rsidRPr="00CB7B9B">
              <w:rPr>
                <w:b/>
              </w:rPr>
              <w:t>)</w:t>
            </w:r>
          </w:p>
          <w:p w14:paraId="04A53693" w14:textId="77777777" w:rsidR="00CB7B9B" w:rsidRPr="007B2841" w:rsidRDefault="00CB7B9B" w:rsidP="00383A85"/>
          <w:p w14:paraId="6F96A879" w14:textId="6D546D29" w:rsidR="00244CDA" w:rsidRPr="00CB7B9B" w:rsidRDefault="000D3296" w:rsidP="000D3296">
            <w:r w:rsidRPr="00CB7B9B">
              <w:rPr>
                <w:rFonts w:ascii="Calibri" w:eastAsia="Calibri" w:hAnsi="Calibri" w:cs="Calibri"/>
              </w:rPr>
              <w:t>Однолетнее растение. Высота 20-30 см. Размер цветка 8-9 см. Единственная серия клубневой бегонии с бронзовым листом</w:t>
            </w:r>
            <w:proofErr w:type="gramStart"/>
            <w:r w:rsidRPr="00CB7B9B">
              <w:rPr>
                <w:rFonts w:ascii="Calibri" w:eastAsia="Calibri" w:hAnsi="Calibri" w:cs="Calibri"/>
              </w:rPr>
              <w:t xml:space="preserve"> .</w:t>
            </w:r>
            <w:proofErr w:type="gramEnd"/>
            <w:r w:rsidRPr="00CB7B9B">
              <w:rPr>
                <w:rFonts w:ascii="Calibri" w:eastAsia="Calibri" w:hAnsi="Calibri" w:cs="Calibri"/>
              </w:rPr>
              <w:t>Растение имеет компактный шарообразный габитус, хорошо ветвится от корня. Соцветия густомахровые насыщенных окрасок. Идеальное растение для производства рассады. Используется для выращивания в горшках, контейнерах и в открытом грунте.</w:t>
            </w:r>
          </w:p>
        </w:tc>
        <w:tc>
          <w:tcPr>
            <w:tcW w:w="577" w:type="dxa"/>
          </w:tcPr>
          <w:p w14:paraId="5630AD66" w14:textId="68C1AE85" w:rsidR="00244CDA" w:rsidRDefault="000E4322" w:rsidP="00244CDA">
            <w:pPr>
              <w:jc w:val="center"/>
              <w:rPr>
                <w:b/>
              </w:rPr>
            </w:pPr>
            <w:r>
              <w:rPr>
                <w:b/>
              </w:rPr>
              <w:t>100</w:t>
            </w:r>
          </w:p>
        </w:tc>
        <w:tc>
          <w:tcPr>
            <w:tcW w:w="249" w:type="dxa"/>
          </w:tcPr>
          <w:p w14:paraId="2BA226A1" w14:textId="77777777" w:rsidR="00244CDA" w:rsidRDefault="00244CDA" w:rsidP="00244CDA">
            <w:pPr>
              <w:jc w:val="center"/>
              <w:rPr>
                <w:b/>
              </w:rPr>
            </w:pPr>
          </w:p>
        </w:tc>
      </w:tr>
      <w:tr w:rsidR="00B20D5B" w14:paraId="5804D7C6" w14:textId="77777777" w:rsidTr="000E4322">
        <w:tc>
          <w:tcPr>
            <w:tcW w:w="3611" w:type="dxa"/>
          </w:tcPr>
          <w:p w14:paraId="17AD93B2" w14:textId="2A21561F" w:rsidR="00244CDA" w:rsidRDefault="00244CDA" w:rsidP="000D3296">
            <w:pPr>
              <w:jc w:val="center"/>
              <w:rPr>
                <w:b/>
              </w:rPr>
            </w:pPr>
            <w:r>
              <w:rPr>
                <w:noProof/>
                <w:lang w:eastAsia="ru-RU"/>
              </w:rPr>
              <w:drawing>
                <wp:inline distT="0" distB="0" distL="0" distR="0" wp14:anchorId="4ACAD503" wp14:editId="3061DEF6">
                  <wp:extent cx="1238250" cy="923925"/>
                  <wp:effectExtent l="0" t="0" r="0" b="0"/>
                  <wp:docPr id="724877592"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238250" cy="923925"/>
                          </a:xfrm>
                          <a:prstGeom prst="rect">
                            <a:avLst/>
                          </a:prstGeom>
                        </pic:spPr>
                      </pic:pic>
                    </a:graphicData>
                  </a:graphic>
                </wp:inline>
              </w:drawing>
            </w:r>
          </w:p>
        </w:tc>
        <w:tc>
          <w:tcPr>
            <w:tcW w:w="5134" w:type="dxa"/>
          </w:tcPr>
          <w:p w14:paraId="416ABB34" w14:textId="69510040" w:rsidR="00244CDA" w:rsidRPr="00CB7B9B" w:rsidRDefault="000D3296" w:rsidP="00383A85">
            <w:pPr>
              <w:rPr>
                <w:b/>
              </w:rPr>
            </w:pPr>
            <w:r w:rsidRPr="00CB7B9B">
              <w:rPr>
                <w:b/>
              </w:rPr>
              <w:t xml:space="preserve">Бегония клубневая </w:t>
            </w:r>
            <w:proofErr w:type="spellStart"/>
            <w:r w:rsidRPr="00CB7B9B">
              <w:rPr>
                <w:b/>
              </w:rPr>
              <w:t>NonStop</w:t>
            </w:r>
            <w:proofErr w:type="spellEnd"/>
            <w:r w:rsidRPr="00CB7B9B">
              <w:rPr>
                <w:b/>
              </w:rPr>
              <w:t xml:space="preserve"> </w:t>
            </w:r>
            <w:proofErr w:type="spellStart"/>
            <w:r w:rsidRPr="00CB7B9B">
              <w:rPr>
                <w:b/>
              </w:rPr>
              <w:t>Salmon</w:t>
            </w:r>
            <w:proofErr w:type="spellEnd"/>
            <w:r w:rsidRPr="00CB7B9B">
              <w:rPr>
                <w:b/>
              </w:rPr>
              <w:t xml:space="preserve"> (105</w:t>
            </w:r>
            <w:r w:rsidR="000E4322">
              <w:rPr>
                <w:b/>
              </w:rPr>
              <w:t xml:space="preserve"> </w:t>
            </w:r>
            <w:proofErr w:type="spellStart"/>
            <w:proofErr w:type="gramStart"/>
            <w:r w:rsidR="000E4322">
              <w:rPr>
                <w:b/>
              </w:rPr>
              <w:t>шт</w:t>
            </w:r>
            <w:proofErr w:type="spellEnd"/>
            <w:proofErr w:type="gramEnd"/>
            <w:r w:rsidRPr="00CB7B9B">
              <w:rPr>
                <w:b/>
              </w:rPr>
              <w:t>)</w:t>
            </w:r>
          </w:p>
          <w:p w14:paraId="7AB44400" w14:textId="77777777" w:rsidR="00CB7B9B" w:rsidRPr="007B2841" w:rsidRDefault="00CB7B9B" w:rsidP="00383A85"/>
          <w:p w14:paraId="5965DA3C" w14:textId="3B7058C7" w:rsidR="00244CDA" w:rsidRPr="007B2841" w:rsidRDefault="000D3296" w:rsidP="00383A85">
            <w:r w:rsidRPr="000D3296">
              <w:rPr>
                <w:rFonts w:ascii="Calibri" w:eastAsia="Calibri" w:hAnsi="Calibri" w:cs="Calibri"/>
                <w:color w:val="010101"/>
              </w:rPr>
              <w:t>Густомахровые цветы величиной 8-9 см, с очень стойкой до самых морозов окраской. С прочным, разветвленным от корня, компактным и унифицированным ростом. Листья зеленые. Высота 20 см. Замечательно подходит для клумб, контейнеров или балконных ящиков. Растет в тени, полутени и на солнце.</w:t>
            </w:r>
          </w:p>
          <w:p w14:paraId="5BC567D3" w14:textId="225F3B35" w:rsidR="00244CDA" w:rsidRPr="007B2841" w:rsidRDefault="00244CDA" w:rsidP="00383A85">
            <w:r>
              <w:br/>
            </w:r>
          </w:p>
          <w:p w14:paraId="14FE03E9" w14:textId="1A799C7B" w:rsidR="00244CDA" w:rsidRPr="007B2841" w:rsidRDefault="00244CDA" w:rsidP="000D3296"/>
        </w:tc>
        <w:tc>
          <w:tcPr>
            <w:tcW w:w="577" w:type="dxa"/>
          </w:tcPr>
          <w:p w14:paraId="0DE4B5B7" w14:textId="63839295" w:rsidR="00244CDA" w:rsidRDefault="000E4322" w:rsidP="00244CDA">
            <w:pPr>
              <w:jc w:val="center"/>
              <w:rPr>
                <w:b/>
              </w:rPr>
            </w:pPr>
            <w:r>
              <w:rPr>
                <w:b/>
              </w:rPr>
              <w:t>100</w:t>
            </w:r>
          </w:p>
        </w:tc>
        <w:tc>
          <w:tcPr>
            <w:tcW w:w="249" w:type="dxa"/>
          </w:tcPr>
          <w:p w14:paraId="2DBF0D7D" w14:textId="77777777" w:rsidR="00244CDA" w:rsidRDefault="00244CDA" w:rsidP="00244CDA">
            <w:pPr>
              <w:jc w:val="center"/>
              <w:rPr>
                <w:b/>
              </w:rPr>
            </w:pPr>
          </w:p>
        </w:tc>
      </w:tr>
      <w:tr w:rsidR="00B20D5B" w14:paraId="3812698B" w14:textId="77777777" w:rsidTr="000E4322">
        <w:tc>
          <w:tcPr>
            <w:tcW w:w="3611" w:type="dxa"/>
          </w:tcPr>
          <w:p w14:paraId="6B62F1B3" w14:textId="2D590E1D" w:rsidR="00244CDA" w:rsidRDefault="00244CDA" w:rsidP="000D3296">
            <w:pPr>
              <w:jc w:val="center"/>
              <w:rPr>
                <w:b/>
              </w:rPr>
            </w:pPr>
            <w:r>
              <w:rPr>
                <w:noProof/>
                <w:lang w:eastAsia="ru-RU"/>
              </w:rPr>
              <w:drawing>
                <wp:inline distT="0" distB="0" distL="0" distR="0" wp14:anchorId="7F452A9D" wp14:editId="0BEB0BB3">
                  <wp:extent cx="1066800" cy="1238250"/>
                  <wp:effectExtent l="0" t="0" r="0" b="0"/>
                  <wp:docPr id="57631452"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066800" cy="1238250"/>
                          </a:xfrm>
                          <a:prstGeom prst="rect">
                            <a:avLst/>
                          </a:prstGeom>
                        </pic:spPr>
                      </pic:pic>
                    </a:graphicData>
                  </a:graphic>
                </wp:inline>
              </w:drawing>
            </w:r>
          </w:p>
        </w:tc>
        <w:tc>
          <w:tcPr>
            <w:tcW w:w="5134" w:type="dxa"/>
          </w:tcPr>
          <w:p w14:paraId="29E45DF5" w14:textId="5E7D7DEB" w:rsidR="00244CDA" w:rsidRPr="000E4322" w:rsidRDefault="000D3296" w:rsidP="00383A85">
            <w:pPr>
              <w:rPr>
                <w:b/>
                <w:lang w:val="en-US"/>
              </w:rPr>
            </w:pPr>
            <w:r w:rsidRPr="00CB7B9B">
              <w:rPr>
                <w:b/>
              </w:rPr>
              <w:t>Вер</w:t>
            </w:r>
            <w:r w:rsidR="000E4322">
              <w:rPr>
                <w:b/>
              </w:rPr>
              <w:t>бена</w:t>
            </w:r>
            <w:r w:rsidR="000E4322" w:rsidRPr="000E4322">
              <w:rPr>
                <w:b/>
                <w:lang w:val="en-US"/>
              </w:rPr>
              <w:t xml:space="preserve"> </w:t>
            </w:r>
            <w:proofErr w:type="spellStart"/>
            <w:r w:rsidR="000E4322" w:rsidRPr="000E4322">
              <w:rPr>
                <w:b/>
                <w:lang w:val="en-US"/>
              </w:rPr>
              <w:t>Estrella</w:t>
            </w:r>
            <w:proofErr w:type="spellEnd"/>
            <w:r w:rsidR="000E4322" w:rsidRPr="000E4322">
              <w:rPr>
                <w:b/>
                <w:lang w:val="en-US"/>
              </w:rPr>
              <w:t xml:space="preserve"> UP Blueberry  (55 </w:t>
            </w:r>
            <w:proofErr w:type="spellStart"/>
            <w:proofErr w:type="gramStart"/>
            <w:r w:rsidR="000E4322">
              <w:rPr>
                <w:b/>
              </w:rPr>
              <w:t>шт</w:t>
            </w:r>
            <w:proofErr w:type="spellEnd"/>
            <w:proofErr w:type="gramEnd"/>
            <w:r w:rsidRPr="000E4322">
              <w:rPr>
                <w:b/>
                <w:lang w:val="en-US"/>
              </w:rPr>
              <w:t>)</w:t>
            </w:r>
          </w:p>
          <w:p w14:paraId="214C353A" w14:textId="29517324" w:rsidR="00244CDA" w:rsidRPr="00CB7B9B" w:rsidRDefault="000D3296" w:rsidP="000D3296">
            <w:pPr>
              <w:pStyle w:val="a4"/>
              <w:numPr>
                <w:ilvl w:val="0"/>
                <w:numId w:val="1"/>
              </w:numPr>
            </w:pPr>
            <w:r w:rsidRPr="00CB7B9B">
              <w:rPr>
                <w:rFonts w:ascii="Calibri" w:eastAsia="Calibri" w:hAnsi="Calibri" w:cs="Calibri"/>
              </w:rPr>
              <w:t>высота 20-30 см.</w:t>
            </w:r>
          </w:p>
          <w:p w14:paraId="082A47ED" w14:textId="5DA9AA2C" w:rsidR="00244CDA" w:rsidRPr="00CB7B9B" w:rsidRDefault="000D3296" w:rsidP="000D3296">
            <w:pPr>
              <w:pStyle w:val="a4"/>
              <w:numPr>
                <w:ilvl w:val="0"/>
                <w:numId w:val="1"/>
              </w:numPr>
            </w:pPr>
            <w:r w:rsidRPr="00CB7B9B">
              <w:rPr>
                <w:rFonts w:ascii="Calibri" w:eastAsia="Calibri" w:hAnsi="Calibri" w:cs="Calibri"/>
              </w:rPr>
              <w:t>богатое цветение.</w:t>
            </w:r>
          </w:p>
          <w:p w14:paraId="5721921B" w14:textId="750EB3EE" w:rsidR="00244CDA" w:rsidRPr="00CB7B9B" w:rsidRDefault="000D3296" w:rsidP="000D3296">
            <w:pPr>
              <w:pStyle w:val="a4"/>
              <w:numPr>
                <w:ilvl w:val="0"/>
                <w:numId w:val="1"/>
              </w:numPr>
            </w:pPr>
            <w:r w:rsidRPr="00CB7B9B">
              <w:rPr>
                <w:rFonts w:ascii="Calibri" w:eastAsia="Calibri" w:hAnsi="Calibri" w:cs="Calibri"/>
              </w:rPr>
              <w:t>изящные побеги свешиваются вниз и чуть приподнимаются.</w:t>
            </w:r>
          </w:p>
          <w:p w14:paraId="676213F7" w14:textId="12148780" w:rsidR="00244CDA" w:rsidRPr="00CB7B9B" w:rsidRDefault="000D3296" w:rsidP="000D3296">
            <w:pPr>
              <w:pStyle w:val="a4"/>
              <w:numPr>
                <w:ilvl w:val="0"/>
                <w:numId w:val="1"/>
              </w:numPr>
            </w:pPr>
            <w:r w:rsidRPr="00CB7B9B">
              <w:rPr>
                <w:rFonts w:ascii="Calibri" w:eastAsia="Calibri" w:hAnsi="Calibri" w:cs="Calibri"/>
              </w:rPr>
              <w:t>идеальная серия для кашпо и контейнеров.</w:t>
            </w:r>
          </w:p>
          <w:p w14:paraId="29C39AE4" w14:textId="3B5E6480" w:rsidR="00244CDA" w:rsidRPr="007B2841" w:rsidRDefault="000D3296" w:rsidP="000D3296">
            <w:r w:rsidRPr="000D3296">
              <w:rPr>
                <w:rFonts w:ascii="Tahoma" w:eastAsia="Tahoma" w:hAnsi="Tahoma" w:cs="Tahoma"/>
                <w:sz w:val="21"/>
                <w:szCs w:val="21"/>
              </w:rPr>
              <w:t>образует огромную шапку цветов.</w:t>
            </w:r>
          </w:p>
        </w:tc>
        <w:tc>
          <w:tcPr>
            <w:tcW w:w="577" w:type="dxa"/>
          </w:tcPr>
          <w:p w14:paraId="02F2C34E" w14:textId="48A8EC5E" w:rsidR="00244CDA" w:rsidRDefault="000E4322" w:rsidP="00244CDA">
            <w:pPr>
              <w:jc w:val="center"/>
              <w:rPr>
                <w:b/>
              </w:rPr>
            </w:pPr>
            <w:r>
              <w:rPr>
                <w:b/>
              </w:rPr>
              <w:t>150</w:t>
            </w:r>
          </w:p>
        </w:tc>
        <w:tc>
          <w:tcPr>
            <w:tcW w:w="249" w:type="dxa"/>
          </w:tcPr>
          <w:p w14:paraId="19219836" w14:textId="77777777" w:rsidR="00244CDA" w:rsidRDefault="00244CDA" w:rsidP="00244CDA">
            <w:pPr>
              <w:jc w:val="center"/>
              <w:rPr>
                <w:b/>
              </w:rPr>
            </w:pPr>
          </w:p>
        </w:tc>
      </w:tr>
      <w:tr w:rsidR="00B20D5B" w14:paraId="549FBE59" w14:textId="77777777" w:rsidTr="000E4322">
        <w:tc>
          <w:tcPr>
            <w:tcW w:w="3611" w:type="dxa"/>
          </w:tcPr>
          <w:p w14:paraId="296FEF7D" w14:textId="6102F925" w:rsidR="00244CDA" w:rsidRDefault="00244CDA" w:rsidP="000D3296">
            <w:pPr>
              <w:jc w:val="center"/>
              <w:rPr>
                <w:b/>
              </w:rPr>
            </w:pPr>
            <w:r>
              <w:rPr>
                <w:noProof/>
                <w:lang w:eastAsia="ru-RU"/>
              </w:rPr>
              <w:drawing>
                <wp:inline distT="0" distB="0" distL="0" distR="0" wp14:anchorId="168A56BC" wp14:editId="20B5BE19">
                  <wp:extent cx="1238250" cy="1238250"/>
                  <wp:effectExtent l="0" t="0" r="0" b="0"/>
                  <wp:docPr id="707781326"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238250" cy="1238250"/>
                          </a:xfrm>
                          <a:prstGeom prst="rect">
                            <a:avLst/>
                          </a:prstGeom>
                        </pic:spPr>
                      </pic:pic>
                    </a:graphicData>
                  </a:graphic>
                </wp:inline>
              </w:drawing>
            </w:r>
          </w:p>
        </w:tc>
        <w:tc>
          <w:tcPr>
            <w:tcW w:w="5134" w:type="dxa"/>
          </w:tcPr>
          <w:p w14:paraId="6931D595" w14:textId="2D063747" w:rsidR="00244CDA" w:rsidRPr="00CB7B9B" w:rsidRDefault="000E4322" w:rsidP="00383A85">
            <w:pPr>
              <w:rPr>
                <w:b/>
              </w:rPr>
            </w:pPr>
            <w:r>
              <w:rPr>
                <w:b/>
              </w:rPr>
              <w:t xml:space="preserve">Вербена </w:t>
            </w:r>
            <w:proofErr w:type="spellStart"/>
            <w:r>
              <w:rPr>
                <w:b/>
              </w:rPr>
              <w:t>Magalena</w:t>
            </w:r>
            <w:proofErr w:type="spellEnd"/>
            <w:r>
              <w:rPr>
                <w:b/>
              </w:rPr>
              <w:t xml:space="preserve"> </w:t>
            </w:r>
            <w:proofErr w:type="spellStart"/>
            <w:r>
              <w:rPr>
                <w:b/>
              </w:rPr>
              <w:t>Peach</w:t>
            </w:r>
            <w:proofErr w:type="spellEnd"/>
            <w:r>
              <w:rPr>
                <w:b/>
              </w:rPr>
              <w:t xml:space="preserve"> (55 </w:t>
            </w:r>
            <w:proofErr w:type="spellStart"/>
            <w:proofErr w:type="gramStart"/>
            <w:r>
              <w:rPr>
                <w:b/>
              </w:rPr>
              <w:t>шт</w:t>
            </w:r>
            <w:proofErr w:type="spellEnd"/>
            <w:proofErr w:type="gramEnd"/>
            <w:r w:rsidR="000D3296" w:rsidRPr="00CB7B9B">
              <w:rPr>
                <w:b/>
              </w:rPr>
              <w:t>)</w:t>
            </w:r>
          </w:p>
          <w:p w14:paraId="102577DC" w14:textId="5D68919D" w:rsidR="00244CDA" w:rsidRPr="007B2841" w:rsidRDefault="000D3296" w:rsidP="000D3296">
            <w:r>
              <w:t>Ампельная.</w:t>
            </w:r>
          </w:p>
          <w:p w14:paraId="0A698369" w14:textId="6BD7828E" w:rsidR="00244CDA" w:rsidRPr="007B2841" w:rsidRDefault="000D3296" w:rsidP="000D3296">
            <w:r w:rsidRPr="000D3296">
              <w:rPr>
                <w:rFonts w:ascii="Tahoma" w:eastAsia="Tahoma" w:hAnsi="Tahoma" w:cs="Tahoma"/>
                <w:sz w:val="21"/>
                <w:szCs w:val="21"/>
              </w:rPr>
              <w:t>нежнейшего персикового цвета с бруснично-розовой серединкой.</w:t>
            </w:r>
          </w:p>
          <w:p w14:paraId="71476574" w14:textId="209C9178" w:rsidR="00244CDA" w:rsidRPr="007B2841" w:rsidRDefault="000D3296" w:rsidP="000D3296">
            <w:pPr>
              <w:rPr>
                <w:rFonts w:ascii="Tahoma" w:eastAsia="Tahoma" w:hAnsi="Tahoma" w:cs="Tahoma"/>
                <w:sz w:val="21"/>
                <w:szCs w:val="21"/>
              </w:rPr>
            </w:pPr>
            <w:r w:rsidRPr="000D3296">
              <w:rPr>
                <w:rFonts w:ascii="Tahoma" w:eastAsia="Tahoma" w:hAnsi="Tahoma" w:cs="Tahoma"/>
                <w:sz w:val="21"/>
                <w:szCs w:val="21"/>
              </w:rPr>
              <w:t>Высота 30 см.</w:t>
            </w:r>
          </w:p>
        </w:tc>
        <w:tc>
          <w:tcPr>
            <w:tcW w:w="577" w:type="dxa"/>
          </w:tcPr>
          <w:p w14:paraId="7194DBDC" w14:textId="1380AEB0" w:rsidR="00244CDA" w:rsidRDefault="000E4322" w:rsidP="00244CDA">
            <w:pPr>
              <w:jc w:val="center"/>
              <w:rPr>
                <w:b/>
              </w:rPr>
            </w:pPr>
            <w:r>
              <w:rPr>
                <w:b/>
              </w:rPr>
              <w:t>150</w:t>
            </w:r>
          </w:p>
        </w:tc>
        <w:tc>
          <w:tcPr>
            <w:tcW w:w="249" w:type="dxa"/>
          </w:tcPr>
          <w:p w14:paraId="54CD245A" w14:textId="77777777" w:rsidR="00244CDA" w:rsidRDefault="00244CDA" w:rsidP="00244CDA">
            <w:pPr>
              <w:jc w:val="center"/>
              <w:rPr>
                <w:b/>
              </w:rPr>
            </w:pPr>
          </w:p>
        </w:tc>
      </w:tr>
      <w:tr w:rsidR="00B20D5B" w14:paraId="4FB036D0" w14:textId="77777777" w:rsidTr="000E4322">
        <w:tc>
          <w:tcPr>
            <w:tcW w:w="3611" w:type="dxa"/>
          </w:tcPr>
          <w:p w14:paraId="1231BE67" w14:textId="78E2DB56" w:rsidR="00244CDA" w:rsidRDefault="00244CDA" w:rsidP="000D3296">
            <w:pPr>
              <w:jc w:val="center"/>
              <w:rPr>
                <w:b/>
              </w:rPr>
            </w:pPr>
            <w:r>
              <w:rPr>
                <w:noProof/>
                <w:lang w:eastAsia="ru-RU"/>
              </w:rPr>
              <w:drawing>
                <wp:inline distT="0" distB="0" distL="0" distR="0" wp14:anchorId="0B0A1DE0" wp14:editId="0997CDDE">
                  <wp:extent cx="1238250" cy="828675"/>
                  <wp:effectExtent l="0" t="0" r="0" b="0"/>
                  <wp:docPr id="1386844794"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238250" cy="828675"/>
                          </a:xfrm>
                          <a:prstGeom prst="rect">
                            <a:avLst/>
                          </a:prstGeom>
                        </pic:spPr>
                      </pic:pic>
                    </a:graphicData>
                  </a:graphic>
                </wp:inline>
              </w:drawing>
            </w:r>
          </w:p>
        </w:tc>
        <w:tc>
          <w:tcPr>
            <w:tcW w:w="5134" w:type="dxa"/>
          </w:tcPr>
          <w:p w14:paraId="4485474E" w14:textId="3A4B6D22" w:rsidR="00244CDA" w:rsidRPr="000E4322" w:rsidRDefault="000E4322" w:rsidP="00383A85">
            <w:pPr>
              <w:rPr>
                <w:b/>
                <w:lang w:val="en-US"/>
              </w:rPr>
            </w:pPr>
            <w:r>
              <w:rPr>
                <w:b/>
              </w:rPr>
              <w:t>Вербена</w:t>
            </w:r>
            <w:r w:rsidRPr="000E4322">
              <w:rPr>
                <w:b/>
                <w:lang w:val="en-US"/>
              </w:rPr>
              <w:t xml:space="preserve"> Mickey Red Rose (55 </w:t>
            </w:r>
            <w:proofErr w:type="spellStart"/>
            <w:proofErr w:type="gramStart"/>
            <w:r>
              <w:rPr>
                <w:b/>
              </w:rPr>
              <w:t>шт</w:t>
            </w:r>
            <w:proofErr w:type="spellEnd"/>
            <w:proofErr w:type="gramEnd"/>
            <w:r w:rsidR="000D3296" w:rsidRPr="000E4322">
              <w:rPr>
                <w:b/>
                <w:lang w:val="en-US"/>
              </w:rPr>
              <w:t>)</w:t>
            </w:r>
          </w:p>
          <w:p w14:paraId="724E4D32" w14:textId="77777777" w:rsidR="00CB7B9B" w:rsidRPr="000E4322" w:rsidRDefault="00CB7B9B" w:rsidP="00383A85">
            <w:pPr>
              <w:rPr>
                <w:b/>
                <w:lang w:val="en-US"/>
              </w:rPr>
            </w:pPr>
          </w:p>
          <w:p w14:paraId="00BA2C58" w14:textId="20FF9B95" w:rsidR="00244CDA" w:rsidRPr="00CB7B9B" w:rsidRDefault="000D3296" w:rsidP="000D3296">
            <w:r w:rsidRPr="00CB7B9B">
              <w:rPr>
                <w:rFonts w:ascii="Tahoma" w:eastAsia="Tahoma" w:hAnsi="Tahoma" w:cs="Tahoma"/>
                <w:sz w:val="24"/>
                <w:szCs w:val="24"/>
              </w:rPr>
              <w:t xml:space="preserve">потрясающей трехцветной окраски: яркий малиновый в центре соцветия, а ближе к краю каждый цветочек нежно-розовый с белой </w:t>
            </w:r>
            <w:proofErr w:type="spellStart"/>
            <w:r w:rsidRPr="00CB7B9B">
              <w:rPr>
                <w:rFonts w:ascii="Tahoma" w:eastAsia="Tahoma" w:hAnsi="Tahoma" w:cs="Tahoma"/>
                <w:sz w:val="24"/>
                <w:szCs w:val="24"/>
              </w:rPr>
              <w:t>серединкой</w:t>
            </w:r>
            <w:proofErr w:type="gramStart"/>
            <w:r w:rsidRPr="00CB7B9B">
              <w:rPr>
                <w:rFonts w:ascii="Tahoma" w:eastAsia="Tahoma" w:hAnsi="Tahoma" w:cs="Tahoma"/>
                <w:sz w:val="24"/>
                <w:szCs w:val="24"/>
              </w:rPr>
              <w:t>.</w:t>
            </w:r>
            <w:r w:rsidRPr="00CB7B9B">
              <w:rPr>
                <w:rFonts w:ascii="Garamond" w:eastAsia="Garamond" w:hAnsi="Garamond" w:cs="Garamond"/>
                <w:sz w:val="28"/>
                <w:szCs w:val="28"/>
              </w:rPr>
              <w:t>В</w:t>
            </w:r>
            <w:proofErr w:type="gramEnd"/>
            <w:r w:rsidRPr="00CB7B9B">
              <w:rPr>
                <w:rFonts w:ascii="Garamond" w:eastAsia="Garamond" w:hAnsi="Garamond" w:cs="Garamond"/>
                <w:sz w:val="28"/>
                <w:szCs w:val="28"/>
              </w:rPr>
              <w:t>ербена</w:t>
            </w:r>
            <w:proofErr w:type="spellEnd"/>
            <w:r w:rsidRPr="00CB7B9B">
              <w:rPr>
                <w:rFonts w:ascii="Garamond" w:eastAsia="Garamond" w:hAnsi="Garamond" w:cs="Garamond"/>
                <w:sz w:val="28"/>
                <w:szCs w:val="28"/>
              </w:rPr>
              <w:t xml:space="preserve"> ампельная травянистое растение со свисающими стеблями длиной до 60 см.  Ампельную вербену можно использовать как </w:t>
            </w:r>
            <w:proofErr w:type="spellStart"/>
            <w:r w:rsidRPr="00CB7B9B">
              <w:rPr>
                <w:rFonts w:ascii="Garamond" w:eastAsia="Garamond" w:hAnsi="Garamond" w:cs="Garamond"/>
                <w:sz w:val="28"/>
                <w:szCs w:val="28"/>
              </w:rPr>
              <w:t>почвопокровник</w:t>
            </w:r>
            <w:proofErr w:type="spellEnd"/>
            <w:r w:rsidR="00CB7B9B">
              <w:rPr>
                <w:rFonts w:ascii="Garamond" w:eastAsia="Garamond" w:hAnsi="Garamond" w:cs="Garamond"/>
                <w:sz w:val="28"/>
                <w:szCs w:val="28"/>
              </w:rPr>
              <w:t xml:space="preserve"> летний, быстро разрастается.</w:t>
            </w:r>
          </w:p>
        </w:tc>
        <w:tc>
          <w:tcPr>
            <w:tcW w:w="577" w:type="dxa"/>
          </w:tcPr>
          <w:p w14:paraId="36FEB5B0" w14:textId="7AA68B0A" w:rsidR="00244CDA" w:rsidRDefault="000E4322" w:rsidP="00244CDA">
            <w:pPr>
              <w:jc w:val="center"/>
              <w:rPr>
                <w:b/>
              </w:rPr>
            </w:pPr>
            <w:r>
              <w:rPr>
                <w:b/>
              </w:rPr>
              <w:t>150</w:t>
            </w:r>
          </w:p>
        </w:tc>
        <w:tc>
          <w:tcPr>
            <w:tcW w:w="249" w:type="dxa"/>
          </w:tcPr>
          <w:p w14:paraId="7196D064" w14:textId="77777777" w:rsidR="00244CDA" w:rsidRDefault="00244CDA" w:rsidP="00244CDA">
            <w:pPr>
              <w:jc w:val="center"/>
              <w:rPr>
                <w:b/>
              </w:rPr>
            </w:pPr>
          </w:p>
        </w:tc>
      </w:tr>
      <w:tr w:rsidR="00B20D5B" w14:paraId="60D25CEF" w14:textId="77777777" w:rsidTr="000E4322">
        <w:tc>
          <w:tcPr>
            <w:tcW w:w="3611" w:type="dxa"/>
          </w:tcPr>
          <w:p w14:paraId="34FF1C98" w14:textId="329D8221" w:rsidR="00244CDA" w:rsidRDefault="00244CDA" w:rsidP="000D3296">
            <w:pPr>
              <w:jc w:val="center"/>
              <w:rPr>
                <w:b/>
              </w:rPr>
            </w:pPr>
            <w:r>
              <w:rPr>
                <w:noProof/>
                <w:lang w:eastAsia="ru-RU"/>
              </w:rPr>
              <w:lastRenderedPageBreak/>
              <w:drawing>
                <wp:inline distT="0" distB="0" distL="0" distR="0" wp14:anchorId="4A076011" wp14:editId="505EED5B">
                  <wp:extent cx="1238250" cy="1238250"/>
                  <wp:effectExtent l="0" t="0" r="0" b="0"/>
                  <wp:docPr id="854861159"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238250" cy="1238250"/>
                          </a:xfrm>
                          <a:prstGeom prst="rect">
                            <a:avLst/>
                          </a:prstGeom>
                        </pic:spPr>
                      </pic:pic>
                    </a:graphicData>
                  </a:graphic>
                </wp:inline>
              </w:drawing>
            </w:r>
          </w:p>
        </w:tc>
        <w:tc>
          <w:tcPr>
            <w:tcW w:w="5134" w:type="dxa"/>
          </w:tcPr>
          <w:p w14:paraId="53B53EB2" w14:textId="29EE5D95" w:rsidR="00244CDA" w:rsidRPr="000E4322" w:rsidRDefault="000D3296" w:rsidP="00383A85">
            <w:pPr>
              <w:rPr>
                <w:b/>
                <w:lang w:val="en-US"/>
              </w:rPr>
            </w:pPr>
            <w:r w:rsidRPr="00CB7B9B">
              <w:rPr>
                <w:b/>
              </w:rPr>
              <w:t>Вер</w:t>
            </w:r>
            <w:r w:rsidR="000E4322">
              <w:rPr>
                <w:b/>
              </w:rPr>
              <w:t>бена</w:t>
            </w:r>
            <w:r w:rsidR="000E4322" w:rsidRPr="000E4322">
              <w:rPr>
                <w:b/>
                <w:lang w:val="en-US"/>
              </w:rPr>
              <w:t xml:space="preserve"> </w:t>
            </w:r>
            <w:proofErr w:type="spellStart"/>
            <w:r w:rsidR="000E4322" w:rsidRPr="000E4322">
              <w:rPr>
                <w:b/>
                <w:lang w:val="en-US"/>
              </w:rPr>
              <w:t>Veralena</w:t>
            </w:r>
            <w:proofErr w:type="spellEnd"/>
            <w:r w:rsidR="000E4322" w:rsidRPr="000E4322">
              <w:rPr>
                <w:b/>
                <w:lang w:val="en-US"/>
              </w:rPr>
              <w:t xml:space="preserve"> Wedding White (55 </w:t>
            </w:r>
            <w:proofErr w:type="spellStart"/>
            <w:proofErr w:type="gramStart"/>
            <w:r w:rsidR="000E4322">
              <w:rPr>
                <w:b/>
              </w:rPr>
              <w:t>шт</w:t>
            </w:r>
            <w:proofErr w:type="spellEnd"/>
            <w:proofErr w:type="gramEnd"/>
            <w:r w:rsidRPr="000E4322">
              <w:rPr>
                <w:b/>
                <w:lang w:val="en-US"/>
              </w:rPr>
              <w:t>)</w:t>
            </w:r>
          </w:p>
          <w:p w14:paraId="784FB6D8" w14:textId="76223DF6" w:rsidR="00244CDA" w:rsidRPr="00CB7B9B" w:rsidRDefault="000D3296" w:rsidP="000D3296">
            <w:pPr>
              <w:pStyle w:val="4"/>
              <w:outlineLvl w:val="3"/>
              <w:rPr>
                <w:color w:val="auto"/>
              </w:rPr>
            </w:pPr>
            <w:r w:rsidRPr="00CB7B9B">
              <w:rPr>
                <w:b/>
                <w:bCs/>
                <w:color w:val="auto"/>
                <w:sz w:val="24"/>
                <w:szCs w:val="24"/>
              </w:rPr>
              <w:t>Отличный ампельный сорт!</w:t>
            </w:r>
          </w:p>
          <w:p w14:paraId="4D8A388F" w14:textId="5BA461B8" w:rsidR="00244CDA" w:rsidRPr="00CB7B9B" w:rsidRDefault="000D3296" w:rsidP="000D3296">
            <w:pPr>
              <w:pStyle w:val="a4"/>
              <w:numPr>
                <w:ilvl w:val="0"/>
                <w:numId w:val="1"/>
              </w:numPr>
            </w:pPr>
            <w:r w:rsidRPr="00CB7B9B">
              <w:rPr>
                <w:rFonts w:ascii="Calibri" w:eastAsia="Calibri" w:hAnsi="Calibri" w:cs="Calibri"/>
              </w:rPr>
              <w:t>побеги до 40 см.</w:t>
            </w:r>
          </w:p>
          <w:p w14:paraId="582F24FE" w14:textId="6D38D7ED" w:rsidR="00244CDA" w:rsidRPr="00CB7B9B" w:rsidRDefault="000D3296" w:rsidP="000D3296">
            <w:pPr>
              <w:pStyle w:val="a4"/>
              <w:numPr>
                <w:ilvl w:val="0"/>
                <w:numId w:val="1"/>
              </w:numPr>
            </w:pPr>
            <w:r w:rsidRPr="00CB7B9B">
              <w:rPr>
                <w:rFonts w:ascii="Calibri" w:eastAsia="Calibri" w:hAnsi="Calibri" w:cs="Calibri"/>
              </w:rPr>
              <w:t>образует шикарные крупные шапки.</w:t>
            </w:r>
          </w:p>
          <w:p w14:paraId="01A341DF" w14:textId="4512A50F" w:rsidR="00244CDA" w:rsidRPr="00CB7B9B" w:rsidRDefault="00244CDA" w:rsidP="000D3296"/>
        </w:tc>
        <w:tc>
          <w:tcPr>
            <w:tcW w:w="577" w:type="dxa"/>
          </w:tcPr>
          <w:p w14:paraId="6D072C0D" w14:textId="3888DAA5" w:rsidR="00244CDA" w:rsidRDefault="000E4322" w:rsidP="00244CDA">
            <w:pPr>
              <w:jc w:val="center"/>
              <w:rPr>
                <w:b/>
              </w:rPr>
            </w:pPr>
            <w:r>
              <w:rPr>
                <w:b/>
              </w:rPr>
              <w:t>150</w:t>
            </w:r>
          </w:p>
        </w:tc>
        <w:tc>
          <w:tcPr>
            <w:tcW w:w="249" w:type="dxa"/>
          </w:tcPr>
          <w:p w14:paraId="6BD18F9B" w14:textId="77777777" w:rsidR="00244CDA" w:rsidRDefault="00244CDA" w:rsidP="00244CDA">
            <w:pPr>
              <w:jc w:val="center"/>
              <w:rPr>
                <w:b/>
              </w:rPr>
            </w:pPr>
          </w:p>
        </w:tc>
      </w:tr>
      <w:tr w:rsidR="00B20D5B" w:rsidRPr="00796898" w14:paraId="15BBA2A2" w14:textId="77777777" w:rsidTr="000E4322">
        <w:tc>
          <w:tcPr>
            <w:tcW w:w="3611" w:type="dxa"/>
          </w:tcPr>
          <w:p w14:paraId="238601FE" w14:textId="0F5EBE49" w:rsidR="00244CDA" w:rsidRDefault="00244CDA" w:rsidP="000D3296">
            <w:pPr>
              <w:jc w:val="center"/>
              <w:rPr>
                <w:b/>
              </w:rPr>
            </w:pPr>
            <w:r>
              <w:rPr>
                <w:noProof/>
                <w:lang w:eastAsia="ru-RU"/>
              </w:rPr>
              <w:drawing>
                <wp:inline distT="0" distB="0" distL="0" distR="0" wp14:anchorId="270EF796" wp14:editId="29A360A3">
                  <wp:extent cx="1200150" cy="1238250"/>
                  <wp:effectExtent l="0" t="0" r="0" b="0"/>
                  <wp:docPr id="156656857"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200150" cy="1238250"/>
                          </a:xfrm>
                          <a:prstGeom prst="rect">
                            <a:avLst/>
                          </a:prstGeom>
                        </pic:spPr>
                      </pic:pic>
                    </a:graphicData>
                  </a:graphic>
                </wp:inline>
              </w:drawing>
            </w:r>
          </w:p>
        </w:tc>
        <w:tc>
          <w:tcPr>
            <w:tcW w:w="5134" w:type="dxa"/>
          </w:tcPr>
          <w:p w14:paraId="3FBC21FE" w14:textId="7538CAA6" w:rsidR="00244CDA" w:rsidRPr="00CB7B9B" w:rsidRDefault="000D3296" w:rsidP="000D3296">
            <w:pPr>
              <w:rPr>
                <w:b/>
                <w:lang w:val="en-US"/>
              </w:rPr>
            </w:pPr>
            <w:r w:rsidRPr="00CB7B9B">
              <w:rPr>
                <w:b/>
              </w:rPr>
              <w:t>Вербена</w:t>
            </w:r>
            <w:r w:rsidRPr="00CB7B9B">
              <w:rPr>
                <w:b/>
                <w:lang w:val="en-US"/>
              </w:rPr>
              <w:t xml:space="preserve"> </w:t>
            </w:r>
            <w:r w:rsidRPr="00CB7B9B">
              <w:rPr>
                <w:b/>
              </w:rPr>
              <w:t>гибридная</w:t>
            </w:r>
            <w:r w:rsidRPr="00CB7B9B">
              <w:rPr>
                <w:b/>
                <w:lang w:val="en-US"/>
              </w:rPr>
              <w:t xml:space="preserve"> Obsession Red Eye (280</w:t>
            </w:r>
            <w:r w:rsidR="000E4322" w:rsidRPr="000E4322">
              <w:rPr>
                <w:b/>
                <w:lang w:val="en-US"/>
              </w:rPr>
              <w:t xml:space="preserve"> </w:t>
            </w:r>
            <w:proofErr w:type="spellStart"/>
            <w:proofErr w:type="gramStart"/>
            <w:r w:rsidR="000E4322">
              <w:rPr>
                <w:b/>
              </w:rPr>
              <w:t>шт</w:t>
            </w:r>
            <w:proofErr w:type="spellEnd"/>
            <w:proofErr w:type="gramEnd"/>
            <w:r w:rsidRPr="00CB7B9B">
              <w:rPr>
                <w:b/>
                <w:lang w:val="en-US"/>
              </w:rPr>
              <w:t>)</w:t>
            </w:r>
          </w:p>
          <w:tbl>
            <w:tblPr>
              <w:tblStyle w:val="a3"/>
              <w:tblW w:w="0" w:type="auto"/>
              <w:tblLayout w:type="fixed"/>
              <w:tblLook w:val="06A0" w:firstRow="1" w:lastRow="0" w:firstColumn="1" w:lastColumn="0" w:noHBand="1" w:noVBand="1"/>
            </w:tblPr>
            <w:tblGrid>
              <w:gridCol w:w="2831"/>
              <w:gridCol w:w="2831"/>
            </w:tblGrid>
            <w:tr w:rsidR="000D3296" w14:paraId="5CBC40F4" w14:textId="77777777" w:rsidTr="000E4322">
              <w:tc>
                <w:tcPr>
                  <w:tcW w:w="2831" w:type="dxa"/>
                </w:tcPr>
                <w:p w14:paraId="408EB01A" w14:textId="19C696D3" w:rsidR="000D3296" w:rsidRDefault="000D3296" w:rsidP="000D3296">
                  <w:pPr>
                    <w:rPr>
                      <w:rFonts w:ascii="Arial" w:eastAsia="Arial" w:hAnsi="Arial" w:cs="Arial"/>
                      <w:color w:val="000000" w:themeColor="text1"/>
                      <w:sz w:val="18"/>
                      <w:szCs w:val="18"/>
                    </w:rPr>
                  </w:pPr>
                  <w:r w:rsidRPr="000D3296">
                    <w:rPr>
                      <w:rFonts w:ascii="Arial" w:eastAsia="Arial" w:hAnsi="Arial" w:cs="Arial"/>
                      <w:color w:val="000000" w:themeColor="text1"/>
                      <w:sz w:val="18"/>
                      <w:szCs w:val="18"/>
                    </w:rPr>
                    <w:t>Высота растения:</w:t>
                  </w:r>
                </w:p>
              </w:tc>
              <w:tc>
                <w:tcPr>
                  <w:tcW w:w="2831" w:type="dxa"/>
                </w:tcPr>
                <w:p w14:paraId="248F24C8" w14:textId="572F3F14" w:rsidR="000D3296" w:rsidRDefault="000D3296" w:rsidP="000D3296">
                  <w:pPr>
                    <w:rPr>
                      <w:rFonts w:ascii="Arial" w:eastAsia="Arial" w:hAnsi="Arial" w:cs="Arial"/>
                      <w:color w:val="000000" w:themeColor="text1"/>
                      <w:sz w:val="18"/>
                      <w:szCs w:val="18"/>
                    </w:rPr>
                  </w:pPr>
                  <w:r w:rsidRPr="000D3296">
                    <w:rPr>
                      <w:rFonts w:ascii="Arial" w:eastAsia="Arial" w:hAnsi="Arial" w:cs="Arial"/>
                      <w:color w:val="000000" w:themeColor="text1"/>
                      <w:sz w:val="18"/>
                      <w:szCs w:val="18"/>
                    </w:rPr>
                    <w:t>15–20 см</w:t>
                  </w:r>
                </w:p>
              </w:tc>
            </w:tr>
            <w:tr w:rsidR="000D3296" w14:paraId="7DCB36C7" w14:textId="77777777" w:rsidTr="000E4322">
              <w:tc>
                <w:tcPr>
                  <w:tcW w:w="2831" w:type="dxa"/>
                </w:tcPr>
                <w:p w14:paraId="6943C9B7" w14:textId="0693BA2E" w:rsidR="000D3296" w:rsidRDefault="000D3296" w:rsidP="000D3296">
                  <w:pPr>
                    <w:rPr>
                      <w:rFonts w:ascii="Arial" w:eastAsia="Arial" w:hAnsi="Arial" w:cs="Arial"/>
                      <w:color w:val="000000" w:themeColor="text1"/>
                      <w:sz w:val="18"/>
                      <w:szCs w:val="18"/>
                    </w:rPr>
                  </w:pPr>
                  <w:r w:rsidRPr="000D3296">
                    <w:rPr>
                      <w:rFonts w:ascii="Arial" w:eastAsia="Arial" w:hAnsi="Arial" w:cs="Arial"/>
                      <w:color w:val="000000" w:themeColor="text1"/>
                      <w:sz w:val="18"/>
                      <w:szCs w:val="18"/>
                    </w:rPr>
                    <w:t>Ширина куста:</w:t>
                  </w:r>
                </w:p>
              </w:tc>
              <w:tc>
                <w:tcPr>
                  <w:tcW w:w="2831" w:type="dxa"/>
                </w:tcPr>
                <w:p w14:paraId="4182F2E8" w14:textId="5136A545" w:rsidR="000D3296" w:rsidRDefault="000D3296" w:rsidP="000D3296">
                  <w:pPr>
                    <w:rPr>
                      <w:rFonts w:ascii="Arial" w:eastAsia="Arial" w:hAnsi="Arial" w:cs="Arial"/>
                      <w:color w:val="000000" w:themeColor="text1"/>
                      <w:sz w:val="18"/>
                      <w:szCs w:val="18"/>
                    </w:rPr>
                  </w:pPr>
                  <w:r w:rsidRPr="000D3296">
                    <w:rPr>
                      <w:rFonts w:ascii="Arial" w:eastAsia="Arial" w:hAnsi="Arial" w:cs="Arial"/>
                      <w:color w:val="000000" w:themeColor="text1"/>
                      <w:sz w:val="18"/>
                      <w:szCs w:val="18"/>
                    </w:rPr>
                    <w:t>25–30 см</w:t>
                  </w:r>
                </w:p>
              </w:tc>
            </w:tr>
          </w:tbl>
          <w:p w14:paraId="6FF27978" w14:textId="5792858B" w:rsidR="00244CDA" w:rsidRPr="00CB7B9B" w:rsidRDefault="000D3296" w:rsidP="000D3296">
            <w:pPr>
              <w:pStyle w:val="a4"/>
              <w:numPr>
                <w:ilvl w:val="0"/>
                <w:numId w:val="1"/>
              </w:numPr>
            </w:pPr>
            <w:r w:rsidRPr="00CB7B9B">
              <w:rPr>
                <w:rFonts w:ascii="Arial" w:eastAsia="Arial" w:hAnsi="Arial" w:cs="Arial"/>
                <w:color w:val="000000" w:themeColor="text1"/>
              </w:rPr>
              <w:t>Очень однородная, ранняя и обильноцветущая серия</w:t>
            </w:r>
          </w:p>
          <w:p w14:paraId="7B0B576F" w14:textId="04004714" w:rsidR="00244CDA" w:rsidRPr="00CB7B9B" w:rsidRDefault="000D3296" w:rsidP="000D3296">
            <w:pPr>
              <w:pStyle w:val="a4"/>
              <w:numPr>
                <w:ilvl w:val="0"/>
                <w:numId w:val="1"/>
              </w:numPr>
            </w:pPr>
            <w:r w:rsidRPr="00CB7B9B">
              <w:rPr>
                <w:rFonts w:ascii="Arial" w:eastAsia="Arial" w:hAnsi="Arial" w:cs="Arial"/>
                <w:color w:val="000000" w:themeColor="text1"/>
              </w:rPr>
              <w:t>Компактный габитус, прекрасное ветвление, устойчивость к вытягиванию</w:t>
            </w:r>
          </w:p>
          <w:p w14:paraId="6883A917" w14:textId="611A37F4" w:rsidR="00244CDA" w:rsidRPr="00CB7B9B" w:rsidRDefault="000D3296" w:rsidP="000D3296">
            <w:pPr>
              <w:pStyle w:val="a4"/>
              <w:numPr>
                <w:ilvl w:val="0"/>
                <w:numId w:val="1"/>
              </w:numPr>
            </w:pPr>
            <w:r w:rsidRPr="00CB7B9B">
              <w:rPr>
                <w:rFonts w:ascii="Arial" w:eastAsia="Arial" w:hAnsi="Arial" w:cs="Arial"/>
                <w:color w:val="000000" w:themeColor="text1"/>
              </w:rPr>
              <w:t>Обильное цветение многочисленных боковых побегов удлиняет период декоративнос</w:t>
            </w:r>
            <w:r w:rsidR="00CB7B9B" w:rsidRPr="00CB7B9B">
              <w:rPr>
                <w:rFonts w:ascii="Arial" w:eastAsia="Arial" w:hAnsi="Arial" w:cs="Arial"/>
                <w:bCs/>
                <w:color w:val="000000" w:themeColor="text1"/>
              </w:rPr>
              <w:t>ти</w:t>
            </w:r>
          </w:p>
          <w:p w14:paraId="26552466" w14:textId="499AD7D5" w:rsidR="00244CDA" w:rsidRPr="00383A85" w:rsidRDefault="00244CDA" w:rsidP="000D3296"/>
        </w:tc>
        <w:tc>
          <w:tcPr>
            <w:tcW w:w="577" w:type="dxa"/>
          </w:tcPr>
          <w:p w14:paraId="0F3CABC7" w14:textId="1EC332ED" w:rsidR="00244CDA" w:rsidRPr="00383A85" w:rsidRDefault="000E4322" w:rsidP="00244CDA">
            <w:pPr>
              <w:jc w:val="center"/>
              <w:rPr>
                <w:b/>
              </w:rPr>
            </w:pPr>
            <w:r>
              <w:rPr>
                <w:b/>
              </w:rPr>
              <w:t>100</w:t>
            </w:r>
          </w:p>
        </w:tc>
        <w:tc>
          <w:tcPr>
            <w:tcW w:w="249" w:type="dxa"/>
          </w:tcPr>
          <w:p w14:paraId="16DEB4AB" w14:textId="77777777" w:rsidR="00244CDA" w:rsidRPr="00383A85" w:rsidRDefault="00244CDA" w:rsidP="00244CDA">
            <w:pPr>
              <w:jc w:val="center"/>
              <w:rPr>
                <w:b/>
              </w:rPr>
            </w:pPr>
          </w:p>
        </w:tc>
      </w:tr>
      <w:tr w:rsidR="00B20D5B" w:rsidRPr="00244CDA" w14:paraId="444CF6C4" w14:textId="77777777" w:rsidTr="000E4322">
        <w:tc>
          <w:tcPr>
            <w:tcW w:w="3611" w:type="dxa"/>
          </w:tcPr>
          <w:p w14:paraId="0AD9C6F4" w14:textId="0341508F" w:rsidR="00244CDA" w:rsidRPr="00244CDA" w:rsidRDefault="00244CDA" w:rsidP="000D3296">
            <w:pPr>
              <w:jc w:val="center"/>
              <w:rPr>
                <w:b/>
                <w:lang w:val="en-US"/>
              </w:rPr>
            </w:pPr>
            <w:r>
              <w:rPr>
                <w:noProof/>
                <w:lang w:eastAsia="ru-RU"/>
              </w:rPr>
              <w:drawing>
                <wp:inline distT="0" distB="0" distL="0" distR="0" wp14:anchorId="47B0633A" wp14:editId="091F4972">
                  <wp:extent cx="1238250" cy="819150"/>
                  <wp:effectExtent l="0" t="0" r="0" b="0"/>
                  <wp:docPr id="1909915549"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238250" cy="819150"/>
                          </a:xfrm>
                          <a:prstGeom prst="rect">
                            <a:avLst/>
                          </a:prstGeom>
                        </pic:spPr>
                      </pic:pic>
                    </a:graphicData>
                  </a:graphic>
                </wp:inline>
              </w:drawing>
            </w:r>
          </w:p>
        </w:tc>
        <w:tc>
          <w:tcPr>
            <w:tcW w:w="5134" w:type="dxa"/>
          </w:tcPr>
          <w:p w14:paraId="44515298" w14:textId="418561E0" w:rsidR="00244CDA" w:rsidRPr="000E4322" w:rsidRDefault="000D3296" w:rsidP="00383A85">
            <w:pPr>
              <w:rPr>
                <w:b/>
                <w:lang w:val="en-US"/>
              </w:rPr>
            </w:pPr>
            <w:r w:rsidRPr="00CB7B9B">
              <w:rPr>
                <w:b/>
              </w:rPr>
              <w:t>Вербена</w:t>
            </w:r>
            <w:r w:rsidRPr="000E4322">
              <w:rPr>
                <w:b/>
                <w:lang w:val="en-US"/>
              </w:rPr>
              <w:t xml:space="preserve"> </w:t>
            </w:r>
            <w:r w:rsidRPr="00CB7B9B">
              <w:rPr>
                <w:b/>
              </w:rPr>
              <w:t>гибридная</w:t>
            </w:r>
            <w:r w:rsidRPr="000E4322">
              <w:rPr>
                <w:b/>
                <w:lang w:val="en-US"/>
              </w:rPr>
              <w:t xml:space="preserve"> Quartz XP Mix (280</w:t>
            </w:r>
            <w:r w:rsidR="000E4322" w:rsidRPr="000E4322">
              <w:rPr>
                <w:b/>
                <w:lang w:val="en-US"/>
              </w:rPr>
              <w:t xml:space="preserve"> </w:t>
            </w:r>
            <w:proofErr w:type="spellStart"/>
            <w:proofErr w:type="gramStart"/>
            <w:r w:rsidR="000E4322">
              <w:rPr>
                <w:b/>
              </w:rPr>
              <w:t>шт</w:t>
            </w:r>
            <w:proofErr w:type="spellEnd"/>
            <w:proofErr w:type="gramEnd"/>
            <w:r w:rsidRPr="000E4322">
              <w:rPr>
                <w:b/>
                <w:lang w:val="en-US"/>
              </w:rPr>
              <w:t>)</w:t>
            </w:r>
          </w:p>
          <w:p w14:paraId="57AC5FD8" w14:textId="39D8B0DD" w:rsidR="00244CDA" w:rsidRPr="00CB7B9B" w:rsidRDefault="000D3296" w:rsidP="000D3296">
            <w:r w:rsidRPr="00CB7B9B">
              <w:rPr>
                <w:rFonts w:ascii="Calibri" w:eastAsia="Calibri" w:hAnsi="Calibri" w:cs="Calibri"/>
                <w:sz w:val="21"/>
                <w:szCs w:val="21"/>
              </w:rPr>
              <w:t xml:space="preserve">Растение формирует кустик высотой 20-25см и шириной 25-30см. Цветки собраны в крупные зонтиковидные соцветия. Сорта серии </w:t>
            </w:r>
            <w:proofErr w:type="spellStart"/>
            <w:r w:rsidRPr="00CB7B9B">
              <w:rPr>
                <w:rFonts w:ascii="Calibri" w:eastAsia="Calibri" w:hAnsi="Calibri" w:cs="Calibri"/>
                <w:sz w:val="21"/>
                <w:szCs w:val="21"/>
              </w:rPr>
              <w:t>Quartz</w:t>
            </w:r>
            <w:proofErr w:type="spellEnd"/>
            <w:r w:rsidRPr="00CB7B9B">
              <w:rPr>
                <w:rFonts w:ascii="Calibri" w:eastAsia="Calibri" w:hAnsi="Calibri" w:cs="Calibri"/>
                <w:sz w:val="21"/>
                <w:szCs w:val="21"/>
              </w:rPr>
              <w:t xml:space="preserve"> XP будут прекрасно смотреться как в ковровых посадках на клумбах, в бордюрах и цветниках, так и в балконных ящиках и подвесных корзинах.</w:t>
            </w:r>
          </w:p>
        </w:tc>
        <w:tc>
          <w:tcPr>
            <w:tcW w:w="577" w:type="dxa"/>
          </w:tcPr>
          <w:p w14:paraId="4B1F511A" w14:textId="3508958F" w:rsidR="00244CDA" w:rsidRPr="00244CDA" w:rsidRDefault="000E4322" w:rsidP="00244CDA">
            <w:pPr>
              <w:jc w:val="center"/>
              <w:rPr>
                <w:b/>
              </w:rPr>
            </w:pPr>
            <w:r>
              <w:rPr>
                <w:b/>
              </w:rPr>
              <w:t>100</w:t>
            </w:r>
          </w:p>
        </w:tc>
        <w:tc>
          <w:tcPr>
            <w:tcW w:w="249" w:type="dxa"/>
          </w:tcPr>
          <w:p w14:paraId="5023141B" w14:textId="77777777" w:rsidR="00244CDA" w:rsidRPr="00244CDA" w:rsidRDefault="00244CDA" w:rsidP="00244CDA">
            <w:pPr>
              <w:jc w:val="center"/>
              <w:rPr>
                <w:b/>
              </w:rPr>
            </w:pPr>
          </w:p>
        </w:tc>
      </w:tr>
      <w:tr w:rsidR="00B20D5B" w:rsidRPr="00244CDA" w14:paraId="6C548186" w14:textId="77777777" w:rsidTr="000E4322">
        <w:tc>
          <w:tcPr>
            <w:tcW w:w="3611" w:type="dxa"/>
          </w:tcPr>
          <w:p w14:paraId="1F3B1409" w14:textId="3981B273" w:rsidR="00244CDA" w:rsidRPr="00244CDA" w:rsidRDefault="00244CDA" w:rsidP="000D3296">
            <w:pPr>
              <w:jc w:val="center"/>
              <w:rPr>
                <w:b/>
              </w:rPr>
            </w:pPr>
            <w:r>
              <w:rPr>
                <w:noProof/>
                <w:lang w:eastAsia="ru-RU"/>
              </w:rPr>
              <w:drawing>
                <wp:inline distT="0" distB="0" distL="0" distR="0" wp14:anchorId="0B2EC75C" wp14:editId="5F368038">
                  <wp:extent cx="1238250" cy="828675"/>
                  <wp:effectExtent l="0" t="0" r="0" b="0"/>
                  <wp:docPr id="1282715708"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238250" cy="828675"/>
                          </a:xfrm>
                          <a:prstGeom prst="rect">
                            <a:avLst/>
                          </a:prstGeom>
                        </pic:spPr>
                      </pic:pic>
                    </a:graphicData>
                  </a:graphic>
                </wp:inline>
              </w:drawing>
            </w:r>
          </w:p>
        </w:tc>
        <w:tc>
          <w:tcPr>
            <w:tcW w:w="5134" w:type="dxa"/>
          </w:tcPr>
          <w:p w14:paraId="0FF2794E" w14:textId="255E57DB" w:rsidR="00244CDA" w:rsidRPr="00CB7B9B" w:rsidRDefault="000D3296" w:rsidP="00383A85">
            <w:pPr>
              <w:rPr>
                <w:b/>
              </w:rPr>
            </w:pPr>
            <w:r w:rsidRPr="00CB7B9B">
              <w:rPr>
                <w:b/>
              </w:rPr>
              <w:t xml:space="preserve">Виола </w:t>
            </w:r>
            <w:proofErr w:type="spellStart"/>
            <w:r w:rsidRPr="00CB7B9B">
              <w:rPr>
                <w:b/>
              </w:rPr>
              <w:t>Виттрока</w:t>
            </w:r>
            <w:proofErr w:type="spellEnd"/>
            <w:r w:rsidRPr="00CB7B9B">
              <w:rPr>
                <w:b/>
              </w:rPr>
              <w:t xml:space="preserve"> </w:t>
            </w:r>
            <w:proofErr w:type="spellStart"/>
            <w:r w:rsidRPr="00CB7B9B">
              <w:rPr>
                <w:b/>
              </w:rPr>
              <w:t>Freefall</w:t>
            </w:r>
            <w:proofErr w:type="spellEnd"/>
            <w:r w:rsidRPr="00CB7B9B">
              <w:rPr>
                <w:b/>
              </w:rPr>
              <w:t xml:space="preserve"> </w:t>
            </w:r>
            <w:proofErr w:type="spellStart"/>
            <w:r w:rsidRPr="00CB7B9B">
              <w:rPr>
                <w:b/>
              </w:rPr>
              <w:t>Mix</w:t>
            </w:r>
            <w:proofErr w:type="spellEnd"/>
            <w:r w:rsidRPr="00CB7B9B">
              <w:rPr>
                <w:b/>
              </w:rPr>
              <w:t xml:space="preserve">  (280</w:t>
            </w:r>
            <w:r w:rsidR="000E4322">
              <w:rPr>
                <w:b/>
              </w:rPr>
              <w:t xml:space="preserve"> </w:t>
            </w:r>
            <w:proofErr w:type="spellStart"/>
            <w:proofErr w:type="gramStart"/>
            <w:r w:rsidR="000E4322">
              <w:rPr>
                <w:b/>
              </w:rPr>
              <w:t>шт</w:t>
            </w:r>
            <w:proofErr w:type="spellEnd"/>
            <w:proofErr w:type="gramEnd"/>
            <w:r w:rsidRPr="00CB7B9B">
              <w:rPr>
                <w:b/>
              </w:rPr>
              <w:t>)</w:t>
            </w:r>
          </w:p>
          <w:p w14:paraId="7380F854" w14:textId="5FD3B294" w:rsidR="00244CDA" w:rsidRPr="00CB7B9B" w:rsidRDefault="000D3296" w:rsidP="000D3296">
            <w:r w:rsidRPr="00CB7B9B">
              <w:rPr>
                <w:rFonts w:ascii="Calibri" w:eastAsia="Calibri" w:hAnsi="Calibri" w:cs="Calibri"/>
                <w:sz w:val="24"/>
                <w:szCs w:val="24"/>
              </w:rPr>
              <w:t>Настоящая ампельная виола. Характеризуется продолжительным обильным цветением.</w:t>
            </w:r>
            <w:r w:rsidR="00244CDA" w:rsidRPr="00CB7B9B">
              <w:br/>
            </w:r>
            <w:r w:rsidRPr="00CB7B9B">
              <w:rPr>
                <w:rFonts w:ascii="Calibri" w:eastAsia="Calibri" w:hAnsi="Calibri" w:cs="Calibri"/>
                <w:sz w:val="24"/>
                <w:szCs w:val="24"/>
              </w:rPr>
              <w:t>Длина плетей – 30-40см.</w:t>
            </w:r>
            <w:r w:rsidR="00244CDA" w:rsidRPr="00CB7B9B">
              <w:br/>
            </w:r>
            <w:r w:rsidRPr="00CB7B9B">
              <w:rPr>
                <w:rFonts w:ascii="Calibri" w:eastAsia="Calibri" w:hAnsi="Calibri" w:cs="Calibri"/>
                <w:sz w:val="24"/>
                <w:szCs w:val="24"/>
              </w:rPr>
              <w:t>Диаметр цветка – 5см.</w:t>
            </w:r>
            <w:r w:rsidR="00244CDA" w:rsidRPr="00CB7B9B">
              <w:br/>
            </w:r>
            <w:r w:rsidRPr="00CB7B9B">
              <w:rPr>
                <w:rFonts w:ascii="Calibri" w:eastAsia="Calibri" w:hAnsi="Calibri" w:cs="Calibri"/>
                <w:sz w:val="24"/>
                <w:szCs w:val="24"/>
              </w:rPr>
              <w:t>Идеальна для кашпо и балконных ящиков.</w:t>
            </w:r>
          </w:p>
        </w:tc>
        <w:tc>
          <w:tcPr>
            <w:tcW w:w="577" w:type="dxa"/>
          </w:tcPr>
          <w:p w14:paraId="562C75D1" w14:textId="2F5D3C49" w:rsidR="00244CDA" w:rsidRPr="000E4322" w:rsidRDefault="000E4322" w:rsidP="00244CDA">
            <w:pPr>
              <w:jc w:val="center"/>
              <w:rPr>
                <w:b/>
              </w:rPr>
            </w:pPr>
            <w:r>
              <w:rPr>
                <w:b/>
              </w:rPr>
              <w:t>35</w:t>
            </w:r>
          </w:p>
        </w:tc>
        <w:tc>
          <w:tcPr>
            <w:tcW w:w="249" w:type="dxa"/>
          </w:tcPr>
          <w:p w14:paraId="1A965116" w14:textId="77777777" w:rsidR="00244CDA" w:rsidRPr="00244CDA" w:rsidRDefault="00244CDA" w:rsidP="00244CDA">
            <w:pPr>
              <w:jc w:val="center"/>
              <w:rPr>
                <w:b/>
                <w:lang w:val="en-US"/>
              </w:rPr>
            </w:pPr>
          </w:p>
        </w:tc>
      </w:tr>
      <w:tr w:rsidR="00B20D5B" w:rsidRPr="00796898" w14:paraId="6A60515B" w14:textId="77777777" w:rsidTr="000E4322">
        <w:tc>
          <w:tcPr>
            <w:tcW w:w="3611" w:type="dxa"/>
          </w:tcPr>
          <w:p w14:paraId="7DF4E37C" w14:textId="2C833077" w:rsidR="00244CDA" w:rsidRPr="00244CDA" w:rsidRDefault="00244CDA" w:rsidP="000D3296">
            <w:pPr>
              <w:jc w:val="center"/>
              <w:rPr>
                <w:b/>
                <w:lang w:val="en-US"/>
              </w:rPr>
            </w:pPr>
            <w:r>
              <w:rPr>
                <w:noProof/>
                <w:lang w:eastAsia="ru-RU"/>
              </w:rPr>
              <w:drawing>
                <wp:inline distT="0" distB="0" distL="0" distR="0" wp14:anchorId="7350095A" wp14:editId="0DF327EE">
                  <wp:extent cx="1238250" cy="1238250"/>
                  <wp:effectExtent l="0" t="0" r="0" b="0"/>
                  <wp:docPr id="1396609066"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238250" cy="1238250"/>
                          </a:xfrm>
                          <a:prstGeom prst="rect">
                            <a:avLst/>
                          </a:prstGeom>
                        </pic:spPr>
                      </pic:pic>
                    </a:graphicData>
                  </a:graphic>
                </wp:inline>
              </w:drawing>
            </w:r>
          </w:p>
        </w:tc>
        <w:tc>
          <w:tcPr>
            <w:tcW w:w="5134" w:type="dxa"/>
          </w:tcPr>
          <w:p w14:paraId="42DFA66B" w14:textId="506F704D" w:rsidR="00244CDA" w:rsidRPr="00CB7B9B" w:rsidRDefault="25513D72" w:rsidP="25513D72">
            <w:pPr>
              <w:rPr>
                <w:b/>
                <w:lang w:val="en-US"/>
              </w:rPr>
            </w:pPr>
            <w:r w:rsidRPr="00CB7B9B">
              <w:rPr>
                <w:b/>
              </w:rPr>
              <w:t>Виола</w:t>
            </w:r>
            <w:r w:rsidRPr="00CB7B9B">
              <w:rPr>
                <w:b/>
                <w:lang w:val="en-US"/>
              </w:rPr>
              <w:t xml:space="preserve"> </w:t>
            </w:r>
            <w:proofErr w:type="spellStart"/>
            <w:r w:rsidRPr="00CB7B9B">
              <w:rPr>
                <w:b/>
              </w:rPr>
              <w:t>Виттрока</w:t>
            </w:r>
            <w:proofErr w:type="spellEnd"/>
            <w:r w:rsidR="000E4322">
              <w:rPr>
                <w:b/>
                <w:lang w:val="en-US"/>
              </w:rPr>
              <w:t xml:space="preserve"> Frizzle Sizzle Mix </w:t>
            </w:r>
            <w:r w:rsidR="000E4322" w:rsidRPr="000E4322">
              <w:rPr>
                <w:b/>
                <w:lang w:val="en-US"/>
              </w:rPr>
              <w:t xml:space="preserve">(140 </w:t>
            </w:r>
            <w:proofErr w:type="spellStart"/>
            <w:proofErr w:type="gramStart"/>
            <w:r w:rsidR="000E4322">
              <w:rPr>
                <w:b/>
              </w:rPr>
              <w:t>шт</w:t>
            </w:r>
            <w:proofErr w:type="spellEnd"/>
            <w:proofErr w:type="gramEnd"/>
            <w:r w:rsidRPr="00CB7B9B">
              <w:rPr>
                <w:b/>
                <w:lang w:val="en-US"/>
              </w:rPr>
              <w:t>)</w:t>
            </w:r>
          </w:p>
          <w:p w14:paraId="7472FA0E" w14:textId="46C8129E" w:rsidR="00244CDA" w:rsidRPr="00244CDA" w:rsidRDefault="25513D72" w:rsidP="25513D72">
            <w:pPr>
              <w:rPr>
                <w:rFonts w:ascii="Arial" w:eastAsia="Arial" w:hAnsi="Arial" w:cs="Arial"/>
                <w:lang w:val="en-US"/>
              </w:rPr>
            </w:pPr>
            <w:r w:rsidRPr="00383A85">
              <w:rPr>
                <w:rFonts w:ascii="Arial" w:eastAsia="Arial" w:hAnsi="Arial" w:cs="Arial"/>
              </w:rPr>
              <w:t>Уникальная серия раннецветущей виолы с крупным гофрированным цветком.</w:t>
            </w:r>
            <w:r w:rsidR="00244CDA">
              <w:br/>
            </w:r>
            <w:r w:rsidRPr="00383A85">
              <w:rPr>
                <w:rFonts w:ascii="Arial" w:eastAsia="Arial" w:hAnsi="Arial" w:cs="Arial"/>
              </w:rPr>
              <w:t>Высота растения: 15-20см.</w:t>
            </w:r>
            <w:r w:rsidR="00244CDA">
              <w:br/>
            </w:r>
            <w:r w:rsidRPr="00383A85">
              <w:rPr>
                <w:rFonts w:ascii="Arial" w:eastAsia="Arial" w:hAnsi="Arial" w:cs="Arial"/>
              </w:rPr>
              <w:t>Диаметр куста: 15-20см.</w:t>
            </w:r>
            <w:r w:rsidR="00244CDA">
              <w:br/>
            </w:r>
            <w:r w:rsidRPr="00383A85">
              <w:rPr>
                <w:rFonts w:ascii="Arial" w:eastAsia="Arial" w:hAnsi="Arial" w:cs="Arial"/>
              </w:rPr>
              <w:t>Прекрасно смотрится в контейнерах, вазонах и ландшафтных композициях.</w:t>
            </w:r>
            <w:r w:rsidR="00244CDA">
              <w:br/>
            </w:r>
            <w:proofErr w:type="spellStart"/>
            <w:r w:rsidRPr="25513D72">
              <w:rPr>
                <w:rFonts w:ascii="Arial" w:eastAsia="Arial" w:hAnsi="Arial" w:cs="Arial"/>
                <w:lang w:val="en-US"/>
              </w:rPr>
              <w:t>Гофрированность</w:t>
            </w:r>
            <w:proofErr w:type="spellEnd"/>
            <w:r w:rsidRPr="25513D72">
              <w:rPr>
                <w:rFonts w:ascii="Arial" w:eastAsia="Arial" w:hAnsi="Arial" w:cs="Arial"/>
                <w:lang w:val="en-US"/>
              </w:rPr>
              <w:t xml:space="preserve"> </w:t>
            </w:r>
            <w:proofErr w:type="spellStart"/>
            <w:r w:rsidRPr="25513D72">
              <w:rPr>
                <w:rFonts w:ascii="Arial" w:eastAsia="Arial" w:hAnsi="Arial" w:cs="Arial"/>
                <w:lang w:val="en-US"/>
              </w:rPr>
              <w:t>проявляется</w:t>
            </w:r>
            <w:proofErr w:type="spellEnd"/>
            <w:r w:rsidRPr="25513D72">
              <w:rPr>
                <w:rFonts w:ascii="Arial" w:eastAsia="Arial" w:hAnsi="Arial" w:cs="Arial"/>
                <w:lang w:val="en-US"/>
              </w:rPr>
              <w:t xml:space="preserve"> </w:t>
            </w:r>
            <w:proofErr w:type="spellStart"/>
            <w:r w:rsidRPr="25513D72">
              <w:rPr>
                <w:rFonts w:ascii="Arial" w:eastAsia="Arial" w:hAnsi="Arial" w:cs="Arial"/>
                <w:lang w:val="en-US"/>
              </w:rPr>
              <w:t>сильнее</w:t>
            </w:r>
            <w:proofErr w:type="spellEnd"/>
            <w:r w:rsidRPr="25513D72">
              <w:rPr>
                <w:rFonts w:ascii="Arial" w:eastAsia="Arial" w:hAnsi="Arial" w:cs="Arial"/>
                <w:lang w:val="en-US"/>
              </w:rPr>
              <w:t xml:space="preserve"> в </w:t>
            </w:r>
            <w:proofErr w:type="spellStart"/>
            <w:r w:rsidRPr="25513D72">
              <w:rPr>
                <w:rFonts w:ascii="Arial" w:eastAsia="Arial" w:hAnsi="Arial" w:cs="Arial"/>
                <w:lang w:val="en-US"/>
              </w:rPr>
              <w:t>прохладных</w:t>
            </w:r>
            <w:proofErr w:type="spellEnd"/>
            <w:r w:rsidRPr="25513D72">
              <w:rPr>
                <w:rFonts w:ascii="Arial" w:eastAsia="Arial" w:hAnsi="Arial" w:cs="Arial"/>
                <w:lang w:val="en-US"/>
              </w:rPr>
              <w:t xml:space="preserve"> </w:t>
            </w:r>
            <w:proofErr w:type="spellStart"/>
            <w:r w:rsidRPr="25513D72">
              <w:rPr>
                <w:rFonts w:ascii="Arial" w:eastAsia="Arial" w:hAnsi="Arial" w:cs="Arial"/>
                <w:lang w:val="en-US"/>
              </w:rPr>
              <w:t>условиях</w:t>
            </w:r>
            <w:proofErr w:type="spellEnd"/>
            <w:r w:rsidRPr="25513D72">
              <w:rPr>
                <w:rFonts w:ascii="Arial" w:eastAsia="Arial" w:hAnsi="Arial" w:cs="Arial"/>
                <w:lang w:val="en-US"/>
              </w:rPr>
              <w:t xml:space="preserve"> </w:t>
            </w:r>
            <w:proofErr w:type="spellStart"/>
            <w:r w:rsidRPr="25513D72">
              <w:rPr>
                <w:rFonts w:ascii="Arial" w:eastAsia="Arial" w:hAnsi="Arial" w:cs="Arial"/>
                <w:lang w:val="en-US"/>
              </w:rPr>
              <w:t>выращивания</w:t>
            </w:r>
            <w:proofErr w:type="spellEnd"/>
            <w:r w:rsidRPr="25513D72">
              <w:rPr>
                <w:rFonts w:ascii="Arial" w:eastAsia="Arial" w:hAnsi="Arial" w:cs="Arial"/>
                <w:lang w:val="en-US"/>
              </w:rPr>
              <w:t>.</w:t>
            </w:r>
          </w:p>
        </w:tc>
        <w:tc>
          <w:tcPr>
            <w:tcW w:w="577" w:type="dxa"/>
          </w:tcPr>
          <w:p w14:paraId="44FB30F8" w14:textId="5E340CD8" w:rsidR="00244CDA" w:rsidRPr="000E4322" w:rsidRDefault="000E4322" w:rsidP="00244CDA">
            <w:pPr>
              <w:jc w:val="center"/>
              <w:rPr>
                <w:b/>
              </w:rPr>
            </w:pPr>
            <w:r>
              <w:rPr>
                <w:b/>
              </w:rPr>
              <w:t>35</w:t>
            </w:r>
          </w:p>
        </w:tc>
        <w:tc>
          <w:tcPr>
            <w:tcW w:w="249" w:type="dxa"/>
          </w:tcPr>
          <w:p w14:paraId="3041E394" w14:textId="77777777" w:rsidR="00244CDA" w:rsidRPr="00244CDA" w:rsidRDefault="00244CDA" w:rsidP="00244CDA">
            <w:pPr>
              <w:jc w:val="center"/>
              <w:rPr>
                <w:b/>
                <w:lang w:val="en-US"/>
              </w:rPr>
            </w:pPr>
          </w:p>
        </w:tc>
      </w:tr>
      <w:tr w:rsidR="00B20D5B" w:rsidRPr="00244CDA" w14:paraId="408198C2" w14:textId="77777777" w:rsidTr="000E4322">
        <w:tc>
          <w:tcPr>
            <w:tcW w:w="3611" w:type="dxa"/>
          </w:tcPr>
          <w:p w14:paraId="722B00AE" w14:textId="4C6A9F29" w:rsidR="00244CDA" w:rsidRPr="00244CDA" w:rsidRDefault="00244CDA" w:rsidP="25513D72">
            <w:pPr>
              <w:jc w:val="center"/>
              <w:rPr>
                <w:b/>
                <w:lang w:val="en-US"/>
              </w:rPr>
            </w:pPr>
            <w:r>
              <w:rPr>
                <w:noProof/>
                <w:lang w:eastAsia="ru-RU"/>
              </w:rPr>
              <w:drawing>
                <wp:inline distT="0" distB="0" distL="0" distR="0" wp14:anchorId="48690F26" wp14:editId="3D6904C7">
                  <wp:extent cx="1238250" cy="1238250"/>
                  <wp:effectExtent l="0" t="0" r="0" b="0"/>
                  <wp:docPr id="359543400"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28">
                            <a:extLst>
                              <a:ext uri="{28A0092B-C50C-407E-A947-70E740481C1C}">
                                <a14:useLocalDpi xmlns:a14="http://schemas.microsoft.com/office/drawing/2010/main" val="0"/>
                              </a:ext>
                            </a:extLst>
                          </a:blip>
                          <a:stretch>
                            <a:fillRect/>
                          </a:stretch>
                        </pic:blipFill>
                        <pic:spPr>
                          <a:xfrm>
                            <a:off x="0" y="0"/>
                            <a:ext cx="1238250" cy="1238250"/>
                          </a:xfrm>
                          <a:prstGeom prst="rect">
                            <a:avLst/>
                          </a:prstGeom>
                        </pic:spPr>
                      </pic:pic>
                    </a:graphicData>
                  </a:graphic>
                </wp:inline>
              </w:drawing>
            </w:r>
          </w:p>
        </w:tc>
        <w:tc>
          <w:tcPr>
            <w:tcW w:w="5134" w:type="dxa"/>
          </w:tcPr>
          <w:p w14:paraId="25AAF9E6" w14:textId="19A40B7E" w:rsidR="00244CDA" w:rsidRDefault="000E4322" w:rsidP="00383A85">
            <w:pPr>
              <w:rPr>
                <w:b/>
              </w:rPr>
            </w:pPr>
            <w:r>
              <w:rPr>
                <w:b/>
              </w:rPr>
              <w:t xml:space="preserve">Виола </w:t>
            </w:r>
            <w:proofErr w:type="spellStart"/>
            <w:r>
              <w:rPr>
                <w:b/>
              </w:rPr>
              <w:t>Виттрока</w:t>
            </w:r>
            <w:proofErr w:type="spellEnd"/>
            <w:r>
              <w:rPr>
                <w:b/>
              </w:rPr>
              <w:t xml:space="preserve"> </w:t>
            </w:r>
            <w:proofErr w:type="spellStart"/>
            <w:r>
              <w:rPr>
                <w:b/>
              </w:rPr>
              <w:t>Major</w:t>
            </w:r>
            <w:proofErr w:type="spellEnd"/>
            <w:r>
              <w:rPr>
                <w:b/>
              </w:rPr>
              <w:t xml:space="preserve"> </w:t>
            </w:r>
            <w:proofErr w:type="spellStart"/>
            <w:r>
              <w:rPr>
                <w:b/>
              </w:rPr>
              <w:t>Mix</w:t>
            </w:r>
            <w:proofErr w:type="spellEnd"/>
            <w:r>
              <w:rPr>
                <w:b/>
              </w:rPr>
              <w:t xml:space="preserve"> (140 </w:t>
            </w:r>
            <w:proofErr w:type="spellStart"/>
            <w:proofErr w:type="gramStart"/>
            <w:r>
              <w:rPr>
                <w:b/>
              </w:rPr>
              <w:t>шт</w:t>
            </w:r>
            <w:proofErr w:type="spellEnd"/>
            <w:proofErr w:type="gramEnd"/>
            <w:r w:rsidR="25513D72" w:rsidRPr="00CB7B9B">
              <w:rPr>
                <w:b/>
              </w:rPr>
              <w:t>)</w:t>
            </w:r>
          </w:p>
          <w:p w14:paraId="79A1F415" w14:textId="77777777" w:rsidR="00CB7B9B" w:rsidRPr="00CB7B9B" w:rsidRDefault="00CB7B9B" w:rsidP="00383A85">
            <w:pPr>
              <w:rPr>
                <w:b/>
              </w:rPr>
            </w:pPr>
          </w:p>
          <w:p w14:paraId="51362FF3" w14:textId="4A0973C8" w:rsidR="00244CDA" w:rsidRPr="004330AD" w:rsidRDefault="25513D72" w:rsidP="25513D72">
            <w:r w:rsidRPr="25513D72">
              <w:rPr>
                <w:rFonts w:ascii="Calibri" w:eastAsia="Calibri" w:hAnsi="Calibri" w:cs="Calibri"/>
                <w:color w:val="313131"/>
                <w:sz w:val="24"/>
                <w:szCs w:val="24"/>
              </w:rPr>
              <w:t>Высота 15-20 см, ширина 15-20 см.</w:t>
            </w:r>
          </w:p>
        </w:tc>
        <w:tc>
          <w:tcPr>
            <w:tcW w:w="577" w:type="dxa"/>
          </w:tcPr>
          <w:p w14:paraId="42C6D796" w14:textId="4559A8EE" w:rsidR="00244CDA" w:rsidRPr="00383A85" w:rsidRDefault="000E4322" w:rsidP="00244CDA">
            <w:pPr>
              <w:jc w:val="center"/>
              <w:rPr>
                <w:b/>
              </w:rPr>
            </w:pPr>
            <w:r>
              <w:rPr>
                <w:b/>
              </w:rPr>
              <w:t>35</w:t>
            </w:r>
          </w:p>
        </w:tc>
        <w:tc>
          <w:tcPr>
            <w:tcW w:w="249" w:type="dxa"/>
          </w:tcPr>
          <w:p w14:paraId="54E11D2A" w14:textId="77777777" w:rsidR="00244CDA" w:rsidRPr="00383A85" w:rsidRDefault="00244CDA" w:rsidP="00244CDA">
            <w:pPr>
              <w:jc w:val="center"/>
              <w:rPr>
                <w:b/>
              </w:rPr>
            </w:pPr>
          </w:p>
        </w:tc>
      </w:tr>
      <w:tr w:rsidR="00B20D5B" w:rsidRPr="000E4322" w14:paraId="5ABDD9B5" w14:textId="77777777" w:rsidTr="000E4322">
        <w:tc>
          <w:tcPr>
            <w:tcW w:w="3611" w:type="dxa"/>
          </w:tcPr>
          <w:p w14:paraId="31126E5D" w14:textId="5E737F9A" w:rsidR="00244CDA" w:rsidRPr="00244CDA" w:rsidRDefault="00244CDA" w:rsidP="25513D72">
            <w:pPr>
              <w:jc w:val="center"/>
              <w:rPr>
                <w:b/>
                <w:lang w:val="en-US"/>
              </w:rPr>
            </w:pPr>
            <w:r>
              <w:rPr>
                <w:noProof/>
                <w:lang w:eastAsia="ru-RU"/>
              </w:rPr>
              <w:drawing>
                <wp:inline distT="0" distB="0" distL="0" distR="0" wp14:anchorId="4C6C577D" wp14:editId="6EE10A8B">
                  <wp:extent cx="1238250" cy="1238250"/>
                  <wp:effectExtent l="0" t="0" r="0" b="0"/>
                  <wp:docPr id="1479841701"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29">
                            <a:extLst>
                              <a:ext uri="{28A0092B-C50C-407E-A947-70E740481C1C}">
                                <a14:useLocalDpi xmlns:a14="http://schemas.microsoft.com/office/drawing/2010/main" val="0"/>
                              </a:ext>
                            </a:extLst>
                          </a:blip>
                          <a:stretch>
                            <a:fillRect/>
                          </a:stretch>
                        </pic:blipFill>
                        <pic:spPr>
                          <a:xfrm>
                            <a:off x="0" y="0"/>
                            <a:ext cx="1238250" cy="1238250"/>
                          </a:xfrm>
                          <a:prstGeom prst="rect">
                            <a:avLst/>
                          </a:prstGeom>
                        </pic:spPr>
                      </pic:pic>
                    </a:graphicData>
                  </a:graphic>
                </wp:inline>
              </w:drawing>
            </w:r>
          </w:p>
        </w:tc>
        <w:tc>
          <w:tcPr>
            <w:tcW w:w="5134" w:type="dxa"/>
          </w:tcPr>
          <w:p w14:paraId="0F92D56D" w14:textId="6A35EF78" w:rsidR="00244CDA" w:rsidRPr="00244CDA" w:rsidRDefault="00244CDA" w:rsidP="00383A85">
            <w:pPr>
              <w:rPr>
                <w:lang w:val="en-US"/>
              </w:rPr>
            </w:pPr>
            <w:r w:rsidRPr="00CB7B9B">
              <w:rPr>
                <w:b/>
              </w:rPr>
              <w:t>Виола</w:t>
            </w:r>
            <w:r w:rsidRPr="00CB7B9B">
              <w:rPr>
                <w:b/>
                <w:lang w:val="en-US"/>
              </w:rPr>
              <w:t xml:space="preserve"> </w:t>
            </w:r>
            <w:proofErr w:type="spellStart"/>
            <w:r w:rsidRPr="00CB7B9B">
              <w:rPr>
                <w:b/>
              </w:rPr>
              <w:t>Виттрока</w:t>
            </w:r>
            <w:proofErr w:type="spellEnd"/>
            <w:r w:rsidR="000E4322">
              <w:rPr>
                <w:b/>
                <w:lang w:val="en-US"/>
              </w:rPr>
              <w:t xml:space="preserve"> Major White Eye (</w:t>
            </w:r>
            <w:r w:rsidR="000E4322" w:rsidRPr="000E4322">
              <w:rPr>
                <w:b/>
                <w:lang w:val="en-US"/>
              </w:rPr>
              <w:t xml:space="preserve">140 </w:t>
            </w:r>
            <w:proofErr w:type="spellStart"/>
            <w:proofErr w:type="gramStart"/>
            <w:r w:rsidR="000E4322">
              <w:rPr>
                <w:b/>
              </w:rPr>
              <w:t>шт</w:t>
            </w:r>
            <w:proofErr w:type="spellEnd"/>
            <w:proofErr w:type="gramEnd"/>
            <w:r w:rsidRPr="00244CDA">
              <w:rPr>
                <w:lang w:val="en-US"/>
              </w:rPr>
              <w:t>)</w:t>
            </w:r>
          </w:p>
        </w:tc>
        <w:tc>
          <w:tcPr>
            <w:tcW w:w="577" w:type="dxa"/>
          </w:tcPr>
          <w:p w14:paraId="2DE403A5" w14:textId="3230D0E5" w:rsidR="00244CDA" w:rsidRPr="000E4322" w:rsidRDefault="000E4322" w:rsidP="00244CDA">
            <w:pPr>
              <w:jc w:val="center"/>
              <w:rPr>
                <w:b/>
              </w:rPr>
            </w:pPr>
            <w:r>
              <w:rPr>
                <w:b/>
              </w:rPr>
              <w:t>35</w:t>
            </w:r>
          </w:p>
        </w:tc>
        <w:tc>
          <w:tcPr>
            <w:tcW w:w="249" w:type="dxa"/>
          </w:tcPr>
          <w:p w14:paraId="49E398E2" w14:textId="77777777" w:rsidR="00244CDA" w:rsidRPr="00244CDA" w:rsidRDefault="00244CDA" w:rsidP="00244CDA">
            <w:pPr>
              <w:jc w:val="center"/>
              <w:rPr>
                <w:b/>
                <w:lang w:val="en-US"/>
              </w:rPr>
            </w:pPr>
          </w:p>
        </w:tc>
      </w:tr>
      <w:tr w:rsidR="00B20D5B" w:rsidRPr="00244CDA" w14:paraId="4E5F85D7" w14:textId="77777777" w:rsidTr="000E4322">
        <w:tc>
          <w:tcPr>
            <w:tcW w:w="3611" w:type="dxa"/>
          </w:tcPr>
          <w:p w14:paraId="16287F21" w14:textId="1AEADF90" w:rsidR="00244CDA" w:rsidRPr="00244CDA" w:rsidRDefault="00244CDA" w:rsidP="25513D72">
            <w:pPr>
              <w:jc w:val="center"/>
              <w:rPr>
                <w:b/>
                <w:lang w:val="en-US"/>
              </w:rPr>
            </w:pPr>
            <w:r>
              <w:rPr>
                <w:noProof/>
                <w:lang w:eastAsia="ru-RU"/>
              </w:rPr>
              <w:lastRenderedPageBreak/>
              <w:drawing>
                <wp:inline distT="0" distB="0" distL="0" distR="0" wp14:anchorId="1870C1A6" wp14:editId="50774386">
                  <wp:extent cx="1238250" cy="828675"/>
                  <wp:effectExtent l="0" t="0" r="0" b="0"/>
                  <wp:docPr id="2133221079"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238250" cy="828675"/>
                          </a:xfrm>
                          <a:prstGeom prst="rect">
                            <a:avLst/>
                          </a:prstGeom>
                        </pic:spPr>
                      </pic:pic>
                    </a:graphicData>
                  </a:graphic>
                </wp:inline>
              </w:drawing>
            </w:r>
          </w:p>
        </w:tc>
        <w:tc>
          <w:tcPr>
            <w:tcW w:w="5134" w:type="dxa"/>
          </w:tcPr>
          <w:p w14:paraId="7A9BB046" w14:textId="4F790210" w:rsidR="00244CDA" w:rsidRPr="000E4322" w:rsidRDefault="25513D72" w:rsidP="00383A85">
            <w:pPr>
              <w:rPr>
                <w:b/>
                <w:lang w:val="en-US"/>
              </w:rPr>
            </w:pPr>
            <w:r w:rsidRPr="00CB7B9B">
              <w:rPr>
                <w:b/>
              </w:rPr>
              <w:t>В</w:t>
            </w:r>
            <w:r w:rsidR="000E4322">
              <w:rPr>
                <w:b/>
              </w:rPr>
              <w:t>иола</w:t>
            </w:r>
            <w:r w:rsidR="000E4322" w:rsidRPr="000E4322">
              <w:rPr>
                <w:b/>
                <w:lang w:val="en-US"/>
              </w:rPr>
              <w:t xml:space="preserve"> </w:t>
            </w:r>
            <w:proofErr w:type="spellStart"/>
            <w:r w:rsidR="000E4322">
              <w:rPr>
                <w:b/>
              </w:rPr>
              <w:t>Виттрока</w:t>
            </w:r>
            <w:proofErr w:type="spellEnd"/>
            <w:r w:rsidR="000E4322" w:rsidRPr="000E4322">
              <w:rPr>
                <w:b/>
                <w:lang w:val="en-US"/>
              </w:rPr>
              <w:t xml:space="preserve"> Select Marina (140 </w:t>
            </w:r>
            <w:proofErr w:type="spellStart"/>
            <w:proofErr w:type="gramStart"/>
            <w:r w:rsidR="000E4322">
              <w:rPr>
                <w:b/>
              </w:rPr>
              <w:t>шт</w:t>
            </w:r>
            <w:proofErr w:type="spellEnd"/>
            <w:proofErr w:type="gramEnd"/>
            <w:r w:rsidRPr="000E4322">
              <w:rPr>
                <w:b/>
                <w:lang w:val="en-US"/>
              </w:rPr>
              <w:t>)</w:t>
            </w:r>
          </w:p>
          <w:p w14:paraId="6AF3890F" w14:textId="2FF9DA04" w:rsidR="00244CDA" w:rsidRPr="004330AD" w:rsidRDefault="25513D72" w:rsidP="25513D72">
            <w:r w:rsidRPr="25513D72">
              <w:rPr>
                <w:rFonts w:ascii="Arial" w:eastAsia="Arial" w:hAnsi="Arial" w:cs="Arial"/>
                <w:sz w:val="24"/>
                <w:szCs w:val="24"/>
              </w:rPr>
              <w:t>Серия ампельных виол с интенсивным ветвлением и цветами среднего размера. Высота 15-20 см, ширина 30-40 см. Размер цветка 5 см.</w:t>
            </w:r>
          </w:p>
        </w:tc>
        <w:tc>
          <w:tcPr>
            <w:tcW w:w="577" w:type="dxa"/>
          </w:tcPr>
          <w:p w14:paraId="5BE93A62" w14:textId="7050F4EE" w:rsidR="00244CDA" w:rsidRPr="000E4322" w:rsidRDefault="000E4322" w:rsidP="00244CDA">
            <w:pPr>
              <w:jc w:val="center"/>
              <w:rPr>
                <w:b/>
              </w:rPr>
            </w:pPr>
            <w:r>
              <w:rPr>
                <w:b/>
              </w:rPr>
              <w:t>35</w:t>
            </w:r>
          </w:p>
        </w:tc>
        <w:tc>
          <w:tcPr>
            <w:tcW w:w="249" w:type="dxa"/>
          </w:tcPr>
          <w:p w14:paraId="34B3F2EB" w14:textId="77777777" w:rsidR="00244CDA" w:rsidRPr="00244CDA" w:rsidRDefault="00244CDA" w:rsidP="00244CDA">
            <w:pPr>
              <w:jc w:val="center"/>
              <w:rPr>
                <w:b/>
                <w:lang w:val="en-US"/>
              </w:rPr>
            </w:pPr>
          </w:p>
        </w:tc>
      </w:tr>
      <w:tr w:rsidR="00B20D5B" w:rsidRPr="00244CDA" w14:paraId="3236578F" w14:textId="77777777" w:rsidTr="000E4322">
        <w:tc>
          <w:tcPr>
            <w:tcW w:w="3611" w:type="dxa"/>
          </w:tcPr>
          <w:p w14:paraId="7D34F5C7" w14:textId="31222B96" w:rsidR="00244CDA" w:rsidRPr="00244CDA" w:rsidRDefault="00244CDA" w:rsidP="25513D72">
            <w:pPr>
              <w:jc w:val="center"/>
              <w:rPr>
                <w:b/>
                <w:lang w:val="en-US"/>
              </w:rPr>
            </w:pPr>
            <w:r>
              <w:rPr>
                <w:noProof/>
                <w:lang w:eastAsia="ru-RU"/>
              </w:rPr>
              <w:drawing>
                <wp:inline distT="0" distB="0" distL="0" distR="0" wp14:anchorId="0399DB65" wp14:editId="48C638E3">
                  <wp:extent cx="1238250" cy="1238250"/>
                  <wp:effectExtent l="0" t="0" r="0" b="0"/>
                  <wp:docPr id="1093060174"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238250" cy="1238250"/>
                          </a:xfrm>
                          <a:prstGeom prst="rect">
                            <a:avLst/>
                          </a:prstGeom>
                        </pic:spPr>
                      </pic:pic>
                    </a:graphicData>
                  </a:graphic>
                </wp:inline>
              </w:drawing>
            </w:r>
          </w:p>
        </w:tc>
        <w:tc>
          <w:tcPr>
            <w:tcW w:w="5134" w:type="dxa"/>
          </w:tcPr>
          <w:p w14:paraId="750B7C24" w14:textId="7627F764" w:rsidR="00244CDA" w:rsidRPr="003F7A65" w:rsidRDefault="000E4322" w:rsidP="00383A85">
            <w:pPr>
              <w:rPr>
                <w:b/>
              </w:rPr>
            </w:pPr>
            <w:r>
              <w:rPr>
                <w:b/>
              </w:rPr>
              <w:t xml:space="preserve">Виола </w:t>
            </w:r>
            <w:proofErr w:type="spellStart"/>
            <w:r>
              <w:rPr>
                <w:b/>
              </w:rPr>
              <w:t>Виттрока</w:t>
            </w:r>
            <w:proofErr w:type="spellEnd"/>
            <w:r>
              <w:rPr>
                <w:b/>
              </w:rPr>
              <w:t xml:space="preserve"> </w:t>
            </w:r>
            <w:proofErr w:type="spellStart"/>
            <w:r>
              <w:rPr>
                <w:b/>
              </w:rPr>
              <w:t>Select</w:t>
            </w:r>
            <w:proofErr w:type="spellEnd"/>
            <w:r>
              <w:rPr>
                <w:b/>
              </w:rPr>
              <w:t xml:space="preserve"> </w:t>
            </w:r>
            <w:proofErr w:type="spellStart"/>
            <w:r>
              <w:rPr>
                <w:b/>
              </w:rPr>
              <w:t>Mix</w:t>
            </w:r>
            <w:proofErr w:type="spellEnd"/>
            <w:r>
              <w:rPr>
                <w:b/>
              </w:rPr>
              <w:t xml:space="preserve"> (14</w:t>
            </w:r>
            <w:r w:rsidR="25513D72" w:rsidRPr="003F7A65">
              <w:rPr>
                <w:b/>
              </w:rPr>
              <w:t>0</w:t>
            </w:r>
            <w:r>
              <w:rPr>
                <w:b/>
              </w:rPr>
              <w:t xml:space="preserve"> </w:t>
            </w:r>
            <w:proofErr w:type="spellStart"/>
            <w:proofErr w:type="gramStart"/>
            <w:r>
              <w:rPr>
                <w:b/>
              </w:rPr>
              <w:t>шт</w:t>
            </w:r>
            <w:proofErr w:type="spellEnd"/>
            <w:proofErr w:type="gramEnd"/>
            <w:r w:rsidR="25513D72" w:rsidRPr="003F7A65">
              <w:rPr>
                <w:b/>
              </w:rPr>
              <w:t>)</w:t>
            </w:r>
          </w:p>
          <w:p w14:paraId="412D7B00" w14:textId="50F59660" w:rsidR="00244CDA" w:rsidRPr="003F7A65" w:rsidRDefault="25513D72" w:rsidP="25513D72">
            <w:r w:rsidRPr="003F7A65">
              <w:rPr>
                <w:rFonts w:ascii="Calibri" w:eastAsia="Calibri" w:hAnsi="Calibri" w:cs="Calibri"/>
                <w:sz w:val="24"/>
                <w:szCs w:val="24"/>
              </w:rPr>
              <w:t xml:space="preserve">Куст густо ветвится и достигает до 20-30 см в высоту. Листья – округло-овальные, с округлыми зубцами. Цветки – крупные (до 6-11 см в диаметре) неправильной формы, разнообразных оттенков, возвышаются над листьями. Ампельные виолы </w:t>
            </w:r>
            <w:proofErr w:type="spellStart"/>
            <w:r w:rsidRPr="003F7A65">
              <w:rPr>
                <w:rFonts w:ascii="Calibri" w:eastAsia="Calibri" w:hAnsi="Calibri" w:cs="Calibri"/>
                <w:sz w:val="24"/>
                <w:szCs w:val="24"/>
              </w:rPr>
              <w:t>Виттрока</w:t>
            </w:r>
            <w:proofErr w:type="spellEnd"/>
            <w:r w:rsidRPr="003F7A65">
              <w:rPr>
                <w:rFonts w:ascii="Calibri" w:eastAsia="Calibri" w:hAnsi="Calibri" w:cs="Calibri"/>
                <w:sz w:val="24"/>
                <w:szCs w:val="24"/>
              </w:rPr>
              <w:t xml:space="preserve"> выращивают либо в горшках и подвесных корзинах, либо — в качестве </w:t>
            </w:r>
            <w:proofErr w:type="spellStart"/>
            <w:r w:rsidRPr="003F7A65">
              <w:rPr>
                <w:rFonts w:ascii="Calibri" w:eastAsia="Calibri" w:hAnsi="Calibri" w:cs="Calibri"/>
                <w:sz w:val="24"/>
                <w:szCs w:val="24"/>
              </w:rPr>
              <w:t>почвопокровника</w:t>
            </w:r>
            <w:proofErr w:type="spellEnd"/>
            <w:r w:rsidRPr="003F7A65">
              <w:rPr>
                <w:rFonts w:ascii="Calibri" w:eastAsia="Calibri" w:hAnsi="Calibri" w:cs="Calibri"/>
                <w:sz w:val="24"/>
                <w:szCs w:val="24"/>
              </w:rPr>
              <w:t>, способного создавать цветущую подушку диаметром до 60-75 см.</w:t>
            </w:r>
          </w:p>
        </w:tc>
        <w:tc>
          <w:tcPr>
            <w:tcW w:w="577" w:type="dxa"/>
          </w:tcPr>
          <w:p w14:paraId="0B4020A7" w14:textId="764ABD39" w:rsidR="00244CDA" w:rsidRPr="00383A85" w:rsidRDefault="000E4322" w:rsidP="00244CDA">
            <w:pPr>
              <w:jc w:val="center"/>
              <w:rPr>
                <w:b/>
              </w:rPr>
            </w:pPr>
            <w:r>
              <w:rPr>
                <w:b/>
              </w:rPr>
              <w:t>35</w:t>
            </w:r>
          </w:p>
        </w:tc>
        <w:tc>
          <w:tcPr>
            <w:tcW w:w="249" w:type="dxa"/>
          </w:tcPr>
          <w:p w14:paraId="4F904CB7" w14:textId="77777777" w:rsidR="00244CDA" w:rsidRPr="00383A85" w:rsidRDefault="00244CDA" w:rsidP="00244CDA">
            <w:pPr>
              <w:jc w:val="center"/>
              <w:rPr>
                <w:b/>
              </w:rPr>
            </w:pPr>
          </w:p>
        </w:tc>
      </w:tr>
      <w:tr w:rsidR="00B20D5B" w:rsidRPr="00796898" w14:paraId="690AF93B" w14:textId="77777777" w:rsidTr="000E4322">
        <w:tc>
          <w:tcPr>
            <w:tcW w:w="3611" w:type="dxa"/>
          </w:tcPr>
          <w:p w14:paraId="06971CD3" w14:textId="68EE3C7B" w:rsidR="00244CDA" w:rsidRPr="00244CDA" w:rsidRDefault="00244CDA" w:rsidP="25513D72">
            <w:pPr>
              <w:jc w:val="center"/>
              <w:rPr>
                <w:b/>
                <w:lang w:val="en-US"/>
              </w:rPr>
            </w:pPr>
            <w:r>
              <w:rPr>
                <w:noProof/>
                <w:lang w:eastAsia="ru-RU"/>
              </w:rPr>
              <w:drawing>
                <wp:inline distT="0" distB="0" distL="0" distR="0" wp14:anchorId="64E548AA" wp14:editId="7FDA2C37">
                  <wp:extent cx="1238250" cy="1238250"/>
                  <wp:effectExtent l="0" t="0" r="0" b="0"/>
                  <wp:docPr id="2053755053"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238250" cy="1238250"/>
                          </a:xfrm>
                          <a:prstGeom prst="rect">
                            <a:avLst/>
                          </a:prstGeom>
                        </pic:spPr>
                      </pic:pic>
                    </a:graphicData>
                  </a:graphic>
                </wp:inline>
              </w:drawing>
            </w:r>
          </w:p>
        </w:tc>
        <w:tc>
          <w:tcPr>
            <w:tcW w:w="5134" w:type="dxa"/>
          </w:tcPr>
          <w:p w14:paraId="3589B9D2" w14:textId="25E396AC" w:rsidR="00244CDA" w:rsidRPr="00CB7B9B" w:rsidRDefault="25513D72" w:rsidP="25513D72">
            <w:pPr>
              <w:rPr>
                <w:b/>
                <w:lang w:val="en-US"/>
              </w:rPr>
            </w:pPr>
            <w:r w:rsidRPr="00CB7B9B">
              <w:rPr>
                <w:b/>
              </w:rPr>
              <w:t>Виола</w:t>
            </w:r>
            <w:r w:rsidRPr="00CB7B9B">
              <w:rPr>
                <w:b/>
                <w:lang w:val="en-US"/>
              </w:rPr>
              <w:t xml:space="preserve"> </w:t>
            </w:r>
            <w:proofErr w:type="spellStart"/>
            <w:r w:rsidRPr="00CB7B9B">
              <w:rPr>
                <w:b/>
              </w:rPr>
              <w:t>Виттрока</w:t>
            </w:r>
            <w:proofErr w:type="spellEnd"/>
            <w:r w:rsidRPr="00CB7B9B">
              <w:rPr>
                <w:b/>
                <w:lang w:val="en-US"/>
              </w:rPr>
              <w:t xml:space="preserve"> Select W</w:t>
            </w:r>
            <w:r w:rsidR="0049335F">
              <w:rPr>
                <w:b/>
                <w:lang w:val="en-US"/>
              </w:rPr>
              <w:t xml:space="preserve">hite Eye </w:t>
            </w:r>
            <w:proofErr w:type="spellStart"/>
            <w:r w:rsidR="0049335F">
              <w:rPr>
                <w:b/>
                <w:lang w:val="en-US"/>
              </w:rPr>
              <w:t>Impr</w:t>
            </w:r>
            <w:proofErr w:type="spellEnd"/>
            <w:r w:rsidR="0049335F">
              <w:rPr>
                <w:b/>
                <w:lang w:val="en-US"/>
              </w:rPr>
              <w:t xml:space="preserve"> (</w:t>
            </w:r>
            <w:r w:rsidR="0049335F" w:rsidRPr="0049335F">
              <w:rPr>
                <w:b/>
                <w:lang w:val="en-US"/>
              </w:rPr>
              <w:t>14</w:t>
            </w:r>
            <w:r w:rsidRPr="00CB7B9B">
              <w:rPr>
                <w:b/>
                <w:lang w:val="en-US"/>
              </w:rPr>
              <w:t>0</w:t>
            </w:r>
            <w:r w:rsidR="0049335F" w:rsidRPr="0049335F">
              <w:rPr>
                <w:b/>
                <w:lang w:val="en-US"/>
              </w:rPr>
              <w:t xml:space="preserve"> </w:t>
            </w:r>
            <w:proofErr w:type="spellStart"/>
            <w:proofErr w:type="gramStart"/>
            <w:r w:rsidR="0049335F">
              <w:rPr>
                <w:b/>
              </w:rPr>
              <w:t>шт</w:t>
            </w:r>
            <w:proofErr w:type="spellEnd"/>
            <w:proofErr w:type="gramEnd"/>
            <w:r w:rsidRPr="00CB7B9B">
              <w:rPr>
                <w:b/>
                <w:lang w:val="en-US"/>
              </w:rPr>
              <w:t>)</w:t>
            </w:r>
          </w:p>
          <w:p w14:paraId="00A7F656" w14:textId="4B79A016" w:rsidR="00244CDA" w:rsidRPr="00244CDA" w:rsidRDefault="25513D72" w:rsidP="25513D72">
            <w:pPr>
              <w:spacing w:line="300" w:lineRule="exact"/>
              <w:jc w:val="both"/>
            </w:pPr>
            <w:r w:rsidRPr="00383A85">
              <w:rPr>
                <w:rFonts w:ascii="Tahoma" w:eastAsia="Tahoma" w:hAnsi="Tahoma" w:cs="Tahoma"/>
                <w:sz w:val="21"/>
                <w:szCs w:val="21"/>
              </w:rPr>
              <w:t>крупные белые или светло-кремовые цветы с крупным "перистым" глазком очень темного, почти черного цвета.</w:t>
            </w:r>
          </w:p>
          <w:p w14:paraId="6D845EDB" w14:textId="3AC54D7C" w:rsidR="00244CDA" w:rsidRPr="00244CDA" w:rsidRDefault="25513D72" w:rsidP="25513D72">
            <w:pPr>
              <w:spacing w:line="300" w:lineRule="exact"/>
              <w:jc w:val="both"/>
            </w:pPr>
            <w:r w:rsidRPr="00383A85">
              <w:rPr>
                <w:rFonts w:ascii="Tahoma" w:eastAsia="Tahoma" w:hAnsi="Tahoma" w:cs="Tahoma"/>
                <w:sz w:val="21"/>
                <w:szCs w:val="21"/>
              </w:rPr>
              <w:t xml:space="preserve">Цветет с конца апреля по август, если удалить отцветшие соцветия - по октябрь. </w:t>
            </w:r>
            <w:proofErr w:type="spellStart"/>
            <w:r w:rsidRPr="25513D72">
              <w:rPr>
                <w:rFonts w:ascii="Tahoma" w:eastAsia="Tahoma" w:hAnsi="Tahoma" w:cs="Tahoma"/>
                <w:sz w:val="21"/>
                <w:szCs w:val="21"/>
                <w:lang w:val="en-US"/>
              </w:rPr>
              <w:t>Некоторые</w:t>
            </w:r>
            <w:proofErr w:type="spellEnd"/>
            <w:r w:rsidRPr="25513D72">
              <w:rPr>
                <w:rFonts w:ascii="Tahoma" w:eastAsia="Tahoma" w:hAnsi="Tahoma" w:cs="Tahoma"/>
                <w:sz w:val="21"/>
                <w:szCs w:val="21"/>
                <w:lang w:val="en-US"/>
              </w:rPr>
              <w:t xml:space="preserve"> </w:t>
            </w:r>
            <w:proofErr w:type="spellStart"/>
            <w:r w:rsidRPr="25513D72">
              <w:rPr>
                <w:rFonts w:ascii="Tahoma" w:eastAsia="Tahoma" w:hAnsi="Tahoma" w:cs="Tahoma"/>
                <w:sz w:val="21"/>
                <w:szCs w:val="21"/>
                <w:lang w:val="en-US"/>
              </w:rPr>
              <w:t>растения</w:t>
            </w:r>
            <w:proofErr w:type="spellEnd"/>
            <w:r w:rsidRPr="25513D72">
              <w:rPr>
                <w:rFonts w:ascii="Tahoma" w:eastAsia="Tahoma" w:hAnsi="Tahoma" w:cs="Tahoma"/>
                <w:sz w:val="21"/>
                <w:szCs w:val="21"/>
                <w:lang w:val="en-US"/>
              </w:rPr>
              <w:t xml:space="preserve"> </w:t>
            </w:r>
            <w:proofErr w:type="spellStart"/>
            <w:r w:rsidRPr="25513D72">
              <w:rPr>
                <w:rFonts w:ascii="Tahoma" w:eastAsia="Tahoma" w:hAnsi="Tahoma" w:cs="Tahoma"/>
                <w:sz w:val="21"/>
                <w:szCs w:val="21"/>
                <w:lang w:val="en-US"/>
              </w:rPr>
              <w:t>могут</w:t>
            </w:r>
            <w:proofErr w:type="spellEnd"/>
            <w:r w:rsidRPr="25513D72">
              <w:rPr>
                <w:rFonts w:ascii="Tahoma" w:eastAsia="Tahoma" w:hAnsi="Tahoma" w:cs="Tahoma"/>
                <w:sz w:val="21"/>
                <w:szCs w:val="21"/>
                <w:lang w:val="en-US"/>
              </w:rPr>
              <w:t xml:space="preserve"> </w:t>
            </w:r>
            <w:proofErr w:type="spellStart"/>
            <w:r w:rsidRPr="25513D72">
              <w:rPr>
                <w:rFonts w:ascii="Tahoma" w:eastAsia="Tahoma" w:hAnsi="Tahoma" w:cs="Tahoma"/>
                <w:sz w:val="21"/>
                <w:szCs w:val="21"/>
                <w:lang w:val="en-US"/>
              </w:rPr>
              <w:t>перезимовать</w:t>
            </w:r>
            <w:proofErr w:type="spellEnd"/>
            <w:r w:rsidRPr="25513D72">
              <w:rPr>
                <w:rFonts w:ascii="Tahoma" w:eastAsia="Tahoma" w:hAnsi="Tahoma" w:cs="Tahoma"/>
                <w:sz w:val="21"/>
                <w:szCs w:val="21"/>
                <w:lang w:val="en-US"/>
              </w:rPr>
              <w:t xml:space="preserve"> и </w:t>
            </w:r>
            <w:proofErr w:type="spellStart"/>
            <w:r w:rsidRPr="25513D72">
              <w:rPr>
                <w:rFonts w:ascii="Tahoma" w:eastAsia="Tahoma" w:hAnsi="Tahoma" w:cs="Tahoma"/>
                <w:sz w:val="21"/>
                <w:szCs w:val="21"/>
                <w:lang w:val="en-US"/>
              </w:rPr>
              <w:t>зацвести</w:t>
            </w:r>
            <w:proofErr w:type="spellEnd"/>
            <w:r w:rsidRPr="25513D72">
              <w:rPr>
                <w:rFonts w:ascii="Tahoma" w:eastAsia="Tahoma" w:hAnsi="Tahoma" w:cs="Tahoma"/>
                <w:sz w:val="21"/>
                <w:szCs w:val="21"/>
                <w:lang w:val="en-US"/>
              </w:rPr>
              <w:t xml:space="preserve"> </w:t>
            </w:r>
            <w:proofErr w:type="spellStart"/>
            <w:r w:rsidRPr="25513D72">
              <w:rPr>
                <w:rFonts w:ascii="Tahoma" w:eastAsia="Tahoma" w:hAnsi="Tahoma" w:cs="Tahoma"/>
                <w:sz w:val="21"/>
                <w:szCs w:val="21"/>
                <w:lang w:val="en-US"/>
              </w:rPr>
              <w:t>на</w:t>
            </w:r>
            <w:proofErr w:type="spellEnd"/>
            <w:r w:rsidRPr="25513D72">
              <w:rPr>
                <w:rFonts w:ascii="Tahoma" w:eastAsia="Tahoma" w:hAnsi="Tahoma" w:cs="Tahoma"/>
                <w:sz w:val="21"/>
                <w:szCs w:val="21"/>
                <w:lang w:val="en-US"/>
              </w:rPr>
              <w:t xml:space="preserve"> </w:t>
            </w:r>
            <w:proofErr w:type="spellStart"/>
            <w:r w:rsidRPr="25513D72">
              <w:rPr>
                <w:rFonts w:ascii="Tahoma" w:eastAsia="Tahoma" w:hAnsi="Tahoma" w:cs="Tahoma"/>
                <w:sz w:val="21"/>
                <w:szCs w:val="21"/>
                <w:lang w:val="en-US"/>
              </w:rPr>
              <w:t>второй</w:t>
            </w:r>
            <w:proofErr w:type="spellEnd"/>
            <w:r w:rsidRPr="25513D72">
              <w:rPr>
                <w:rFonts w:ascii="Tahoma" w:eastAsia="Tahoma" w:hAnsi="Tahoma" w:cs="Tahoma"/>
                <w:sz w:val="21"/>
                <w:szCs w:val="21"/>
                <w:lang w:val="en-US"/>
              </w:rPr>
              <w:t xml:space="preserve"> </w:t>
            </w:r>
            <w:proofErr w:type="spellStart"/>
            <w:r w:rsidRPr="25513D72">
              <w:rPr>
                <w:rFonts w:ascii="Tahoma" w:eastAsia="Tahoma" w:hAnsi="Tahoma" w:cs="Tahoma"/>
                <w:sz w:val="21"/>
                <w:szCs w:val="21"/>
                <w:lang w:val="en-US"/>
              </w:rPr>
              <w:t>год</w:t>
            </w:r>
            <w:proofErr w:type="spellEnd"/>
            <w:r w:rsidRPr="25513D72">
              <w:rPr>
                <w:rFonts w:ascii="Tahoma" w:eastAsia="Tahoma" w:hAnsi="Tahoma" w:cs="Tahoma"/>
                <w:sz w:val="21"/>
                <w:szCs w:val="21"/>
                <w:lang w:val="en-US"/>
              </w:rPr>
              <w:t>.</w:t>
            </w:r>
          </w:p>
          <w:p w14:paraId="369F6521" w14:textId="6927B3F0" w:rsidR="00244CDA" w:rsidRPr="00244CDA" w:rsidRDefault="00244CDA" w:rsidP="25513D72">
            <w:pPr>
              <w:rPr>
                <w:lang w:val="en-US"/>
              </w:rPr>
            </w:pPr>
          </w:p>
        </w:tc>
        <w:tc>
          <w:tcPr>
            <w:tcW w:w="577" w:type="dxa"/>
          </w:tcPr>
          <w:p w14:paraId="2A1F701D" w14:textId="27180470" w:rsidR="00244CDA" w:rsidRPr="0049335F" w:rsidRDefault="0049335F" w:rsidP="00244CDA">
            <w:pPr>
              <w:jc w:val="center"/>
              <w:rPr>
                <w:b/>
              </w:rPr>
            </w:pPr>
            <w:r>
              <w:rPr>
                <w:b/>
              </w:rPr>
              <w:t>35</w:t>
            </w:r>
          </w:p>
        </w:tc>
        <w:tc>
          <w:tcPr>
            <w:tcW w:w="249" w:type="dxa"/>
          </w:tcPr>
          <w:p w14:paraId="5F96A722" w14:textId="77777777" w:rsidR="00244CDA" w:rsidRPr="00244CDA" w:rsidRDefault="00244CDA" w:rsidP="00244CDA">
            <w:pPr>
              <w:jc w:val="center"/>
              <w:rPr>
                <w:b/>
                <w:lang w:val="en-US"/>
              </w:rPr>
            </w:pPr>
          </w:p>
        </w:tc>
      </w:tr>
      <w:tr w:rsidR="00B20D5B" w:rsidRPr="00244CDA" w14:paraId="381C1AE0" w14:textId="77777777" w:rsidTr="000E4322">
        <w:tc>
          <w:tcPr>
            <w:tcW w:w="3611" w:type="dxa"/>
          </w:tcPr>
          <w:p w14:paraId="5B95CD12" w14:textId="26CF0FC3" w:rsidR="00244CDA" w:rsidRPr="00244CDA" w:rsidRDefault="00244CDA" w:rsidP="25513D72">
            <w:pPr>
              <w:jc w:val="center"/>
              <w:rPr>
                <w:b/>
                <w:lang w:val="en-US"/>
              </w:rPr>
            </w:pPr>
            <w:r>
              <w:rPr>
                <w:noProof/>
                <w:lang w:eastAsia="ru-RU"/>
              </w:rPr>
              <w:drawing>
                <wp:inline distT="0" distB="0" distL="0" distR="0" wp14:anchorId="63A18C93" wp14:editId="42BD6B3B">
                  <wp:extent cx="1238250" cy="1238250"/>
                  <wp:effectExtent l="0" t="0" r="0" b="0"/>
                  <wp:docPr id="1772259941"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33">
                            <a:extLst>
                              <a:ext uri="{28A0092B-C50C-407E-A947-70E740481C1C}">
                                <a14:useLocalDpi xmlns:a14="http://schemas.microsoft.com/office/drawing/2010/main" val="0"/>
                              </a:ext>
                            </a:extLst>
                          </a:blip>
                          <a:stretch>
                            <a:fillRect/>
                          </a:stretch>
                        </pic:blipFill>
                        <pic:spPr>
                          <a:xfrm>
                            <a:off x="0" y="0"/>
                            <a:ext cx="1238250" cy="1238250"/>
                          </a:xfrm>
                          <a:prstGeom prst="rect">
                            <a:avLst/>
                          </a:prstGeom>
                        </pic:spPr>
                      </pic:pic>
                    </a:graphicData>
                  </a:graphic>
                </wp:inline>
              </w:drawing>
            </w:r>
          </w:p>
        </w:tc>
        <w:tc>
          <w:tcPr>
            <w:tcW w:w="5134" w:type="dxa"/>
          </w:tcPr>
          <w:p w14:paraId="7B6CD5DC" w14:textId="1CC8F0E3" w:rsidR="00244CDA" w:rsidRPr="00CB7B9B" w:rsidRDefault="0049335F" w:rsidP="00383A85">
            <w:pPr>
              <w:rPr>
                <w:b/>
              </w:rPr>
            </w:pPr>
            <w:r>
              <w:rPr>
                <w:b/>
              </w:rPr>
              <w:t xml:space="preserve">Виола рогатая CORNET XL </w:t>
            </w:r>
            <w:proofErr w:type="spellStart"/>
            <w:r>
              <w:rPr>
                <w:b/>
              </w:rPr>
              <w:t>Mix</w:t>
            </w:r>
            <w:proofErr w:type="spellEnd"/>
            <w:r>
              <w:rPr>
                <w:b/>
              </w:rPr>
              <w:t xml:space="preserve"> (14</w:t>
            </w:r>
            <w:r w:rsidR="00244CDA" w:rsidRPr="00CB7B9B">
              <w:rPr>
                <w:b/>
              </w:rPr>
              <w:t>0</w:t>
            </w:r>
            <w:r>
              <w:rPr>
                <w:b/>
              </w:rPr>
              <w:t xml:space="preserve"> </w:t>
            </w:r>
            <w:proofErr w:type="spellStart"/>
            <w:proofErr w:type="gramStart"/>
            <w:r>
              <w:rPr>
                <w:b/>
              </w:rPr>
              <w:t>шт</w:t>
            </w:r>
            <w:proofErr w:type="spellEnd"/>
            <w:proofErr w:type="gramEnd"/>
            <w:r w:rsidR="00244CDA" w:rsidRPr="00CB7B9B">
              <w:rPr>
                <w:b/>
              </w:rPr>
              <w:t>)</w:t>
            </w:r>
          </w:p>
        </w:tc>
        <w:tc>
          <w:tcPr>
            <w:tcW w:w="577" w:type="dxa"/>
          </w:tcPr>
          <w:p w14:paraId="5220BBB2" w14:textId="63CDFA99" w:rsidR="00244CDA" w:rsidRPr="00244CDA" w:rsidRDefault="0049335F" w:rsidP="00244CDA">
            <w:pPr>
              <w:jc w:val="center"/>
              <w:rPr>
                <w:b/>
              </w:rPr>
            </w:pPr>
            <w:r>
              <w:rPr>
                <w:b/>
              </w:rPr>
              <w:t>35</w:t>
            </w:r>
          </w:p>
        </w:tc>
        <w:tc>
          <w:tcPr>
            <w:tcW w:w="249" w:type="dxa"/>
          </w:tcPr>
          <w:p w14:paraId="6D9C8D39" w14:textId="77777777" w:rsidR="00244CDA" w:rsidRPr="00244CDA" w:rsidRDefault="00244CDA" w:rsidP="00244CDA">
            <w:pPr>
              <w:jc w:val="center"/>
              <w:rPr>
                <w:b/>
              </w:rPr>
            </w:pPr>
          </w:p>
        </w:tc>
      </w:tr>
      <w:tr w:rsidR="00B20D5B" w:rsidRPr="00796898" w14:paraId="0359DEA8" w14:textId="77777777" w:rsidTr="000E4322">
        <w:tc>
          <w:tcPr>
            <w:tcW w:w="3611" w:type="dxa"/>
          </w:tcPr>
          <w:p w14:paraId="675E05EE" w14:textId="0DDC67C1" w:rsidR="00244CDA" w:rsidRPr="00244CDA" w:rsidRDefault="00244CDA" w:rsidP="25513D72">
            <w:pPr>
              <w:jc w:val="center"/>
              <w:rPr>
                <w:b/>
              </w:rPr>
            </w:pPr>
            <w:r>
              <w:rPr>
                <w:noProof/>
                <w:lang w:eastAsia="ru-RU"/>
              </w:rPr>
              <w:drawing>
                <wp:inline distT="0" distB="0" distL="0" distR="0" wp14:anchorId="0BAD0C85" wp14:editId="4C6AF6B9">
                  <wp:extent cx="1238250" cy="1238250"/>
                  <wp:effectExtent l="0" t="0" r="0" b="0"/>
                  <wp:docPr id="905053285"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238250" cy="1238250"/>
                          </a:xfrm>
                          <a:prstGeom prst="rect">
                            <a:avLst/>
                          </a:prstGeom>
                        </pic:spPr>
                      </pic:pic>
                    </a:graphicData>
                  </a:graphic>
                </wp:inline>
              </w:drawing>
            </w:r>
          </w:p>
        </w:tc>
        <w:tc>
          <w:tcPr>
            <w:tcW w:w="5134" w:type="dxa"/>
          </w:tcPr>
          <w:p w14:paraId="7C623B33" w14:textId="356B53A3" w:rsidR="00244CDA" w:rsidRPr="00244CDA" w:rsidRDefault="25513D72" w:rsidP="25513D72">
            <w:pPr>
              <w:rPr>
                <w:lang w:val="en-US"/>
              </w:rPr>
            </w:pPr>
            <w:r w:rsidRPr="00CB7B9B">
              <w:rPr>
                <w:b/>
              </w:rPr>
              <w:t>Георгин</w:t>
            </w:r>
            <w:r w:rsidRPr="00CB7B9B">
              <w:rPr>
                <w:b/>
                <w:lang w:val="en-US"/>
              </w:rPr>
              <w:t xml:space="preserve"> Dahlia Ga</w:t>
            </w:r>
            <w:r w:rsidR="0049335F">
              <w:rPr>
                <w:b/>
                <w:lang w:val="en-US"/>
              </w:rPr>
              <w:t xml:space="preserve">llery Pablo </w:t>
            </w:r>
            <w:proofErr w:type="spellStart"/>
            <w:r w:rsidR="0049335F">
              <w:rPr>
                <w:b/>
                <w:lang w:val="en-US"/>
              </w:rPr>
              <w:t>Bic</w:t>
            </w:r>
            <w:proofErr w:type="spellEnd"/>
            <w:r w:rsidR="0049335F">
              <w:rPr>
                <w:b/>
                <w:lang w:val="en-US"/>
              </w:rPr>
              <w:t xml:space="preserve"> </w:t>
            </w:r>
            <w:proofErr w:type="spellStart"/>
            <w:r w:rsidR="0049335F">
              <w:rPr>
                <w:b/>
                <w:lang w:val="en-US"/>
              </w:rPr>
              <w:t>Salm</w:t>
            </w:r>
            <w:proofErr w:type="spellEnd"/>
            <w:r w:rsidR="0049335F">
              <w:rPr>
                <w:b/>
                <w:lang w:val="en-US"/>
              </w:rPr>
              <w:t>-Yellow (</w:t>
            </w:r>
            <w:r w:rsidR="0049335F" w:rsidRPr="0049335F">
              <w:rPr>
                <w:b/>
                <w:lang w:val="en-US"/>
              </w:rPr>
              <w:t xml:space="preserve">55 </w:t>
            </w:r>
            <w:proofErr w:type="spellStart"/>
            <w:proofErr w:type="gramStart"/>
            <w:r w:rsidR="0049335F">
              <w:rPr>
                <w:b/>
              </w:rPr>
              <w:t>шт</w:t>
            </w:r>
            <w:proofErr w:type="spellEnd"/>
            <w:proofErr w:type="gramEnd"/>
            <w:r w:rsidRPr="25513D72">
              <w:rPr>
                <w:lang w:val="en-US"/>
              </w:rPr>
              <w:t>)</w:t>
            </w:r>
          </w:p>
          <w:p w14:paraId="0FB3EB2E" w14:textId="5D2786D7" w:rsidR="00244CDA" w:rsidRPr="00244CDA" w:rsidRDefault="25513D72" w:rsidP="25513D72">
            <w:pPr>
              <w:rPr>
                <w:lang w:val="en-US"/>
              </w:rPr>
            </w:pPr>
            <w:r w:rsidRPr="25513D72">
              <w:rPr>
                <w:lang w:val="en-US"/>
              </w:rPr>
              <w:t xml:space="preserve">50-70 </w:t>
            </w:r>
            <w:proofErr w:type="spellStart"/>
            <w:r w:rsidRPr="25513D72">
              <w:rPr>
                <w:lang w:val="en-US"/>
              </w:rPr>
              <w:t>см</w:t>
            </w:r>
            <w:proofErr w:type="spellEnd"/>
            <w:r w:rsidRPr="25513D72">
              <w:rPr>
                <w:lang w:val="en-US"/>
              </w:rPr>
              <w:t xml:space="preserve">.  </w:t>
            </w:r>
            <w:proofErr w:type="spellStart"/>
            <w:r w:rsidRPr="25513D72">
              <w:rPr>
                <w:lang w:val="en-US"/>
              </w:rPr>
              <w:t>Лососево-желтый</w:t>
            </w:r>
            <w:proofErr w:type="spellEnd"/>
          </w:p>
        </w:tc>
        <w:tc>
          <w:tcPr>
            <w:tcW w:w="577" w:type="dxa"/>
          </w:tcPr>
          <w:p w14:paraId="2FC17F8B" w14:textId="71746E5A" w:rsidR="00244CDA" w:rsidRPr="0049335F" w:rsidRDefault="0049335F" w:rsidP="00244CDA">
            <w:pPr>
              <w:jc w:val="center"/>
              <w:rPr>
                <w:b/>
              </w:rPr>
            </w:pPr>
            <w:r>
              <w:rPr>
                <w:b/>
              </w:rPr>
              <w:t>200</w:t>
            </w:r>
          </w:p>
        </w:tc>
        <w:tc>
          <w:tcPr>
            <w:tcW w:w="249" w:type="dxa"/>
          </w:tcPr>
          <w:p w14:paraId="5AE48A43" w14:textId="77777777" w:rsidR="00244CDA" w:rsidRPr="00244CDA" w:rsidRDefault="00244CDA" w:rsidP="00244CDA">
            <w:pPr>
              <w:jc w:val="center"/>
              <w:rPr>
                <w:b/>
                <w:lang w:val="en-US"/>
              </w:rPr>
            </w:pPr>
          </w:p>
        </w:tc>
      </w:tr>
      <w:tr w:rsidR="00B20D5B" w:rsidRPr="00796898" w14:paraId="32B6FE81" w14:textId="77777777" w:rsidTr="000E4322">
        <w:tc>
          <w:tcPr>
            <w:tcW w:w="3611" w:type="dxa"/>
          </w:tcPr>
          <w:p w14:paraId="50F40DEB" w14:textId="1F4071C8" w:rsidR="00244CDA" w:rsidRPr="00244CDA" w:rsidRDefault="00244CDA" w:rsidP="25513D72">
            <w:pPr>
              <w:jc w:val="center"/>
              <w:rPr>
                <w:b/>
                <w:lang w:val="en-US"/>
              </w:rPr>
            </w:pPr>
            <w:r>
              <w:rPr>
                <w:noProof/>
                <w:lang w:eastAsia="ru-RU"/>
              </w:rPr>
              <w:drawing>
                <wp:inline distT="0" distB="0" distL="0" distR="0" wp14:anchorId="666895B6" wp14:editId="3F4B4643">
                  <wp:extent cx="1238250" cy="828675"/>
                  <wp:effectExtent l="0" t="0" r="0" b="0"/>
                  <wp:docPr id="181141924"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238250" cy="828675"/>
                          </a:xfrm>
                          <a:prstGeom prst="rect">
                            <a:avLst/>
                          </a:prstGeom>
                        </pic:spPr>
                      </pic:pic>
                    </a:graphicData>
                  </a:graphic>
                </wp:inline>
              </w:drawing>
            </w:r>
          </w:p>
        </w:tc>
        <w:tc>
          <w:tcPr>
            <w:tcW w:w="5134" w:type="dxa"/>
          </w:tcPr>
          <w:p w14:paraId="637D682E" w14:textId="7BFCA95B" w:rsidR="00244CDA" w:rsidRPr="00CB7B9B" w:rsidRDefault="25513D72" w:rsidP="25513D72">
            <w:pPr>
              <w:rPr>
                <w:b/>
                <w:lang w:val="en-US"/>
              </w:rPr>
            </w:pPr>
            <w:r w:rsidRPr="00CB7B9B">
              <w:rPr>
                <w:b/>
              </w:rPr>
              <w:t>Георгин</w:t>
            </w:r>
            <w:r w:rsidRPr="00CB7B9B">
              <w:rPr>
                <w:b/>
                <w:lang w:val="en-US"/>
              </w:rPr>
              <w:t xml:space="preserve"> Dahlia Gallery Rivera Red (110)</w:t>
            </w:r>
          </w:p>
          <w:p w14:paraId="02FB90BA" w14:textId="1A3D25FB" w:rsidR="00244CDA" w:rsidRPr="00383A85" w:rsidRDefault="25513D72" w:rsidP="25513D72">
            <w:pPr>
              <w:rPr>
                <w:rFonts w:ascii="Calibri" w:eastAsia="Calibri" w:hAnsi="Calibri" w:cs="Calibri"/>
                <w:color w:val="545454"/>
                <w:sz w:val="24"/>
                <w:szCs w:val="24"/>
              </w:rPr>
            </w:pPr>
            <w:r w:rsidRPr="003F7A65">
              <w:rPr>
                <w:rFonts w:ascii="Calibri" w:eastAsia="Calibri" w:hAnsi="Calibri" w:cs="Calibri"/>
                <w:sz w:val="24"/>
                <w:szCs w:val="24"/>
              </w:rPr>
              <w:t>Все эти цветы невысокие, примерно по 40 см. Соцветия довольно пышные и составляют</w:t>
            </w:r>
            <w:r w:rsidR="003F7A65">
              <w:rPr>
                <w:rFonts w:ascii="Calibri" w:eastAsia="Calibri" w:hAnsi="Calibri" w:cs="Calibri"/>
                <w:sz w:val="24"/>
                <w:szCs w:val="24"/>
              </w:rPr>
              <w:t xml:space="preserve"> порой больше 15 сантиметров.</w:t>
            </w:r>
          </w:p>
        </w:tc>
        <w:tc>
          <w:tcPr>
            <w:tcW w:w="577" w:type="dxa"/>
          </w:tcPr>
          <w:p w14:paraId="77A52294" w14:textId="1ABA6BB5" w:rsidR="00244CDA" w:rsidRPr="00383A85" w:rsidRDefault="0049335F" w:rsidP="00244CDA">
            <w:pPr>
              <w:jc w:val="center"/>
              <w:rPr>
                <w:b/>
              </w:rPr>
            </w:pPr>
            <w:r>
              <w:rPr>
                <w:b/>
              </w:rPr>
              <w:t>200</w:t>
            </w:r>
          </w:p>
        </w:tc>
        <w:tc>
          <w:tcPr>
            <w:tcW w:w="249" w:type="dxa"/>
          </w:tcPr>
          <w:p w14:paraId="450EA2D7" w14:textId="77777777" w:rsidR="00244CDA" w:rsidRPr="00383A85" w:rsidRDefault="00244CDA" w:rsidP="00244CDA">
            <w:pPr>
              <w:jc w:val="center"/>
              <w:rPr>
                <w:b/>
              </w:rPr>
            </w:pPr>
          </w:p>
        </w:tc>
      </w:tr>
      <w:tr w:rsidR="00B20D5B" w:rsidRPr="00244CDA" w14:paraId="52370C4E" w14:textId="77777777" w:rsidTr="000E4322">
        <w:tc>
          <w:tcPr>
            <w:tcW w:w="3611" w:type="dxa"/>
          </w:tcPr>
          <w:p w14:paraId="3DD355C9" w14:textId="7DE30DDA" w:rsidR="00244CDA" w:rsidRPr="00244CDA" w:rsidRDefault="00244CDA" w:rsidP="25513D72">
            <w:pPr>
              <w:jc w:val="center"/>
              <w:rPr>
                <w:b/>
                <w:lang w:val="en-US"/>
              </w:rPr>
            </w:pPr>
            <w:r>
              <w:rPr>
                <w:noProof/>
                <w:lang w:eastAsia="ru-RU"/>
              </w:rPr>
              <w:drawing>
                <wp:inline distT="0" distB="0" distL="0" distR="0" wp14:anchorId="770F4C04" wp14:editId="11BF05EC">
                  <wp:extent cx="1238250" cy="942975"/>
                  <wp:effectExtent l="0" t="0" r="0" b="0"/>
                  <wp:docPr id="1626772909"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238250" cy="942975"/>
                          </a:xfrm>
                          <a:prstGeom prst="rect">
                            <a:avLst/>
                          </a:prstGeom>
                        </pic:spPr>
                      </pic:pic>
                    </a:graphicData>
                  </a:graphic>
                </wp:inline>
              </w:drawing>
            </w:r>
          </w:p>
        </w:tc>
        <w:tc>
          <w:tcPr>
            <w:tcW w:w="5134" w:type="dxa"/>
          </w:tcPr>
          <w:p w14:paraId="0978D52F" w14:textId="40262A8C" w:rsidR="00244CDA" w:rsidRPr="0049335F" w:rsidRDefault="25513D72" w:rsidP="00383A85">
            <w:pPr>
              <w:rPr>
                <w:b/>
                <w:lang w:val="en-US"/>
              </w:rPr>
            </w:pPr>
            <w:proofErr w:type="spellStart"/>
            <w:r w:rsidRPr="00CB7B9B">
              <w:rPr>
                <w:b/>
              </w:rPr>
              <w:t>Кали</w:t>
            </w:r>
            <w:r w:rsidR="0049335F">
              <w:rPr>
                <w:b/>
              </w:rPr>
              <w:t>брахоя</w:t>
            </w:r>
            <w:proofErr w:type="spellEnd"/>
            <w:r w:rsidR="0049335F" w:rsidRPr="0049335F">
              <w:rPr>
                <w:b/>
                <w:lang w:val="en-US"/>
              </w:rPr>
              <w:t xml:space="preserve"> Kali Cherry </w:t>
            </w:r>
            <w:proofErr w:type="spellStart"/>
            <w:r w:rsidR="0049335F" w:rsidRPr="0049335F">
              <w:rPr>
                <w:b/>
                <w:lang w:val="en-US"/>
              </w:rPr>
              <w:t>Blossum</w:t>
            </w:r>
            <w:proofErr w:type="spellEnd"/>
            <w:r w:rsidR="0049335F" w:rsidRPr="0049335F">
              <w:rPr>
                <w:b/>
                <w:lang w:val="en-US"/>
              </w:rPr>
              <w:t xml:space="preserve">  (55 </w:t>
            </w:r>
            <w:proofErr w:type="spellStart"/>
            <w:proofErr w:type="gramStart"/>
            <w:r w:rsidR="0049335F">
              <w:rPr>
                <w:b/>
              </w:rPr>
              <w:t>шт</w:t>
            </w:r>
            <w:proofErr w:type="spellEnd"/>
            <w:proofErr w:type="gramEnd"/>
            <w:r w:rsidRPr="0049335F">
              <w:rPr>
                <w:b/>
                <w:lang w:val="en-US"/>
              </w:rPr>
              <w:t>)</w:t>
            </w:r>
          </w:p>
          <w:p w14:paraId="52350D4D" w14:textId="77777777" w:rsidR="003F7A65" w:rsidRPr="0049335F" w:rsidRDefault="003F7A65" w:rsidP="00383A85">
            <w:pPr>
              <w:rPr>
                <w:b/>
                <w:lang w:val="en-US"/>
              </w:rPr>
            </w:pPr>
          </w:p>
          <w:p w14:paraId="51189C83" w14:textId="0772C602" w:rsidR="00244CDA" w:rsidRPr="001054C2" w:rsidRDefault="25513D72" w:rsidP="25513D72">
            <w:r w:rsidRPr="25513D72">
              <w:rPr>
                <w:rFonts w:ascii="Arial" w:eastAsia="Arial" w:hAnsi="Arial" w:cs="Arial"/>
                <w:sz w:val="21"/>
                <w:szCs w:val="21"/>
              </w:rPr>
              <w:t xml:space="preserve">Растение формирует кустик высотой 20-30 см и 25-36 см в диаметре, в период цветения весь покрытый массой элегантных цветков. </w:t>
            </w:r>
            <w:proofErr w:type="spellStart"/>
            <w:r w:rsidRPr="25513D72">
              <w:rPr>
                <w:rFonts w:ascii="Arial" w:eastAsia="Arial" w:hAnsi="Arial" w:cs="Arial"/>
                <w:sz w:val="21"/>
                <w:szCs w:val="21"/>
              </w:rPr>
              <w:t>Калибрахоа</w:t>
            </w:r>
            <w:proofErr w:type="spellEnd"/>
            <w:r w:rsidRPr="25513D72">
              <w:rPr>
                <w:rFonts w:ascii="Arial" w:eastAsia="Arial" w:hAnsi="Arial" w:cs="Arial"/>
                <w:sz w:val="21"/>
                <w:szCs w:val="21"/>
              </w:rPr>
              <w:t xml:space="preserve"> является отличным выбором при создании композиций в подвесных кашпо,</w:t>
            </w:r>
          </w:p>
        </w:tc>
        <w:tc>
          <w:tcPr>
            <w:tcW w:w="577" w:type="dxa"/>
          </w:tcPr>
          <w:p w14:paraId="1A81F0B1" w14:textId="133B1D38" w:rsidR="00244CDA" w:rsidRPr="00383A85" w:rsidRDefault="0049335F" w:rsidP="00244CDA">
            <w:pPr>
              <w:jc w:val="center"/>
              <w:rPr>
                <w:b/>
              </w:rPr>
            </w:pPr>
            <w:r>
              <w:rPr>
                <w:b/>
              </w:rPr>
              <w:t>100</w:t>
            </w:r>
          </w:p>
        </w:tc>
        <w:tc>
          <w:tcPr>
            <w:tcW w:w="249" w:type="dxa"/>
          </w:tcPr>
          <w:p w14:paraId="56EE48EE" w14:textId="77777777" w:rsidR="00244CDA" w:rsidRPr="00383A85" w:rsidRDefault="00244CDA" w:rsidP="00244CDA">
            <w:pPr>
              <w:jc w:val="center"/>
              <w:rPr>
                <w:b/>
              </w:rPr>
            </w:pPr>
          </w:p>
        </w:tc>
      </w:tr>
      <w:tr w:rsidR="00B20D5B" w:rsidRPr="0049335F" w14:paraId="07533894" w14:textId="77777777" w:rsidTr="000E4322">
        <w:tc>
          <w:tcPr>
            <w:tcW w:w="3611" w:type="dxa"/>
          </w:tcPr>
          <w:p w14:paraId="2908EB2C" w14:textId="741E139A" w:rsidR="00244CDA" w:rsidRPr="00244CDA" w:rsidRDefault="00244CDA" w:rsidP="25513D72">
            <w:pPr>
              <w:jc w:val="center"/>
              <w:rPr>
                <w:b/>
                <w:lang w:val="en-US"/>
              </w:rPr>
            </w:pPr>
            <w:r>
              <w:rPr>
                <w:noProof/>
                <w:lang w:eastAsia="ru-RU"/>
              </w:rPr>
              <w:lastRenderedPageBreak/>
              <w:drawing>
                <wp:inline distT="0" distB="0" distL="0" distR="0" wp14:anchorId="27E66930" wp14:editId="6F37C4B8">
                  <wp:extent cx="1066800" cy="1238250"/>
                  <wp:effectExtent l="0" t="0" r="0" b="0"/>
                  <wp:docPr id="724696735"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066800" cy="1238250"/>
                          </a:xfrm>
                          <a:prstGeom prst="rect">
                            <a:avLst/>
                          </a:prstGeom>
                        </pic:spPr>
                      </pic:pic>
                    </a:graphicData>
                  </a:graphic>
                </wp:inline>
              </w:drawing>
            </w:r>
          </w:p>
        </w:tc>
        <w:tc>
          <w:tcPr>
            <w:tcW w:w="5134" w:type="dxa"/>
          </w:tcPr>
          <w:p w14:paraId="55E903AA" w14:textId="33EA5B9A" w:rsidR="00244CDA" w:rsidRPr="0049335F" w:rsidRDefault="00244CDA" w:rsidP="00383A85">
            <w:pPr>
              <w:rPr>
                <w:b/>
                <w:lang w:val="en-US"/>
              </w:rPr>
            </w:pPr>
            <w:proofErr w:type="spellStart"/>
            <w:r w:rsidRPr="00CB7B9B">
              <w:rPr>
                <w:b/>
              </w:rPr>
              <w:t>Кал</w:t>
            </w:r>
            <w:r w:rsidR="0049335F">
              <w:rPr>
                <w:b/>
              </w:rPr>
              <w:t>ибрахоя</w:t>
            </w:r>
            <w:proofErr w:type="spellEnd"/>
            <w:r w:rsidR="0049335F" w:rsidRPr="0049335F">
              <w:rPr>
                <w:b/>
                <w:lang w:val="en-US"/>
              </w:rPr>
              <w:t xml:space="preserve"> Kali Double Yellow  (55 </w:t>
            </w:r>
            <w:proofErr w:type="spellStart"/>
            <w:proofErr w:type="gramStart"/>
            <w:r w:rsidR="0049335F">
              <w:rPr>
                <w:b/>
              </w:rPr>
              <w:t>шт</w:t>
            </w:r>
            <w:proofErr w:type="spellEnd"/>
            <w:proofErr w:type="gramEnd"/>
            <w:r w:rsidRPr="0049335F">
              <w:rPr>
                <w:b/>
                <w:lang w:val="en-US"/>
              </w:rPr>
              <w:t>)</w:t>
            </w:r>
          </w:p>
        </w:tc>
        <w:tc>
          <w:tcPr>
            <w:tcW w:w="577" w:type="dxa"/>
          </w:tcPr>
          <w:p w14:paraId="121FD38A" w14:textId="40C902C7" w:rsidR="00244CDA" w:rsidRPr="0049335F" w:rsidRDefault="0049335F" w:rsidP="00244CDA">
            <w:pPr>
              <w:jc w:val="center"/>
              <w:rPr>
                <w:b/>
              </w:rPr>
            </w:pPr>
            <w:r>
              <w:rPr>
                <w:b/>
              </w:rPr>
              <w:t>100</w:t>
            </w:r>
          </w:p>
        </w:tc>
        <w:tc>
          <w:tcPr>
            <w:tcW w:w="249" w:type="dxa"/>
          </w:tcPr>
          <w:p w14:paraId="27357532" w14:textId="77777777" w:rsidR="00244CDA" w:rsidRPr="00244CDA" w:rsidRDefault="00244CDA" w:rsidP="00244CDA">
            <w:pPr>
              <w:jc w:val="center"/>
              <w:rPr>
                <w:b/>
                <w:lang w:val="en-US"/>
              </w:rPr>
            </w:pPr>
          </w:p>
        </w:tc>
      </w:tr>
      <w:tr w:rsidR="00B20D5B" w:rsidRPr="00244CDA" w14:paraId="37CC3C52" w14:textId="77777777" w:rsidTr="000E4322">
        <w:tc>
          <w:tcPr>
            <w:tcW w:w="3611" w:type="dxa"/>
          </w:tcPr>
          <w:p w14:paraId="07F023C8" w14:textId="5D09B6D9" w:rsidR="00244CDA" w:rsidRPr="00244CDA" w:rsidRDefault="00244CDA" w:rsidP="25513D72">
            <w:pPr>
              <w:jc w:val="center"/>
              <w:rPr>
                <w:b/>
                <w:lang w:val="en-US"/>
              </w:rPr>
            </w:pPr>
            <w:r>
              <w:rPr>
                <w:noProof/>
                <w:lang w:eastAsia="ru-RU"/>
              </w:rPr>
              <w:drawing>
                <wp:inline distT="0" distB="0" distL="0" distR="0" wp14:anchorId="1CC239BF" wp14:editId="30017B65">
                  <wp:extent cx="1238250" cy="1238250"/>
                  <wp:effectExtent l="0" t="0" r="0" b="0"/>
                  <wp:docPr id="1994665751"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238250" cy="1238250"/>
                          </a:xfrm>
                          <a:prstGeom prst="rect">
                            <a:avLst/>
                          </a:prstGeom>
                        </pic:spPr>
                      </pic:pic>
                    </a:graphicData>
                  </a:graphic>
                </wp:inline>
              </w:drawing>
            </w:r>
          </w:p>
        </w:tc>
        <w:tc>
          <w:tcPr>
            <w:tcW w:w="5134" w:type="dxa"/>
          </w:tcPr>
          <w:p w14:paraId="47EE5C18" w14:textId="4175D21D" w:rsidR="00244CDA" w:rsidRPr="0049335F" w:rsidRDefault="0049335F" w:rsidP="00383A85">
            <w:pPr>
              <w:rPr>
                <w:b/>
                <w:lang w:val="en-US"/>
              </w:rPr>
            </w:pPr>
            <w:proofErr w:type="spellStart"/>
            <w:r>
              <w:rPr>
                <w:b/>
              </w:rPr>
              <w:t>Калибрахоя</w:t>
            </w:r>
            <w:proofErr w:type="spellEnd"/>
            <w:r w:rsidRPr="0049335F">
              <w:rPr>
                <w:b/>
                <w:lang w:val="en-US"/>
              </w:rPr>
              <w:t xml:space="preserve"> Kali Red Yellow (55</w:t>
            </w:r>
            <w:proofErr w:type="spellStart"/>
            <w:r>
              <w:rPr>
                <w:b/>
              </w:rPr>
              <w:t>шт</w:t>
            </w:r>
            <w:proofErr w:type="spellEnd"/>
            <w:r w:rsidR="25513D72" w:rsidRPr="0049335F">
              <w:rPr>
                <w:b/>
                <w:lang w:val="en-US"/>
              </w:rPr>
              <w:t>)</w:t>
            </w:r>
          </w:p>
          <w:p w14:paraId="53E87864" w14:textId="0B792DF8" w:rsidR="00244CDA" w:rsidRPr="003F7A65" w:rsidRDefault="25513D72" w:rsidP="25513D72">
            <w:pPr>
              <w:pStyle w:val="a4"/>
              <w:numPr>
                <w:ilvl w:val="0"/>
                <w:numId w:val="1"/>
              </w:numPr>
            </w:pPr>
            <w:r w:rsidRPr="003F7A65">
              <w:rPr>
                <w:rFonts w:ascii="Calibri" w:eastAsia="Calibri" w:hAnsi="Calibri" w:cs="Calibri"/>
              </w:rPr>
              <w:t>высота 30-40 см.</w:t>
            </w:r>
          </w:p>
          <w:p w14:paraId="7C854DC4" w14:textId="77BEC592" w:rsidR="00244CDA" w:rsidRPr="003F7A65" w:rsidRDefault="25513D72" w:rsidP="25513D72">
            <w:pPr>
              <w:pStyle w:val="a4"/>
              <w:numPr>
                <w:ilvl w:val="0"/>
                <w:numId w:val="1"/>
              </w:numPr>
            </w:pPr>
            <w:r w:rsidRPr="003F7A65">
              <w:rPr>
                <w:rFonts w:ascii="Calibri" w:eastAsia="Calibri" w:hAnsi="Calibri" w:cs="Calibri"/>
              </w:rPr>
              <w:t>богатый ассортимент расцветок.</w:t>
            </w:r>
          </w:p>
          <w:p w14:paraId="6E7B5CA8" w14:textId="09B95A55" w:rsidR="00244CDA" w:rsidRPr="001054C2" w:rsidRDefault="25513D72" w:rsidP="25513D72">
            <w:pPr>
              <w:pStyle w:val="a4"/>
              <w:numPr>
                <w:ilvl w:val="0"/>
                <w:numId w:val="1"/>
              </w:numPr>
            </w:pPr>
            <w:r w:rsidRPr="003F7A65">
              <w:rPr>
                <w:rFonts w:ascii="Calibri" w:eastAsia="Calibri" w:hAnsi="Calibri" w:cs="Calibri"/>
              </w:rPr>
              <w:t>обильное и продолжительное цветение</w:t>
            </w:r>
            <w:r w:rsidRPr="25513D72">
              <w:rPr>
                <w:rFonts w:ascii="Calibri" w:eastAsia="Calibri" w:hAnsi="Calibri" w:cs="Calibri"/>
                <w:color w:val="5D5D5D"/>
              </w:rPr>
              <w:t>.</w:t>
            </w:r>
          </w:p>
          <w:p w14:paraId="61536F47" w14:textId="66AE7D7C" w:rsidR="00244CDA" w:rsidRPr="001054C2" w:rsidRDefault="00244CDA" w:rsidP="25513D72"/>
        </w:tc>
        <w:tc>
          <w:tcPr>
            <w:tcW w:w="577" w:type="dxa"/>
          </w:tcPr>
          <w:p w14:paraId="4BDB5498" w14:textId="600A6991" w:rsidR="00244CDA" w:rsidRPr="0049335F" w:rsidRDefault="0049335F" w:rsidP="00244CDA">
            <w:pPr>
              <w:jc w:val="center"/>
              <w:rPr>
                <w:b/>
              </w:rPr>
            </w:pPr>
            <w:r>
              <w:rPr>
                <w:b/>
              </w:rPr>
              <w:t>100</w:t>
            </w:r>
          </w:p>
        </w:tc>
        <w:tc>
          <w:tcPr>
            <w:tcW w:w="249" w:type="dxa"/>
          </w:tcPr>
          <w:p w14:paraId="74869460" w14:textId="77777777" w:rsidR="00244CDA" w:rsidRPr="00244CDA" w:rsidRDefault="00244CDA" w:rsidP="00244CDA">
            <w:pPr>
              <w:jc w:val="center"/>
              <w:rPr>
                <w:b/>
                <w:lang w:val="en-US"/>
              </w:rPr>
            </w:pPr>
          </w:p>
        </w:tc>
      </w:tr>
      <w:tr w:rsidR="00B20D5B" w:rsidRPr="000E4322" w14:paraId="24941B24" w14:textId="77777777" w:rsidTr="000E4322">
        <w:tc>
          <w:tcPr>
            <w:tcW w:w="3611" w:type="dxa"/>
          </w:tcPr>
          <w:p w14:paraId="187F57B8" w14:textId="3FCF18A9" w:rsidR="00244CDA" w:rsidRPr="00244CDA" w:rsidRDefault="00244CDA" w:rsidP="25513D72">
            <w:pPr>
              <w:jc w:val="center"/>
              <w:rPr>
                <w:b/>
                <w:lang w:val="en-US"/>
              </w:rPr>
            </w:pPr>
            <w:r>
              <w:rPr>
                <w:noProof/>
                <w:lang w:eastAsia="ru-RU"/>
              </w:rPr>
              <w:drawing>
                <wp:inline distT="0" distB="0" distL="0" distR="0" wp14:anchorId="71C3356E" wp14:editId="20AA19DF">
                  <wp:extent cx="1238250" cy="1400175"/>
                  <wp:effectExtent l="0" t="0" r="0" b="0"/>
                  <wp:docPr id="637576402"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238250" cy="1400175"/>
                          </a:xfrm>
                          <a:prstGeom prst="rect">
                            <a:avLst/>
                          </a:prstGeom>
                        </pic:spPr>
                      </pic:pic>
                    </a:graphicData>
                  </a:graphic>
                </wp:inline>
              </w:drawing>
            </w:r>
          </w:p>
        </w:tc>
        <w:tc>
          <w:tcPr>
            <w:tcW w:w="5134" w:type="dxa"/>
          </w:tcPr>
          <w:p w14:paraId="73B0AAB7" w14:textId="77777777" w:rsidR="00244CDA" w:rsidRPr="00CB7B9B" w:rsidRDefault="00244CDA" w:rsidP="00383A85">
            <w:pPr>
              <w:rPr>
                <w:b/>
                <w:lang w:val="en-US"/>
              </w:rPr>
            </w:pPr>
            <w:r w:rsidRPr="00CB7B9B">
              <w:rPr>
                <w:b/>
              </w:rPr>
              <w:t>Лобелия</w:t>
            </w:r>
            <w:r w:rsidRPr="00CB7B9B">
              <w:rPr>
                <w:b/>
                <w:lang w:val="en-US"/>
              </w:rPr>
              <w:t xml:space="preserve"> </w:t>
            </w:r>
            <w:proofErr w:type="spellStart"/>
            <w:r w:rsidRPr="00CB7B9B">
              <w:rPr>
                <w:b/>
              </w:rPr>
              <w:t>эринус</w:t>
            </w:r>
            <w:proofErr w:type="spellEnd"/>
            <w:r w:rsidRPr="00CB7B9B">
              <w:rPr>
                <w:b/>
                <w:lang w:val="en-US"/>
              </w:rPr>
              <w:t xml:space="preserve"> Early Sky Blue (390)</w:t>
            </w:r>
          </w:p>
        </w:tc>
        <w:tc>
          <w:tcPr>
            <w:tcW w:w="577" w:type="dxa"/>
          </w:tcPr>
          <w:p w14:paraId="54738AF4" w14:textId="0A80C103" w:rsidR="00244CDA" w:rsidRPr="0049335F" w:rsidRDefault="0049335F" w:rsidP="00244CDA">
            <w:pPr>
              <w:jc w:val="center"/>
              <w:rPr>
                <w:b/>
              </w:rPr>
            </w:pPr>
            <w:r>
              <w:rPr>
                <w:b/>
              </w:rPr>
              <w:t>35</w:t>
            </w:r>
          </w:p>
        </w:tc>
        <w:tc>
          <w:tcPr>
            <w:tcW w:w="249" w:type="dxa"/>
          </w:tcPr>
          <w:p w14:paraId="06BBA33E" w14:textId="77777777" w:rsidR="00244CDA" w:rsidRPr="00244CDA" w:rsidRDefault="00244CDA" w:rsidP="00244CDA">
            <w:pPr>
              <w:jc w:val="center"/>
              <w:rPr>
                <w:b/>
                <w:lang w:val="en-US"/>
              </w:rPr>
            </w:pPr>
          </w:p>
        </w:tc>
      </w:tr>
      <w:tr w:rsidR="00B20D5B" w:rsidRPr="00796898" w14:paraId="51F97DC8" w14:textId="77777777" w:rsidTr="000E4322">
        <w:tc>
          <w:tcPr>
            <w:tcW w:w="3611" w:type="dxa"/>
          </w:tcPr>
          <w:p w14:paraId="464FCBC1" w14:textId="4D6AE59B" w:rsidR="00244CDA" w:rsidRPr="00244CDA" w:rsidRDefault="00244CDA" w:rsidP="25513D72">
            <w:pPr>
              <w:jc w:val="center"/>
              <w:rPr>
                <w:b/>
                <w:lang w:val="en-US"/>
              </w:rPr>
            </w:pPr>
            <w:r>
              <w:rPr>
                <w:noProof/>
                <w:lang w:eastAsia="ru-RU"/>
              </w:rPr>
              <w:drawing>
                <wp:inline distT="0" distB="0" distL="0" distR="0" wp14:anchorId="530AD986" wp14:editId="13A734AB">
                  <wp:extent cx="1104900" cy="1238250"/>
                  <wp:effectExtent l="0" t="0" r="0" b="0"/>
                  <wp:docPr id="809344915"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40">
                            <a:extLst>
                              <a:ext uri="{28A0092B-C50C-407E-A947-70E740481C1C}">
                                <a14:useLocalDpi xmlns:a14="http://schemas.microsoft.com/office/drawing/2010/main" val="0"/>
                              </a:ext>
                            </a:extLst>
                          </a:blip>
                          <a:stretch>
                            <a:fillRect/>
                          </a:stretch>
                        </pic:blipFill>
                        <pic:spPr>
                          <a:xfrm>
                            <a:off x="0" y="0"/>
                            <a:ext cx="1104900" cy="1238250"/>
                          </a:xfrm>
                          <a:prstGeom prst="rect">
                            <a:avLst/>
                          </a:prstGeom>
                        </pic:spPr>
                      </pic:pic>
                    </a:graphicData>
                  </a:graphic>
                </wp:inline>
              </w:drawing>
            </w:r>
          </w:p>
        </w:tc>
        <w:tc>
          <w:tcPr>
            <w:tcW w:w="5134" w:type="dxa"/>
          </w:tcPr>
          <w:p w14:paraId="5F6F6A82" w14:textId="29809682" w:rsidR="00244CDA" w:rsidRPr="00CB7B9B" w:rsidRDefault="25513D72" w:rsidP="25513D72">
            <w:pPr>
              <w:rPr>
                <w:b/>
                <w:lang w:val="en-US"/>
              </w:rPr>
            </w:pPr>
            <w:r w:rsidRPr="00CB7B9B">
              <w:rPr>
                <w:b/>
              </w:rPr>
              <w:t>Лобелия</w:t>
            </w:r>
            <w:r w:rsidRPr="00CB7B9B">
              <w:rPr>
                <w:b/>
                <w:lang w:val="en-US"/>
              </w:rPr>
              <w:t xml:space="preserve"> </w:t>
            </w:r>
            <w:proofErr w:type="spellStart"/>
            <w:r w:rsidRPr="00CB7B9B">
              <w:rPr>
                <w:b/>
              </w:rPr>
              <w:t>эринус</w:t>
            </w:r>
            <w:proofErr w:type="spellEnd"/>
            <w:r w:rsidRPr="00CB7B9B">
              <w:rPr>
                <w:b/>
                <w:lang w:val="en-US"/>
              </w:rPr>
              <w:t xml:space="preserve"> Early Sky Blue\Eye (390)</w:t>
            </w:r>
          </w:p>
          <w:p w14:paraId="2BB62FCE" w14:textId="34E58F8B" w:rsidR="00244CDA" w:rsidRPr="00383A85" w:rsidRDefault="25513D72" w:rsidP="25513D72">
            <w:pPr>
              <w:rPr>
                <w:rFonts w:ascii="Calibri" w:eastAsia="Calibri" w:hAnsi="Calibri" w:cs="Calibri"/>
                <w:color w:val="555555"/>
                <w:sz w:val="24"/>
                <w:szCs w:val="24"/>
              </w:rPr>
            </w:pPr>
            <w:r w:rsidRPr="003F7A65">
              <w:rPr>
                <w:rFonts w:ascii="Calibri" w:eastAsia="Calibri" w:hAnsi="Calibri" w:cs="Calibri"/>
                <w:sz w:val="24"/>
                <w:szCs w:val="24"/>
              </w:rPr>
              <w:t xml:space="preserve">это один из самых красивых бордюрных цветов. Стебли длинные, в процессе роста могут достигать 25-35 сантиметров. Листья светло-зелёного цвета. Сорт отличается </w:t>
            </w:r>
            <w:proofErr w:type="spellStart"/>
            <w:r w:rsidRPr="003F7A65">
              <w:rPr>
                <w:rFonts w:ascii="Calibri" w:eastAsia="Calibri" w:hAnsi="Calibri" w:cs="Calibri"/>
                <w:sz w:val="24"/>
                <w:szCs w:val="24"/>
              </w:rPr>
              <w:t>обильны</w:t>
            </w:r>
            <w:r w:rsidRPr="003F7A65">
              <w:t>Петуния</w:t>
            </w:r>
            <w:proofErr w:type="spellEnd"/>
            <w:r w:rsidRPr="003F7A65">
              <w:t xml:space="preserve">  </w:t>
            </w:r>
            <w:proofErr w:type="spellStart"/>
            <w:r w:rsidRPr="003F7A65">
              <w:t>Cascadias</w:t>
            </w:r>
            <w:proofErr w:type="spellEnd"/>
            <w:r w:rsidRPr="003F7A65">
              <w:t xml:space="preserve"> </w:t>
            </w:r>
            <w:proofErr w:type="spellStart"/>
            <w:r w:rsidRPr="003F7A65">
              <w:t>Rim</w:t>
            </w:r>
            <w:proofErr w:type="spellEnd"/>
            <w:r w:rsidRPr="003F7A65">
              <w:t xml:space="preserve"> </w:t>
            </w:r>
            <w:proofErr w:type="spellStart"/>
            <w:r w:rsidRPr="003F7A65">
              <w:t>Chianti</w:t>
            </w:r>
            <w:proofErr w:type="spellEnd"/>
            <w:r w:rsidRPr="003F7A65">
              <w:t xml:space="preserve"> </w:t>
            </w:r>
            <w:r w:rsidRPr="003F7A65">
              <w:rPr>
                <w:rFonts w:ascii="Calibri" w:eastAsia="Calibri" w:hAnsi="Calibri" w:cs="Calibri"/>
                <w:sz w:val="24"/>
                <w:szCs w:val="24"/>
              </w:rPr>
              <w:t>м цветением с мая по сентябрь.</w:t>
            </w:r>
          </w:p>
        </w:tc>
        <w:tc>
          <w:tcPr>
            <w:tcW w:w="577" w:type="dxa"/>
          </w:tcPr>
          <w:p w14:paraId="5C8C6B09" w14:textId="087941B2" w:rsidR="00244CDA" w:rsidRPr="00383A85" w:rsidRDefault="0049335F" w:rsidP="00244CDA">
            <w:pPr>
              <w:jc w:val="center"/>
              <w:rPr>
                <w:b/>
              </w:rPr>
            </w:pPr>
            <w:r>
              <w:rPr>
                <w:b/>
              </w:rPr>
              <w:t>35</w:t>
            </w:r>
          </w:p>
        </w:tc>
        <w:tc>
          <w:tcPr>
            <w:tcW w:w="249" w:type="dxa"/>
          </w:tcPr>
          <w:p w14:paraId="5C71F136" w14:textId="77777777" w:rsidR="00244CDA" w:rsidRPr="00383A85" w:rsidRDefault="00244CDA" w:rsidP="00244CDA">
            <w:pPr>
              <w:jc w:val="center"/>
              <w:rPr>
                <w:b/>
              </w:rPr>
            </w:pPr>
          </w:p>
        </w:tc>
      </w:tr>
      <w:tr w:rsidR="00B20D5B" w:rsidRPr="000E4322" w14:paraId="33E902E1" w14:textId="77777777" w:rsidTr="000E4322">
        <w:tc>
          <w:tcPr>
            <w:tcW w:w="3611" w:type="dxa"/>
          </w:tcPr>
          <w:p w14:paraId="62199465" w14:textId="2B86B8CD" w:rsidR="00244CDA" w:rsidRPr="00244CDA" w:rsidRDefault="00244CDA" w:rsidP="25513D72">
            <w:pPr>
              <w:jc w:val="center"/>
              <w:rPr>
                <w:b/>
                <w:lang w:val="en-US"/>
              </w:rPr>
            </w:pPr>
            <w:r>
              <w:rPr>
                <w:noProof/>
                <w:lang w:eastAsia="ru-RU"/>
              </w:rPr>
              <w:drawing>
                <wp:inline distT="0" distB="0" distL="0" distR="0" wp14:anchorId="6307D20B" wp14:editId="1CEA7A9A">
                  <wp:extent cx="1238250" cy="819150"/>
                  <wp:effectExtent l="0" t="0" r="0" b="0"/>
                  <wp:docPr id="69650088"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238250" cy="819150"/>
                          </a:xfrm>
                          <a:prstGeom prst="rect">
                            <a:avLst/>
                          </a:prstGeom>
                        </pic:spPr>
                      </pic:pic>
                    </a:graphicData>
                  </a:graphic>
                </wp:inline>
              </w:drawing>
            </w:r>
          </w:p>
        </w:tc>
        <w:tc>
          <w:tcPr>
            <w:tcW w:w="5134" w:type="dxa"/>
          </w:tcPr>
          <w:p w14:paraId="61593F67" w14:textId="77777777" w:rsidR="00244CDA" w:rsidRPr="00CB7B9B" w:rsidRDefault="00244CDA" w:rsidP="00383A85">
            <w:pPr>
              <w:rPr>
                <w:b/>
                <w:lang w:val="en-US"/>
              </w:rPr>
            </w:pPr>
            <w:r w:rsidRPr="00CB7B9B">
              <w:rPr>
                <w:b/>
              </w:rPr>
              <w:t>Лобелия</w:t>
            </w:r>
            <w:r w:rsidRPr="00CB7B9B">
              <w:rPr>
                <w:b/>
                <w:lang w:val="en-US"/>
              </w:rPr>
              <w:t xml:space="preserve"> </w:t>
            </w:r>
            <w:proofErr w:type="spellStart"/>
            <w:r w:rsidRPr="00CB7B9B">
              <w:rPr>
                <w:b/>
              </w:rPr>
              <w:t>эринус</w:t>
            </w:r>
            <w:proofErr w:type="spellEnd"/>
            <w:r w:rsidRPr="00CB7B9B">
              <w:rPr>
                <w:b/>
                <w:lang w:val="en-US"/>
              </w:rPr>
              <w:t xml:space="preserve"> Early Sky Mix (390)</w:t>
            </w:r>
          </w:p>
        </w:tc>
        <w:tc>
          <w:tcPr>
            <w:tcW w:w="577" w:type="dxa"/>
          </w:tcPr>
          <w:p w14:paraId="0DA123B1" w14:textId="2EDA0695" w:rsidR="00244CDA" w:rsidRPr="0049335F" w:rsidRDefault="0049335F" w:rsidP="00244CDA">
            <w:pPr>
              <w:jc w:val="center"/>
              <w:rPr>
                <w:b/>
              </w:rPr>
            </w:pPr>
            <w:r>
              <w:rPr>
                <w:b/>
              </w:rPr>
              <w:t>35</w:t>
            </w:r>
          </w:p>
        </w:tc>
        <w:tc>
          <w:tcPr>
            <w:tcW w:w="249" w:type="dxa"/>
          </w:tcPr>
          <w:p w14:paraId="50895670" w14:textId="77777777" w:rsidR="00244CDA" w:rsidRPr="00244CDA" w:rsidRDefault="00244CDA" w:rsidP="00244CDA">
            <w:pPr>
              <w:jc w:val="center"/>
              <w:rPr>
                <w:b/>
                <w:lang w:val="en-US"/>
              </w:rPr>
            </w:pPr>
          </w:p>
        </w:tc>
      </w:tr>
      <w:tr w:rsidR="00B20D5B" w:rsidRPr="00244CDA" w14:paraId="6A89F17D" w14:textId="77777777" w:rsidTr="000E4322">
        <w:tc>
          <w:tcPr>
            <w:tcW w:w="3611" w:type="dxa"/>
          </w:tcPr>
          <w:p w14:paraId="38C1F859" w14:textId="3D46F532" w:rsidR="00244CDA" w:rsidRPr="00244CDA" w:rsidRDefault="00244CDA" w:rsidP="25513D72">
            <w:pPr>
              <w:jc w:val="center"/>
              <w:rPr>
                <w:b/>
                <w:lang w:val="en-US"/>
              </w:rPr>
            </w:pPr>
            <w:r>
              <w:rPr>
                <w:noProof/>
                <w:lang w:eastAsia="ru-RU"/>
              </w:rPr>
              <w:drawing>
                <wp:inline distT="0" distB="0" distL="0" distR="0" wp14:anchorId="55C80236" wp14:editId="1AD321F8">
                  <wp:extent cx="1238250" cy="828675"/>
                  <wp:effectExtent l="0" t="0" r="0" b="0"/>
                  <wp:docPr id="2058066315"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238250" cy="828675"/>
                          </a:xfrm>
                          <a:prstGeom prst="rect">
                            <a:avLst/>
                          </a:prstGeom>
                        </pic:spPr>
                      </pic:pic>
                    </a:graphicData>
                  </a:graphic>
                </wp:inline>
              </w:drawing>
            </w:r>
          </w:p>
        </w:tc>
        <w:tc>
          <w:tcPr>
            <w:tcW w:w="5134" w:type="dxa"/>
          </w:tcPr>
          <w:p w14:paraId="464FFB23" w14:textId="584C22F4" w:rsidR="00244CDA" w:rsidRDefault="25513D72" w:rsidP="00383A85">
            <w:pPr>
              <w:rPr>
                <w:b/>
              </w:rPr>
            </w:pPr>
            <w:r w:rsidRPr="00CB7B9B">
              <w:rPr>
                <w:b/>
              </w:rPr>
              <w:t xml:space="preserve">Петуния  </w:t>
            </w:r>
            <w:proofErr w:type="spellStart"/>
            <w:r w:rsidRPr="00CB7B9B">
              <w:rPr>
                <w:b/>
              </w:rPr>
              <w:t>Cascadias</w:t>
            </w:r>
            <w:proofErr w:type="spellEnd"/>
            <w:r w:rsidRPr="00CB7B9B">
              <w:rPr>
                <w:b/>
              </w:rPr>
              <w:t xml:space="preserve"> </w:t>
            </w:r>
            <w:proofErr w:type="spellStart"/>
            <w:r w:rsidRPr="00CB7B9B">
              <w:rPr>
                <w:b/>
              </w:rPr>
              <w:t>Purple</w:t>
            </w:r>
            <w:proofErr w:type="spellEnd"/>
            <w:r w:rsidRPr="00CB7B9B">
              <w:rPr>
                <w:b/>
              </w:rPr>
              <w:t xml:space="preserve"> </w:t>
            </w:r>
            <w:proofErr w:type="spellStart"/>
            <w:r w:rsidRPr="00CB7B9B">
              <w:rPr>
                <w:b/>
              </w:rPr>
              <w:t>Spark</w:t>
            </w:r>
            <w:proofErr w:type="spellEnd"/>
            <w:r w:rsidRPr="00CB7B9B">
              <w:rPr>
                <w:b/>
              </w:rPr>
              <w:t xml:space="preserve"> (110)</w:t>
            </w:r>
          </w:p>
          <w:p w14:paraId="7BE5DEA0" w14:textId="77777777" w:rsidR="003F7A65" w:rsidRPr="00CB7B9B" w:rsidRDefault="003F7A65" w:rsidP="00383A85">
            <w:pPr>
              <w:rPr>
                <w:b/>
              </w:rPr>
            </w:pPr>
          </w:p>
          <w:p w14:paraId="51E599F4" w14:textId="6022B048" w:rsidR="00244CDA" w:rsidRPr="001054C2" w:rsidRDefault="25513D72" w:rsidP="25513D72">
            <w:r w:rsidRPr="25513D72">
              <w:rPr>
                <w:rFonts w:ascii="Tahoma" w:eastAsia="Tahoma" w:hAnsi="Tahoma" w:cs="Tahoma"/>
                <w:sz w:val="21"/>
                <w:szCs w:val="21"/>
              </w:rPr>
              <w:t>сиреневый с пурпурно-фиолетовыми прожилками и чернильной серединкой. Очень красивая изящная окраска.</w:t>
            </w:r>
          </w:p>
        </w:tc>
        <w:tc>
          <w:tcPr>
            <w:tcW w:w="577" w:type="dxa"/>
          </w:tcPr>
          <w:p w14:paraId="0C8FE7CE" w14:textId="7D3B4F74" w:rsidR="00244CDA" w:rsidRPr="003F7A65" w:rsidRDefault="0049335F" w:rsidP="00244CDA">
            <w:pPr>
              <w:jc w:val="center"/>
              <w:rPr>
                <w:b/>
              </w:rPr>
            </w:pPr>
            <w:r>
              <w:rPr>
                <w:b/>
              </w:rPr>
              <w:t>150</w:t>
            </w:r>
          </w:p>
        </w:tc>
        <w:tc>
          <w:tcPr>
            <w:tcW w:w="249" w:type="dxa"/>
          </w:tcPr>
          <w:p w14:paraId="67C0C651" w14:textId="77777777" w:rsidR="00244CDA" w:rsidRPr="003F7A65" w:rsidRDefault="00244CDA" w:rsidP="00244CDA">
            <w:pPr>
              <w:jc w:val="center"/>
              <w:rPr>
                <w:b/>
              </w:rPr>
            </w:pPr>
          </w:p>
        </w:tc>
      </w:tr>
      <w:tr w:rsidR="00B20D5B" w:rsidRPr="00244CDA" w14:paraId="02F069AC" w14:textId="77777777" w:rsidTr="000E4322">
        <w:tc>
          <w:tcPr>
            <w:tcW w:w="3611" w:type="dxa"/>
          </w:tcPr>
          <w:p w14:paraId="308D56CC" w14:textId="1BE04730" w:rsidR="00244CDA" w:rsidRPr="00244CDA" w:rsidRDefault="00244CDA" w:rsidP="25513D72">
            <w:pPr>
              <w:jc w:val="center"/>
              <w:rPr>
                <w:b/>
                <w:lang w:val="en-US"/>
              </w:rPr>
            </w:pPr>
            <w:r>
              <w:rPr>
                <w:noProof/>
                <w:lang w:eastAsia="ru-RU"/>
              </w:rPr>
              <w:drawing>
                <wp:inline distT="0" distB="0" distL="0" distR="0" wp14:anchorId="1496F61A" wp14:editId="728D0EAB">
                  <wp:extent cx="1238250" cy="1238250"/>
                  <wp:effectExtent l="0" t="0" r="0" b="0"/>
                  <wp:docPr id="1475228265"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238250" cy="1238250"/>
                          </a:xfrm>
                          <a:prstGeom prst="rect">
                            <a:avLst/>
                          </a:prstGeom>
                        </pic:spPr>
                      </pic:pic>
                    </a:graphicData>
                  </a:graphic>
                </wp:inline>
              </w:drawing>
            </w:r>
          </w:p>
        </w:tc>
        <w:tc>
          <w:tcPr>
            <w:tcW w:w="5134" w:type="dxa"/>
          </w:tcPr>
          <w:p w14:paraId="6B49B88C" w14:textId="6BC1BA2B" w:rsidR="00244CDA" w:rsidRPr="00CB7B9B" w:rsidRDefault="25513D72" w:rsidP="25513D72">
            <w:pPr>
              <w:pStyle w:val="1"/>
              <w:outlineLvl w:val="0"/>
              <w:rPr>
                <w:b/>
              </w:rPr>
            </w:pPr>
            <w:r w:rsidRPr="00CB7B9B">
              <w:rPr>
                <w:b/>
                <w:color w:val="383838"/>
              </w:rPr>
              <w:t xml:space="preserve">Петуния </w:t>
            </w:r>
            <w:proofErr w:type="spellStart"/>
            <w:r w:rsidRPr="00CB7B9B">
              <w:rPr>
                <w:b/>
                <w:color w:val="383838"/>
              </w:rPr>
              <w:t>Cascadias</w:t>
            </w:r>
            <w:proofErr w:type="spellEnd"/>
            <w:r w:rsidRPr="00CB7B9B">
              <w:rPr>
                <w:b/>
                <w:color w:val="383838"/>
              </w:rPr>
              <w:t xml:space="preserve"> </w:t>
            </w:r>
            <w:proofErr w:type="spellStart"/>
            <w:r w:rsidRPr="00CB7B9B">
              <w:rPr>
                <w:b/>
                <w:color w:val="383838"/>
              </w:rPr>
              <w:t>Rim</w:t>
            </w:r>
            <w:proofErr w:type="spellEnd"/>
            <w:r w:rsidRPr="00CB7B9B">
              <w:rPr>
                <w:b/>
                <w:color w:val="383838"/>
              </w:rPr>
              <w:t xml:space="preserve"> </w:t>
            </w:r>
            <w:proofErr w:type="spellStart"/>
            <w:r w:rsidRPr="00CB7B9B">
              <w:rPr>
                <w:b/>
                <w:color w:val="383838"/>
              </w:rPr>
              <w:t>Chianti</w:t>
            </w:r>
            <w:proofErr w:type="spellEnd"/>
          </w:p>
          <w:p w14:paraId="63929F88" w14:textId="47F2852C" w:rsidR="00244CDA" w:rsidRPr="001054C2" w:rsidRDefault="25513D72" w:rsidP="00383A85">
            <w:r>
              <w:t>(110)</w:t>
            </w:r>
          </w:p>
          <w:p w14:paraId="51BF728D" w14:textId="00A8E641" w:rsidR="00244CDA" w:rsidRPr="001054C2" w:rsidRDefault="25513D72" w:rsidP="25513D72">
            <w:pPr>
              <w:rPr>
                <w:rFonts w:ascii="Arial" w:eastAsia="Arial" w:hAnsi="Arial" w:cs="Arial"/>
                <w:color w:val="003300"/>
                <w:sz w:val="24"/>
                <w:szCs w:val="24"/>
              </w:rPr>
            </w:pPr>
            <w:r w:rsidRPr="003F7A65">
              <w:rPr>
                <w:rFonts w:ascii="Arial" w:eastAsia="Arial" w:hAnsi="Arial" w:cs="Arial"/>
                <w:sz w:val="24"/>
                <w:szCs w:val="24"/>
              </w:rPr>
              <w:t xml:space="preserve">Цветки немахровые, малиново-розовые с узкой контрастной белой каймой. Высота растений 15-30 см, диаметр - 25-30 см. </w:t>
            </w:r>
            <w:r w:rsidR="00244CDA" w:rsidRPr="003F7A65">
              <w:rPr>
                <w:rFonts w:ascii="Arial" w:eastAsia="Arial" w:hAnsi="Arial" w:cs="Arial"/>
                <w:color w:val="003300"/>
                <w:sz w:val="24"/>
                <w:szCs w:val="24"/>
              </w:rPr>
              <w:br/>
            </w:r>
          </w:p>
        </w:tc>
        <w:tc>
          <w:tcPr>
            <w:tcW w:w="577" w:type="dxa"/>
          </w:tcPr>
          <w:p w14:paraId="797E50C6" w14:textId="6764005C" w:rsidR="00244CDA" w:rsidRPr="0049335F" w:rsidRDefault="0049335F" w:rsidP="00244CDA">
            <w:pPr>
              <w:jc w:val="center"/>
              <w:rPr>
                <w:b/>
              </w:rPr>
            </w:pPr>
            <w:r>
              <w:rPr>
                <w:b/>
              </w:rPr>
              <w:t>150</w:t>
            </w:r>
          </w:p>
        </w:tc>
        <w:tc>
          <w:tcPr>
            <w:tcW w:w="249" w:type="dxa"/>
          </w:tcPr>
          <w:p w14:paraId="568C698B" w14:textId="77777777" w:rsidR="00244CDA" w:rsidRPr="00244CDA" w:rsidRDefault="00244CDA" w:rsidP="00244CDA">
            <w:pPr>
              <w:jc w:val="center"/>
              <w:rPr>
                <w:b/>
                <w:lang w:val="en-US"/>
              </w:rPr>
            </w:pPr>
          </w:p>
        </w:tc>
      </w:tr>
      <w:tr w:rsidR="00B20D5B" w:rsidRPr="00244CDA" w14:paraId="2E3A66B5" w14:textId="77777777" w:rsidTr="000E4322">
        <w:tc>
          <w:tcPr>
            <w:tcW w:w="3611" w:type="dxa"/>
          </w:tcPr>
          <w:p w14:paraId="1A939487" w14:textId="4C4840D1" w:rsidR="00244CDA" w:rsidRPr="00244CDA" w:rsidRDefault="00244CDA" w:rsidP="25513D72">
            <w:pPr>
              <w:jc w:val="center"/>
              <w:rPr>
                <w:b/>
                <w:lang w:val="en-US"/>
              </w:rPr>
            </w:pPr>
            <w:r>
              <w:rPr>
                <w:noProof/>
                <w:lang w:eastAsia="ru-RU"/>
              </w:rPr>
              <w:lastRenderedPageBreak/>
              <w:drawing>
                <wp:inline distT="0" distB="0" distL="0" distR="0" wp14:anchorId="5FB8945D" wp14:editId="603030A0">
                  <wp:extent cx="952500" cy="1238250"/>
                  <wp:effectExtent l="0" t="0" r="0" b="0"/>
                  <wp:docPr id="1944182922"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44" cstate="print">
                            <a:extLst>
                              <a:ext uri="{28A0092B-C50C-407E-A947-70E740481C1C}">
                                <a14:useLocalDpi xmlns:a14="http://schemas.microsoft.com/office/drawing/2010/main" val="0"/>
                              </a:ext>
                            </a:extLst>
                          </a:blip>
                          <a:stretch>
                            <a:fillRect/>
                          </a:stretch>
                        </pic:blipFill>
                        <pic:spPr>
                          <a:xfrm>
                            <a:off x="0" y="0"/>
                            <a:ext cx="952500" cy="1238250"/>
                          </a:xfrm>
                          <a:prstGeom prst="rect">
                            <a:avLst/>
                          </a:prstGeom>
                        </pic:spPr>
                      </pic:pic>
                    </a:graphicData>
                  </a:graphic>
                </wp:inline>
              </w:drawing>
            </w:r>
          </w:p>
        </w:tc>
        <w:tc>
          <w:tcPr>
            <w:tcW w:w="5134" w:type="dxa"/>
          </w:tcPr>
          <w:p w14:paraId="052D3A47" w14:textId="522FE18F" w:rsidR="00244CDA" w:rsidRPr="0049335F" w:rsidRDefault="25513D72" w:rsidP="00383A85">
            <w:pPr>
              <w:rPr>
                <w:lang w:val="en-US"/>
              </w:rPr>
            </w:pPr>
            <w:r w:rsidRPr="008320DA">
              <w:rPr>
                <w:b/>
              </w:rPr>
              <w:t>Пет</w:t>
            </w:r>
            <w:r w:rsidR="0049335F">
              <w:rPr>
                <w:b/>
              </w:rPr>
              <w:t>уния</w:t>
            </w:r>
            <w:r w:rsidR="0049335F" w:rsidRPr="0049335F">
              <w:rPr>
                <w:b/>
                <w:lang w:val="en-US"/>
              </w:rPr>
              <w:t xml:space="preserve">  </w:t>
            </w:r>
            <w:proofErr w:type="spellStart"/>
            <w:r w:rsidR="0049335F" w:rsidRPr="0049335F">
              <w:rPr>
                <w:b/>
                <w:lang w:val="en-US"/>
              </w:rPr>
              <w:t>Cascadias</w:t>
            </w:r>
            <w:proofErr w:type="spellEnd"/>
            <w:r w:rsidR="0049335F" w:rsidRPr="0049335F">
              <w:rPr>
                <w:b/>
                <w:lang w:val="en-US"/>
              </w:rPr>
              <w:t xml:space="preserve"> Rim Magenta (55 </w:t>
            </w:r>
            <w:proofErr w:type="spellStart"/>
            <w:proofErr w:type="gramStart"/>
            <w:r w:rsidR="0049335F">
              <w:rPr>
                <w:b/>
              </w:rPr>
              <w:t>шт</w:t>
            </w:r>
            <w:proofErr w:type="spellEnd"/>
            <w:proofErr w:type="gramEnd"/>
            <w:r w:rsidRPr="0049335F">
              <w:rPr>
                <w:lang w:val="en-US"/>
              </w:rPr>
              <w:t>)</w:t>
            </w:r>
          </w:p>
          <w:p w14:paraId="421E7E8D" w14:textId="7D699674" w:rsidR="00244CDA" w:rsidRPr="001054C2" w:rsidRDefault="25513D72" w:rsidP="25513D72">
            <w:r w:rsidRPr="008320DA">
              <w:rPr>
                <w:rFonts w:ascii="Calibri" w:eastAsia="Calibri" w:hAnsi="Calibri" w:cs="Calibri"/>
              </w:rPr>
              <w:t>Темно-фиолетовые цветы с кремовыми краями. Очень продолжительное и пышное цветение.</w:t>
            </w:r>
            <w:r w:rsidR="00244CDA" w:rsidRPr="008320DA">
              <w:br/>
            </w:r>
            <w:r w:rsidR="00244CDA" w:rsidRPr="008320DA">
              <w:br/>
            </w:r>
            <w:r w:rsidRPr="008320DA">
              <w:rPr>
                <w:rFonts w:ascii="Calibri" w:eastAsia="Calibri" w:hAnsi="Calibri" w:cs="Calibri"/>
              </w:rPr>
              <w:t xml:space="preserve">Серия </w:t>
            </w:r>
            <w:proofErr w:type="spellStart"/>
            <w:r w:rsidRPr="008320DA">
              <w:rPr>
                <w:rFonts w:ascii="Calibri" w:eastAsia="Calibri" w:hAnsi="Calibri" w:cs="Calibri"/>
              </w:rPr>
              <w:t>Cascadias</w:t>
            </w:r>
            <w:proofErr w:type="spellEnd"/>
            <w:r w:rsidRPr="008320DA">
              <w:rPr>
                <w:rFonts w:ascii="Calibri" w:eastAsia="Calibri" w:hAnsi="Calibri" w:cs="Calibri"/>
              </w:rPr>
              <w:t xml:space="preserve"> - является очень привлекательной петунией каскадного типа с большой силой роста. Все сорта цветут очень рано, устойчивы к неблагоприятным погодным условиям. Хорошо смотрятся в подвесных кашпо и больших контейнерах.</w:t>
            </w:r>
          </w:p>
        </w:tc>
        <w:tc>
          <w:tcPr>
            <w:tcW w:w="577" w:type="dxa"/>
          </w:tcPr>
          <w:p w14:paraId="6AA258D8" w14:textId="11ED0C95" w:rsidR="00244CDA" w:rsidRPr="0049335F" w:rsidRDefault="0049335F" w:rsidP="00244CDA">
            <w:pPr>
              <w:jc w:val="center"/>
              <w:rPr>
                <w:b/>
              </w:rPr>
            </w:pPr>
            <w:r>
              <w:rPr>
                <w:b/>
              </w:rPr>
              <w:t>150</w:t>
            </w:r>
          </w:p>
        </w:tc>
        <w:tc>
          <w:tcPr>
            <w:tcW w:w="249" w:type="dxa"/>
          </w:tcPr>
          <w:p w14:paraId="30DCCCAD" w14:textId="77777777" w:rsidR="00244CDA" w:rsidRPr="00244CDA" w:rsidRDefault="00244CDA" w:rsidP="00244CDA">
            <w:pPr>
              <w:jc w:val="center"/>
              <w:rPr>
                <w:b/>
                <w:lang w:val="en-US"/>
              </w:rPr>
            </w:pPr>
          </w:p>
        </w:tc>
      </w:tr>
      <w:tr w:rsidR="00B20D5B" w:rsidRPr="00244CDA" w14:paraId="27A26F5B" w14:textId="77777777" w:rsidTr="000E4322">
        <w:tc>
          <w:tcPr>
            <w:tcW w:w="3611" w:type="dxa"/>
          </w:tcPr>
          <w:p w14:paraId="36AF6883" w14:textId="5DC01D06" w:rsidR="00244CDA" w:rsidRPr="00244CDA" w:rsidRDefault="00244CDA" w:rsidP="25513D72">
            <w:pPr>
              <w:jc w:val="center"/>
              <w:rPr>
                <w:b/>
                <w:lang w:val="en-US"/>
              </w:rPr>
            </w:pPr>
            <w:r>
              <w:rPr>
                <w:noProof/>
                <w:lang w:eastAsia="ru-RU"/>
              </w:rPr>
              <w:drawing>
                <wp:inline distT="0" distB="0" distL="0" distR="0" wp14:anchorId="78BD4662" wp14:editId="4F37D20E">
                  <wp:extent cx="1238250" cy="923925"/>
                  <wp:effectExtent l="0" t="0" r="0" b="0"/>
                  <wp:docPr id="1651904807" name="Рисунок" title="Идет вставка изображ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238250" cy="923925"/>
                          </a:xfrm>
                          <a:prstGeom prst="rect">
                            <a:avLst/>
                          </a:prstGeom>
                        </pic:spPr>
                      </pic:pic>
                    </a:graphicData>
                  </a:graphic>
                </wp:inline>
              </w:drawing>
            </w:r>
          </w:p>
        </w:tc>
        <w:tc>
          <w:tcPr>
            <w:tcW w:w="5134" w:type="dxa"/>
          </w:tcPr>
          <w:p w14:paraId="16A3DC64" w14:textId="52FA27CE" w:rsidR="00244CDA" w:rsidRPr="008320DA" w:rsidRDefault="25513D72" w:rsidP="00383A85">
            <w:pPr>
              <w:rPr>
                <w:b/>
              </w:rPr>
            </w:pPr>
            <w:r w:rsidRPr="008320DA">
              <w:rPr>
                <w:b/>
              </w:rPr>
              <w:t xml:space="preserve">Петуния </w:t>
            </w:r>
            <w:proofErr w:type="spellStart"/>
            <w:r w:rsidRPr="008320DA">
              <w:rPr>
                <w:b/>
              </w:rPr>
              <w:t>Designer</w:t>
            </w:r>
            <w:proofErr w:type="spellEnd"/>
            <w:r w:rsidRPr="008320DA">
              <w:rPr>
                <w:b/>
              </w:rPr>
              <w:t xml:space="preserve"> </w:t>
            </w:r>
            <w:proofErr w:type="spellStart"/>
            <w:r w:rsidRPr="008320DA">
              <w:rPr>
                <w:b/>
              </w:rPr>
              <w:t>Cappuccino</w:t>
            </w:r>
            <w:proofErr w:type="spellEnd"/>
            <w:r w:rsidRPr="008320DA">
              <w:rPr>
                <w:b/>
              </w:rPr>
              <w:t xml:space="preserve"> (110)</w:t>
            </w:r>
          </w:p>
          <w:p w14:paraId="5EE652BB" w14:textId="47459C89" w:rsidR="00244CDA" w:rsidRPr="008320DA" w:rsidRDefault="25513D72" w:rsidP="25513D72">
            <w:r w:rsidRPr="008320DA">
              <w:rPr>
                <w:rFonts w:ascii="Calibri" w:eastAsia="Calibri" w:hAnsi="Calibri" w:cs="Calibri"/>
              </w:rPr>
              <w:t xml:space="preserve">образуют очень пышные </w:t>
            </w:r>
            <w:proofErr w:type="spellStart"/>
            <w:r w:rsidRPr="008320DA">
              <w:rPr>
                <w:rFonts w:ascii="Calibri" w:eastAsia="Calibri" w:hAnsi="Calibri" w:cs="Calibri"/>
              </w:rPr>
              <w:t>куcты</w:t>
            </w:r>
            <w:proofErr w:type="spellEnd"/>
            <w:r w:rsidRPr="008320DA">
              <w:rPr>
                <w:rFonts w:ascii="Calibri" w:eastAsia="Calibri" w:hAnsi="Calibri" w:cs="Calibri"/>
              </w:rPr>
              <w:t xml:space="preserve"> с мощными цветочными побегами. </w:t>
            </w:r>
            <w:proofErr w:type="spellStart"/>
            <w:r w:rsidRPr="008320DA">
              <w:rPr>
                <w:rFonts w:ascii="Calibri" w:eastAsia="Calibri" w:hAnsi="Calibri" w:cs="Calibri"/>
              </w:rPr>
              <w:t>Цвeты</w:t>
            </w:r>
            <w:proofErr w:type="spellEnd"/>
            <w:r w:rsidRPr="008320DA">
              <w:rPr>
                <w:rFonts w:ascii="Calibri" w:eastAsia="Calibri" w:hAnsi="Calibri" w:cs="Calibri"/>
              </w:rPr>
              <w:t xml:space="preserve"> диаметром от 7 </w:t>
            </w:r>
            <w:proofErr w:type="spellStart"/>
            <w:r w:rsidRPr="008320DA">
              <w:rPr>
                <w:rFonts w:ascii="Calibri" w:eastAsia="Calibri" w:hAnsi="Calibri" w:cs="Calibri"/>
              </w:rPr>
              <w:t>cм</w:t>
            </w:r>
            <w:proofErr w:type="spellEnd"/>
            <w:r w:rsidRPr="008320DA">
              <w:rPr>
                <w:rFonts w:ascii="Calibri" w:eastAsia="Calibri" w:hAnsi="Calibri" w:cs="Calibri"/>
              </w:rPr>
              <w:t xml:space="preserve"> имеют необычную двух или более окраску. Характерная черта этой серии — цветки с волнистыми краями. Прекрасно разрастаются, закрывая всё кашпо. Цветёт обильно и долго..</w:t>
            </w:r>
          </w:p>
        </w:tc>
        <w:tc>
          <w:tcPr>
            <w:tcW w:w="577" w:type="dxa"/>
          </w:tcPr>
          <w:p w14:paraId="54C529ED" w14:textId="4E087D9B" w:rsidR="00244CDA" w:rsidRPr="0049335F" w:rsidRDefault="0049335F" w:rsidP="00244CDA">
            <w:pPr>
              <w:jc w:val="center"/>
              <w:rPr>
                <w:b/>
              </w:rPr>
            </w:pPr>
            <w:r>
              <w:rPr>
                <w:b/>
              </w:rPr>
              <w:t>150</w:t>
            </w:r>
          </w:p>
        </w:tc>
        <w:tc>
          <w:tcPr>
            <w:tcW w:w="249" w:type="dxa"/>
          </w:tcPr>
          <w:p w14:paraId="3691E7B2" w14:textId="77777777" w:rsidR="00244CDA" w:rsidRPr="00244CDA" w:rsidRDefault="00244CDA" w:rsidP="00244CDA">
            <w:pPr>
              <w:jc w:val="center"/>
              <w:rPr>
                <w:b/>
                <w:lang w:val="en-US"/>
              </w:rPr>
            </w:pPr>
          </w:p>
        </w:tc>
      </w:tr>
      <w:tr w:rsidR="00B20D5B" w:rsidRPr="00796898" w14:paraId="275DE020" w14:textId="77777777" w:rsidTr="000E4322">
        <w:tc>
          <w:tcPr>
            <w:tcW w:w="3611" w:type="dxa"/>
          </w:tcPr>
          <w:p w14:paraId="526770CE" w14:textId="7A2A46A0" w:rsidR="00244CDA" w:rsidRPr="00244CDA" w:rsidRDefault="00244CDA" w:rsidP="25513D72">
            <w:pPr>
              <w:jc w:val="center"/>
              <w:rPr>
                <w:b/>
                <w:lang w:val="en-US"/>
              </w:rPr>
            </w:pPr>
            <w:r>
              <w:rPr>
                <w:noProof/>
                <w:lang w:eastAsia="ru-RU"/>
              </w:rPr>
              <w:drawing>
                <wp:inline distT="0" distB="0" distL="0" distR="0" wp14:anchorId="7FEAB072" wp14:editId="1A86F6D8">
                  <wp:extent cx="1238250" cy="923925"/>
                  <wp:effectExtent l="0" t="0" r="0" b="0"/>
                  <wp:docPr id="778572507"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238250" cy="923925"/>
                          </a:xfrm>
                          <a:prstGeom prst="rect">
                            <a:avLst/>
                          </a:prstGeom>
                        </pic:spPr>
                      </pic:pic>
                    </a:graphicData>
                  </a:graphic>
                </wp:inline>
              </w:drawing>
            </w:r>
          </w:p>
        </w:tc>
        <w:tc>
          <w:tcPr>
            <w:tcW w:w="5134" w:type="dxa"/>
          </w:tcPr>
          <w:p w14:paraId="65F48F62" w14:textId="722C05A2" w:rsidR="00244CDA" w:rsidRPr="00244CDA" w:rsidRDefault="25513D72" w:rsidP="25513D72">
            <w:pPr>
              <w:rPr>
                <w:lang w:val="en-US"/>
              </w:rPr>
            </w:pPr>
            <w:r w:rsidRPr="008320DA">
              <w:rPr>
                <w:b/>
              </w:rPr>
              <w:t>Петуния</w:t>
            </w:r>
            <w:r w:rsidRPr="008320DA">
              <w:rPr>
                <w:b/>
                <w:lang w:val="en-US"/>
              </w:rPr>
              <w:t xml:space="preserve"> Easy Wave Red Velour (178</w:t>
            </w:r>
            <w:r w:rsidRPr="25513D72">
              <w:rPr>
                <w:lang w:val="en-US"/>
              </w:rPr>
              <w:t>)</w:t>
            </w:r>
          </w:p>
          <w:p w14:paraId="5AF64FE5" w14:textId="4325BC53" w:rsidR="00244CDA" w:rsidRPr="00383A85" w:rsidRDefault="25513D72" w:rsidP="25513D72">
            <w:r w:rsidRPr="00383A85">
              <w:rPr>
                <w:rFonts w:ascii="Calibri" w:eastAsia="Calibri" w:hAnsi="Calibri" w:cs="Calibri"/>
                <w:color w:val="1D1D1D"/>
              </w:rPr>
              <w:t xml:space="preserve">Серия ампельной петунии 'Изи </w:t>
            </w:r>
            <w:proofErr w:type="spellStart"/>
            <w:r w:rsidRPr="00383A85">
              <w:rPr>
                <w:rFonts w:ascii="Calibri" w:eastAsia="Calibri" w:hAnsi="Calibri" w:cs="Calibri"/>
                <w:color w:val="1D1D1D"/>
              </w:rPr>
              <w:t>Вэйв</w:t>
            </w:r>
            <w:proofErr w:type="spellEnd"/>
            <w:r w:rsidRPr="00383A85">
              <w:rPr>
                <w:rFonts w:ascii="Calibri" w:eastAsia="Calibri" w:hAnsi="Calibri" w:cs="Calibri"/>
                <w:color w:val="1D1D1D"/>
              </w:rPr>
              <w:t>' (</w:t>
            </w:r>
            <w:r w:rsidRPr="25513D72">
              <w:rPr>
                <w:rFonts w:ascii="Calibri" w:eastAsia="Calibri" w:hAnsi="Calibri" w:cs="Calibri"/>
                <w:color w:val="1D1D1D"/>
                <w:lang w:val="en-US"/>
              </w:rPr>
              <w:t>Easy</w:t>
            </w:r>
            <w:r w:rsidRPr="00383A85">
              <w:rPr>
                <w:rFonts w:ascii="Calibri" w:eastAsia="Calibri" w:hAnsi="Calibri" w:cs="Calibri"/>
                <w:color w:val="1D1D1D"/>
              </w:rPr>
              <w:t xml:space="preserve"> </w:t>
            </w:r>
            <w:r w:rsidRPr="25513D72">
              <w:rPr>
                <w:rFonts w:ascii="Calibri" w:eastAsia="Calibri" w:hAnsi="Calibri" w:cs="Calibri"/>
                <w:color w:val="1D1D1D"/>
                <w:lang w:val="en-US"/>
              </w:rPr>
              <w:t>Wave</w:t>
            </w:r>
            <w:r w:rsidRPr="00383A85">
              <w:rPr>
                <w:rFonts w:ascii="Calibri" w:eastAsia="Calibri" w:hAnsi="Calibri" w:cs="Calibri"/>
                <w:color w:val="1D1D1D"/>
              </w:rPr>
              <w:t>) — это цветы с гибкими, рослыми и сильно ветвящимися стеблями; длина побегов может достигать 80 см при высоте куста 15 см. Обильно цветет все лето цветками средних размеров (5-7 см). Устойчива к ветрам и сырой погоде.</w:t>
            </w:r>
          </w:p>
        </w:tc>
        <w:tc>
          <w:tcPr>
            <w:tcW w:w="577" w:type="dxa"/>
          </w:tcPr>
          <w:p w14:paraId="7CBEED82" w14:textId="36C7761B" w:rsidR="00244CDA" w:rsidRPr="00383A85" w:rsidRDefault="0049335F" w:rsidP="00244CDA">
            <w:pPr>
              <w:jc w:val="center"/>
              <w:rPr>
                <w:b/>
              </w:rPr>
            </w:pPr>
            <w:r>
              <w:rPr>
                <w:b/>
              </w:rPr>
              <w:t>150</w:t>
            </w:r>
          </w:p>
        </w:tc>
        <w:tc>
          <w:tcPr>
            <w:tcW w:w="249" w:type="dxa"/>
          </w:tcPr>
          <w:p w14:paraId="38645DC7" w14:textId="77777777" w:rsidR="00244CDA" w:rsidRPr="00383A85" w:rsidRDefault="00244CDA" w:rsidP="00244CDA">
            <w:pPr>
              <w:jc w:val="center"/>
              <w:rPr>
                <w:b/>
              </w:rPr>
            </w:pPr>
          </w:p>
        </w:tc>
      </w:tr>
      <w:tr w:rsidR="00B20D5B" w:rsidRPr="00244CDA" w14:paraId="4D60F9A8" w14:textId="77777777" w:rsidTr="000E4322">
        <w:tc>
          <w:tcPr>
            <w:tcW w:w="3611" w:type="dxa"/>
          </w:tcPr>
          <w:p w14:paraId="135E58C4" w14:textId="29BBFEA3" w:rsidR="00244CDA" w:rsidRPr="00244CDA" w:rsidRDefault="00244CDA" w:rsidP="25513D72">
            <w:pPr>
              <w:jc w:val="center"/>
              <w:rPr>
                <w:b/>
                <w:lang w:val="en-US"/>
              </w:rPr>
            </w:pPr>
            <w:r>
              <w:rPr>
                <w:noProof/>
                <w:lang w:eastAsia="ru-RU"/>
              </w:rPr>
              <w:drawing>
                <wp:inline distT="0" distB="0" distL="0" distR="0" wp14:anchorId="72B0C09B" wp14:editId="7AE2FE91">
                  <wp:extent cx="1238250" cy="1238250"/>
                  <wp:effectExtent l="0" t="0" r="0" b="0"/>
                  <wp:docPr id="1967767909"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238250" cy="1238250"/>
                          </a:xfrm>
                          <a:prstGeom prst="rect">
                            <a:avLst/>
                          </a:prstGeom>
                        </pic:spPr>
                      </pic:pic>
                    </a:graphicData>
                  </a:graphic>
                </wp:inline>
              </w:drawing>
            </w:r>
          </w:p>
        </w:tc>
        <w:tc>
          <w:tcPr>
            <w:tcW w:w="5134" w:type="dxa"/>
          </w:tcPr>
          <w:p w14:paraId="14516902" w14:textId="3F59FBFD" w:rsidR="00244CDA" w:rsidRPr="008320DA" w:rsidRDefault="25513D72" w:rsidP="00383A85">
            <w:pPr>
              <w:rPr>
                <w:b/>
                <w:lang w:val="en-US"/>
              </w:rPr>
            </w:pPr>
            <w:r w:rsidRPr="008320DA">
              <w:rPr>
                <w:b/>
              </w:rPr>
              <w:t>Петуния</w:t>
            </w:r>
            <w:r w:rsidRPr="008320DA">
              <w:rPr>
                <w:b/>
                <w:lang w:val="en-US"/>
              </w:rPr>
              <w:t xml:space="preserve"> Easy Wave Yellow (178</w:t>
            </w:r>
            <w:r w:rsidR="0049335F" w:rsidRPr="0049335F">
              <w:rPr>
                <w:b/>
                <w:lang w:val="en-US"/>
              </w:rPr>
              <w:t xml:space="preserve"> </w:t>
            </w:r>
            <w:proofErr w:type="spellStart"/>
            <w:proofErr w:type="gramStart"/>
            <w:r w:rsidR="0049335F">
              <w:rPr>
                <w:b/>
              </w:rPr>
              <w:t>шт</w:t>
            </w:r>
            <w:proofErr w:type="spellEnd"/>
            <w:proofErr w:type="gramEnd"/>
            <w:r w:rsidRPr="008320DA">
              <w:rPr>
                <w:b/>
                <w:lang w:val="en-US"/>
              </w:rPr>
              <w:t>)</w:t>
            </w:r>
          </w:p>
          <w:p w14:paraId="7E7DDEF5" w14:textId="63B81E5F" w:rsidR="00244CDA" w:rsidRPr="008320DA" w:rsidRDefault="25513D72" w:rsidP="25513D72">
            <w:pPr>
              <w:spacing w:line="300" w:lineRule="exact"/>
              <w:rPr>
                <w:lang w:val="en-US"/>
              </w:rPr>
            </w:pPr>
            <w:r w:rsidRPr="008320DA">
              <w:rPr>
                <w:rFonts w:ascii="Arial" w:eastAsia="Arial" w:hAnsi="Arial" w:cs="Arial"/>
                <w:bCs/>
                <w:color w:val="191919"/>
                <w:sz w:val="21"/>
                <w:szCs w:val="21"/>
              </w:rPr>
              <w:t>Размер</w:t>
            </w:r>
            <w:r w:rsidRPr="008320DA">
              <w:rPr>
                <w:rFonts w:ascii="Arial" w:eastAsia="Arial" w:hAnsi="Arial" w:cs="Arial"/>
                <w:bCs/>
                <w:color w:val="191919"/>
                <w:sz w:val="21"/>
                <w:szCs w:val="21"/>
                <w:lang w:val="en-US"/>
              </w:rPr>
              <w:t xml:space="preserve"> </w:t>
            </w:r>
            <w:r w:rsidRPr="008320DA">
              <w:rPr>
                <w:rFonts w:ascii="Arial" w:eastAsia="Arial" w:hAnsi="Arial" w:cs="Arial"/>
                <w:bCs/>
                <w:color w:val="191919"/>
                <w:sz w:val="21"/>
                <w:szCs w:val="21"/>
              </w:rPr>
              <w:t>цветка</w:t>
            </w:r>
            <w:r w:rsidRPr="008320DA">
              <w:rPr>
                <w:rFonts w:ascii="Arial" w:eastAsia="Arial" w:hAnsi="Arial" w:cs="Arial"/>
                <w:color w:val="191919"/>
                <w:sz w:val="21"/>
                <w:szCs w:val="21"/>
                <w:lang w:val="en-US"/>
              </w:rPr>
              <w:t xml:space="preserve"> 5-7 </w:t>
            </w:r>
            <w:r w:rsidRPr="008320DA">
              <w:rPr>
                <w:rFonts w:ascii="Arial" w:eastAsia="Arial" w:hAnsi="Arial" w:cs="Arial"/>
                <w:color w:val="191919"/>
                <w:sz w:val="21"/>
                <w:szCs w:val="21"/>
              </w:rPr>
              <w:t>см</w:t>
            </w:r>
          </w:p>
          <w:p w14:paraId="7801BFC0" w14:textId="274C6539" w:rsidR="00244CDA" w:rsidRPr="001054C2" w:rsidRDefault="25513D72" w:rsidP="25513D72">
            <w:pPr>
              <w:spacing w:line="300" w:lineRule="exact"/>
            </w:pPr>
            <w:r w:rsidRPr="008320DA">
              <w:rPr>
                <w:rFonts w:ascii="Arial" w:eastAsia="Arial" w:hAnsi="Arial" w:cs="Arial"/>
                <w:bCs/>
                <w:color w:val="191919"/>
                <w:sz w:val="21"/>
                <w:szCs w:val="21"/>
              </w:rPr>
              <w:t>Длина побегов</w:t>
            </w:r>
            <w:r w:rsidRPr="25513D72">
              <w:rPr>
                <w:rFonts w:ascii="Arial" w:eastAsia="Arial" w:hAnsi="Arial" w:cs="Arial"/>
                <w:color w:val="191919"/>
                <w:sz w:val="21"/>
                <w:szCs w:val="21"/>
              </w:rPr>
              <w:t xml:space="preserve"> 80-100 см</w:t>
            </w:r>
          </w:p>
          <w:p w14:paraId="12477A3D" w14:textId="410FEBEF" w:rsidR="00244CDA" w:rsidRPr="001054C2" w:rsidRDefault="25513D72" w:rsidP="25513D72">
            <w:pPr>
              <w:spacing w:line="300" w:lineRule="exact"/>
            </w:pPr>
            <w:r w:rsidRPr="25513D72">
              <w:rPr>
                <w:rFonts w:ascii="Arial" w:eastAsia="Arial" w:hAnsi="Arial" w:cs="Arial"/>
                <w:color w:val="191919"/>
                <w:sz w:val="21"/>
                <w:szCs w:val="21"/>
              </w:rPr>
              <w:t>Исключительная выравненность и хорошо сбалансированный габитус.</w:t>
            </w:r>
          </w:p>
          <w:p w14:paraId="3A5F642F" w14:textId="08F3AA92" w:rsidR="00244CDA" w:rsidRPr="001054C2" w:rsidRDefault="25513D72" w:rsidP="25513D72">
            <w:pPr>
              <w:spacing w:line="300" w:lineRule="exact"/>
            </w:pPr>
            <w:r w:rsidRPr="25513D72">
              <w:rPr>
                <w:rFonts w:ascii="Arial" w:eastAsia="Arial" w:hAnsi="Arial" w:cs="Arial"/>
                <w:color w:val="191919"/>
                <w:sz w:val="21"/>
                <w:szCs w:val="21"/>
              </w:rPr>
              <w:t>Полный спектр цветовых окрасок. Растения быстрорастущие, хорошо ветвящиеся, образующие ниспадающий каскад. Продолжительный период цветения и устойчивость к неблагоприятным погодным условиям. Идеально подходит для подвесных корзин и балконных ящиков.</w:t>
            </w:r>
          </w:p>
          <w:p w14:paraId="0902A0C0" w14:textId="4A47E71A" w:rsidR="00244CDA" w:rsidRPr="001054C2" w:rsidRDefault="00244CDA" w:rsidP="25513D72"/>
        </w:tc>
        <w:tc>
          <w:tcPr>
            <w:tcW w:w="577" w:type="dxa"/>
          </w:tcPr>
          <w:p w14:paraId="62EBF9A1" w14:textId="1D0AB8A3" w:rsidR="00244CDA" w:rsidRPr="00383A85" w:rsidRDefault="0049335F" w:rsidP="00244CDA">
            <w:pPr>
              <w:jc w:val="center"/>
              <w:rPr>
                <w:b/>
              </w:rPr>
            </w:pPr>
            <w:r>
              <w:rPr>
                <w:b/>
              </w:rPr>
              <w:t>150</w:t>
            </w:r>
          </w:p>
        </w:tc>
        <w:tc>
          <w:tcPr>
            <w:tcW w:w="249" w:type="dxa"/>
          </w:tcPr>
          <w:p w14:paraId="709E88E4" w14:textId="77777777" w:rsidR="00244CDA" w:rsidRPr="00383A85" w:rsidRDefault="00244CDA" w:rsidP="00244CDA">
            <w:pPr>
              <w:jc w:val="center"/>
              <w:rPr>
                <w:b/>
              </w:rPr>
            </w:pPr>
          </w:p>
        </w:tc>
      </w:tr>
      <w:tr w:rsidR="00B20D5B" w:rsidRPr="00244CDA" w14:paraId="00E6A6DF" w14:textId="77777777" w:rsidTr="000E4322">
        <w:tc>
          <w:tcPr>
            <w:tcW w:w="3611" w:type="dxa"/>
          </w:tcPr>
          <w:p w14:paraId="508C98E9" w14:textId="3FC68990" w:rsidR="00244CDA" w:rsidRPr="00244CDA" w:rsidRDefault="00244CDA" w:rsidP="25513D72">
            <w:pPr>
              <w:jc w:val="center"/>
              <w:rPr>
                <w:b/>
                <w:lang w:val="en-US"/>
              </w:rPr>
            </w:pPr>
            <w:r>
              <w:rPr>
                <w:noProof/>
                <w:lang w:eastAsia="ru-RU"/>
              </w:rPr>
              <w:drawing>
                <wp:inline distT="0" distB="0" distL="0" distR="0" wp14:anchorId="2ECA4FF1" wp14:editId="09D0993D">
                  <wp:extent cx="1238250" cy="1238250"/>
                  <wp:effectExtent l="0" t="0" r="0" b="0"/>
                  <wp:docPr id="460909991"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238250" cy="1238250"/>
                          </a:xfrm>
                          <a:prstGeom prst="rect">
                            <a:avLst/>
                          </a:prstGeom>
                        </pic:spPr>
                      </pic:pic>
                    </a:graphicData>
                  </a:graphic>
                </wp:inline>
              </w:drawing>
            </w:r>
          </w:p>
        </w:tc>
        <w:tc>
          <w:tcPr>
            <w:tcW w:w="5134" w:type="dxa"/>
          </w:tcPr>
          <w:p w14:paraId="69FE7858" w14:textId="7011FC3D" w:rsidR="00244CDA" w:rsidRPr="001054C2" w:rsidRDefault="25513D72" w:rsidP="00383A85">
            <w:r w:rsidRPr="008320DA">
              <w:rPr>
                <w:b/>
              </w:rPr>
              <w:t xml:space="preserve">Петуния </w:t>
            </w:r>
            <w:proofErr w:type="spellStart"/>
            <w:r w:rsidRPr="008320DA">
              <w:rPr>
                <w:b/>
              </w:rPr>
              <w:t>Fanfare</w:t>
            </w:r>
            <w:proofErr w:type="spellEnd"/>
            <w:r w:rsidRPr="008320DA">
              <w:rPr>
                <w:b/>
              </w:rPr>
              <w:t xml:space="preserve"> </w:t>
            </w:r>
            <w:proofErr w:type="spellStart"/>
            <w:r w:rsidRPr="008320DA">
              <w:rPr>
                <w:b/>
              </w:rPr>
              <w:t>Cherry</w:t>
            </w:r>
            <w:proofErr w:type="spellEnd"/>
            <w:r w:rsidRPr="008320DA">
              <w:rPr>
                <w:b/>
              </w:rPr>
              <w:t xml:space="preserve"> </w:t>
            </w:r>
            <w:proofErr w:type="spellStart"/>
            <w:r w:rsidRPr="008320DA">
              <w:rPr>
                <w:b/>
              </w:rPr>
              <w:t>Blossom</w:t>
            </w:r>
            <w:proofErr w:type="spellEnd"/>
            <w:r w:rsidRPr="008320DA">
              <w:rPr>
                <w:b/>
              </w:rPr>
              <w:t xml:space="preserve"> (110</w:t>
            </w:r>
            <w:r>
              <w:t>)</w:t>
            </w:r>
          </w:p>
          <w:p w14:paraId="162B2A50" w14:textId="0F3B5D8A" w:rsidR="00244CDA" w:rsidRPr="003F7A65" w:rsidRDefault="25513D72" w:rsidP="25513D72">
            <w:r w:rsidRPr="003F7A65">
              <w:rPr>
                <w:rFonts w:ascii="Arial" w:eastAsia="Arial" w:hAnsi="Arial" w:cs="Arial"/>
              </w:rPr>
              <w:t xml:space="preserve">Яркие и привлекательные </w:t>
            </w:r>
            <w:proofErr w:type="spellStart"/>
            <w:r w:rsidRPr="003F7A65">
              <w:rPr>
                <w:rFonts w:ascii="Arial" w:eastAsia="Arial" w:hAnsi="Arial" w:cs="Arial"/>
              </w:rPr>
              <w:t>цветки</w:t>
            </w:r>
            <w:proofErr w:type="gramStart"/>
            <w:r w:rsidRPr="003F7A65">
              <w:rPr>
                <w:rFonts w:ascii="Arial" w:eastAsia="Arial" w:hAnsi="Arial" w:cs="Arial"/>
              </w:rPr>
              <w:t>!в</w:t>
            </w:r>
            <w:proofErr w:type="gramEnd"/>
            <w:r w:rsidRPr="003F7A65">
              <w:rPr>
                <w:rFonts w:ascii="Arial" w:eastAsia="Arial" w:hAnsi="Arial" w:cs="Arial"/>
              </w:rPr>
              <w:t>ысота</w:t>
            </w:r>
            <w:proofErr w:type="spellEnd"/>
            <w:r w:rsidRPr="003F7A65">
              <w:rPr>
                <w:rFonts w:ascii="Arial" w:eastAsia="Arial" w:hAnsi="Arial" w:cs="Arial"/>
              </w:rPr>
              <w:t xml:space="preserve"> 25-30 см.. ... Самая популярная серия среди крупноцветковой </w:t>
            </w:r>
            <w:r w:rsidRPr="003F7A65">
              <w:rPr>
                <w:rFonts w:ascii="Arial" w:eastAsia="Arial" w:hAnsi="Arial" w:cs="Arial"/>
                <w:b/>
                <w:bCs/>
              </w:rPr>
              <w:t>петунии</w:t>
            </w:r>
            <w:r w:rsidRPr="003F7A65">
              <w:rPr>
                <w:rFonts w:ascii="Arial" w:eastAsia="Arial" w:hAnsi="Arial" w:cs="Arial"/>
              </w:rPr>
              <w:t xml:space="preserve">. Яркие и привлекательные </w:t>
            </w:r>
            <w:proofErr w:type="spellStart"/>
            <w:r w:rsidRPr="003F7A65">
              <w:rPr>
                <w:rFonts w:ascii="Arial" w:eastAsia="Arial" w:hAnsi="Arial" w:cs="Arial"/>
              </w:rPr>
              <w:t>цветки!высота</w:t>
            </w:r>
            <w:proofErr w:type="spellEnd"/>
            <w:r w:rsidRPr="003F7A65">
              <w:rPr>
                <w:rFonts w:ascii="Arial" w:eastAsia="Arial" w:hAnsi="Arial" w:cs="Arial"/>
              </w:rPr>
              <w:t xml:space="preserve"> 25-30 см.</w:t>
            </w:r>
          </w:p>
        </w:tc>
        <w:tc>
          <w:tcPr>
            <w:tcW w:w="577" w:type="dxa"/>
          </w:tcPr>
          <w:p w14:paraId="779F8E76" w14:textId="7A24EA47" w:rsidR="00244CDA" w:rsidRPr="00383A85" w:rsidRDefault="0049335F" w:rsidP="00244CDA">
            <w:pPr>
              <w:jc w:val="center"/>
              <w:rPr>
                <w:b/>
              </w:rPr>
            </w:pPr>
            <w:r>
              <w:rPr>
                <w:b/>
              </w:rPr>
              <w:t>150</w:t>
            </w:r>
          </w:p>
        </w:tc>
        <w:tc>
          <w:tcPr>
            <w:tcW w:w="249" w:type="dxa"/>
          </w:tcPr>
          <w:p w14:paraId="44F69B9A" w14:textId="77777777" w:rsidR="00244CDA" w:rsidRPr="00383A85" w:rsidRDefault="00244CDA" w:rsidP="00244CDA">
            <w:pPr>
              <w:jc w:val="center"/>
              <w:rPr>
                <w:b/>
              </w:rPr>
            </w:pPr>
          </w:p>
        </w:tc>
      </w:tr>
      <w:tr w:rsidR="00B20D5B" w:rsidRPr="00244CDA" w14:paraId="57766AD2" w14:textId="77777777" w:rsidTr="000E4322">
        <w:tc>
          <w:tcPr>
            <w:tcW w:w="3611" w:type="dxa"/>
          </w:tcPr>
          <w:p w14:paraId="5F07D11E" w14:textId="77FC7DA7" w:rsidR="00244CDA" w:rsidRPr="00244CDA" w:rsidRDefault="00244CDA" w:rsidP="25513D72">
            <w:pPr>
              <w:jc w:val="center"/>
              <w:rPr>
                <w:b/>
                <w:lang w:val="en-US"/>
              </w:rPr>
            </w:pPr>
            <w:r>
              <w:rPr>
                <w:noProof/>
                <w:lang w:eastAsia="ru-RU"/>
              </w:rPr>
              <w:drawing>
                <wp:inline distT="0" distB="0" distL="0" distR="0" wp14:anchorId="3DC3C26A" wp14:editId="1D401BBE">
                  <wp:extent cx="1238250" cy="1238250"/>
                  <wp:effectExtent l="0" t="0" r="0" b="0"/>
                  <wp:docPr id="1360017149"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49">
                            <a:extLst>
                              <a:ext uri="{28A0092B-C50C-407E-A947-70E740481C1C}">
                                <a14:useLocalDpi xmlns:a14="http://schemas.microsoft.com/office/drawing/2010/main" val="0"/>
                              </a:ext>
                            </a:extLst>
                          </a:blip>
                          <a:stretch>
                            <a:fillRect/>
                          </a:stretch>
                        </pic:blipFill>
                        <pic:spPr>
                          <a:xfrm>
                            <a:off x="0" y="0"/>
                            <a:ext cx="1238250" cy="1238250"/>
                          </a:xfrm>
                          <a:prstGeom prst="rect">
                            <a:avLst/>
                          </a:prstGeom>
                        </pic:spPr>
                      </pic:pic>
                    </a:graphicData>
                  </a:graphic>
                </wp:inline>
              </w:drawing>
            </w:r>
          </w:p>
        </w:tc>
        <w:tc>
          <w:tcPr>
            <w:tcW w:w="5134" w:type="dxa"/>
          </w:tcPr>
          <w:p w14:paraId="19522C51" w14:textId="753CB008" w:rsidR="00244CDA" w:rsidRDefault="25513D72" w:rsidP="00383A85">
            <w:pPr>
              <w:rPr>
                <w:b/>
              </w:rPr>
            </w:pPr>
            <w:r w:rsidRPr="008320DA">
              <w:rPr>
                <w:b/>
              </w:rPr>
              <w:t xml:space="preserve">Петуния </w:t>
            </w:r>
            <w:proofErr w:type="spellStart"/>
            <w:r w:rsidRPr="008320DA">
              <w:rPr>
                <w:b/>
              </w:rPr>
              <w:t>Fanfare</w:t>
            </w:r>
            <w:proofErr w:type="spellEnd"/>
            <w:r w:rsidRPr="008320DA">
              <w:rPr>
                <w:b/>
              </w:rPr>
              <w:t xml:space="preserve"> </w:t>
            </w:r>
            <w:proofErr w:type="spellStart"/>
            <w:r w:rsidRPr="008320DA">
              <w:rPr>
                <w:b/>
              </w:rPr>
              <w:t>White</w:t>
            </w:r>
            <w:proofErr w:type="spellEnd"/>
            <w:r w:rsidRPr="008320DA">
              <w:rPr>
                <w:b/>
              </w:rPr>
              <w:t xml:space="preserve"> (110</w:t>
            </w:r>
            <w:r w:rsidR="0049335F">
              <w:rPr>
                <w:b/>
              </w:rPr>
              <w:t xml:space="preserve"> </w:t>
            </w:r>
            <w:proofErr w:type="spellStart"/>
            <w:proofErr w:type="gramStart"/>
            <w:r w:rsidR="0049335F">
              <w:rPr>
                <w:b/>
              </w:rPr>
              <w:t>шт</w:t>
            </w:r>
            <w:proofErr w:type="spellEnd"/>
            <w:proofErr w:type="gramEnd"/>
            <w:r w:rsidRPr="008320DA">
              <w:rPr>
                <w:b/>
              </w:rPr>
              <w:t>)</w:t>
            </w:r>
          </w:p>
          <w:p w14:paraId="51A9CFC7" w14:textId="77777777" w:rsidR="003F7A65" w:rsidRPr="008320DA" w:rsidRDefault="003F7A65" w:rsidP="00383A85">
            <w:pPr>
              <w:rPr>
                <w:b/>
              </w:rPr>
            </w:pPr>
          </w:p>
          <w:p w14:paraId="69151B53" w14:textId="62867478" w:rsidR="00244CDA" w:rsidRPr="001054C2" w:rsidRDefault="25513D72" w:rsidP="25513D72">
            <w:r w:rsidRPr="003F7A65">
              <w:rPr>
                <w:rFonts w:ascii="Arial" w:eastAsia="Arial" w:hAnsi="Arial" w:cs="Arial"/>
              </w:rPr>
              <w:t xml:space="preserve">Яркие и привлекательные </w:t>
            </w:r>
            <w:proofErr w:type="spellStart"/>
            <w:r w:rsidRPr="003F7A65">
              <w:rPr>
                <w:rFonts w:ascii="Arial" w:eastAsia="Arial" w:hAnsi="Arial" w:cs="Arial"/>
              </w:rPr>
              <w:t>цветки</w:t>
            </w:r>
            <w:proofErr w:type="gramStart"/>
            <w:r w:rsidRPr="003F7A65">
              <w:rPr>
                <w:rFonts w:ascii="Arial" w:eastAsia="Arial" w:hAnsi="Arial" w:cs="Arial"/>
              </w:rPr>
              <w:t>!в</w:t>
            </w:r>
            <w:proofErr w:type="gramEnd"/>
            <w:r w:rsidRPr="003F7A65">
              <w:rPr>
                <w:rFonts w:ascii="Arial" w:eastAsia="Arial" w:hAnsi="Arial" w:cs="Arial"/>
              </w:rPr>
              <w:t>ысота</w:t>
            </w:r>
            <w:proofErr w:type="spellEnd"/>
            <w:r w:rsidRPr="003F7A65">
              <w:rPr>
                <w:rFonts w:ascii="Arial" w:eastAsia="Arial" w:hAnsi="Arial" w:cs="Arial"/>
              </w:rPr>
              <w:t xml:space="preserve"> 25-30 см.. ... Самая популярная серия среди крупноцветковой </w:t>
            </w:r>
            <w:r w:rsidRPr="003F7A65">
              <w:rPr>
                <w:rFonts w:ascii="Arial" w:eastAsia="Arial" w:hAnsi="Arial" w:cs="Arial"/>
                <w:b/>
                <w:bCs/>
              </w:rPr>
              <w:t>петунии</w:t>
            </w:r>
            <w:r w:rsidRPr="003F7A65">
              <w:rPr>
                <w:rFonts w:ascii="Arial" w:eastAsia="Arial" w:hAnsi="Arial" w:cs="Arial"/>
              </w:rPr>
              <w:t xml:space="preserve">. Яркие и привлекательные </w:t>
            </w:r>
            <w:proofErr w:type="spellStart"/>
            <w:r w:rsidRPr="003F7A65">
              <w:rPr>
                <w:rFonts w:ascii="Arial" w:eastAsia="Arial" w:hAnsi="Arial" w:cs="Arial"/>
              </w:rPr>
              <w:t>цветки!высота</w:t>
            </w:r>
            <w:proofErr w:type="spellEnd"/>
            <w:r w:rsidRPr="003F7A65">
              <w:rPr>
                <w:rFonts w:ascii="Arial" w:eastAsia="Arial" w:hAnsi="Arial" w:cs="Arial"/>
              </w:rPr>
              <w:t xml:space="preserve"> 25-30 см</w:t>
            </w:r>
            <w:r w:rsidRPr="25513D72">
              <w:rPr>
                <w:rFonts w:ascii="Arial" w:eastAsia="Arial" w:hAnsi="Arial" w:cs="Arial"/>
                <w:color w:val="333333"/>
                <w:sz w:val="19"/>
                <w:szCs w:val="19"/>
              </w:rPr>
              <w:t>.</w:t>
            </w:r>
          </w:p>
        </w:tc>
        <w:tc>
          <w:tcPr>
            <w:tcW w:w="577" w:type="dxa"/>
          </w:tcPr>
          <w:p w14:paraId="41508A3C" w14:textId="343A280E" w:rsidR="00244CDA" w:rsidRPr="00383A85" w:rsidRDefault="0049335F" w:rsidP="00244CDA">
            <w:pPr>
              <w:jc w:val="center"/>
              <w:rPr>
                <w:b/>
              </w:rPr>
            </w:pPr>
            <w:r>
              <w:rPr>
                <w:b/>
              </w:rPr>
              <w:t>150</w:t>
            </w:r>
          </w:p>
        </w:tc>
        <w:tc>
          <w:tcPr>
            <w:tcW w:w="249" w:type="dxa"/>
          </w:tcPr>
          <w:p w14:paraId="17DBC151" w14:textId="77777777" w:rsidR="00244CDA" w:rsidRPr="00383A85" w:rsidRDefault="00244CDA" w:rsidP="00244CDA">
            <w:pPr>
              <w:jc w:val="center"/>
              <w:rPr>
                <w:b/>
              </w:rPr>
            </w:pPr>
          </w:p>
        </w:tc>
      </w:tr>
      <w:tr w:rsidR="00B20D5B" w:rsidRPr="00244CDA" w14:paraId="37ABFD87" w14:textId="77777777" w:rsidTr="000E4322">
        <w:tc>
          <w:tcPr>
            <w:tcW w:w="3611" w:type="dxa"/>
          </w:tcPr>
          <w:p w14:paraId="6F8BD81B" w14:textId="62751C2B" w:rsidR="00244CDA" w:rsidRPr="00244CDA" w:rsidRDefault="00244CDA" w:rsidP="25513D72">
            <w:pPr>
              <w:jc w:val="center"/>
              <w:rPr>
                <w:b/>
                <w:lang w:val="en-US"/>
              </w:rPr>
            </w:pPr>
            <w:r>
              <w:rPr>
                <w:noProof/>
                <w:lang w:eastAsia="ru-RU"/>
              </w:rPr>
              <w:lastRenderedPageBreak/>
              <w:drawing>
                <wp:inline distT="0" distB="0" distL="0" distR="0" wp14:anchorId="1C895CFE" wp14:editId="1EF5FCAE">
                  <wp:extent cx="1238250" cy="819150"/>
                  <wp:effectExtent l="0" t="0" r="0" b="0"/>
                  <wp:docPr id="1700114085"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238250" cy="819150"/>
                          </a:xfrm>
                          <a:prstGeom prst="rect">
                            <a:avLst/>
                          </a:prstGeom>
                        </pic:spPr>
                      </pic:pic>
                    </a:graphicData>
                  </a:graphic>
                </wp:inline>
              </w:drawing>
            </w:r>
          </w:p>
        </w:tc>
        <w:tc>
          <w:tcPr>
            <w:tcW w:w="5134" w:type="dxa"/>
          </w:tcPr>
          <w:p w14:paraId="1559E49E" w14:textId="7B34CE61" w:rsidR="00244CDA" w:rsidRDefault="25513D72" w:rsidP="00383A85">
            <w:pPr>
              <w:rPr>
                <w:b/>
              </w:rPr>
            </w:pPr>
            <w:r w:rsidRPr="008320DA">
              <w:rPr>
                <w:b/>
              </w:rPr>
              <w:t xml:space="preserve">Петуния </w:t>
            </w:r>
            <w:proofErr w:type="spellStart"/>
            <w:r w:rsidRPr="008320DA">
              <w:rPr>
                <w:b/>
              </w:rPr>
              <w:t>Little</w:t>
            </w:r>
            <w:proofErr w:type="spellEnd"/>
            <w:r w:rsidRPr="008320DA">
              <w:rPr>
                <w:b/>
              </w:rPr>
              <w:t xml:space="preserve"> </w:t>
            </w:r>
            <w:proofErr w:type="spellStart"/>
            <w:r w:rsidRPr="008320DA">
              <w:rPr>
                <w:b/>
              </w:rPr>
              <w:t>White</w:t>
            </w:r>
            <w:proofErr w:type="spellEnd"/>
            <w:r w:rsidRPr="008320DA">
              <w:rPr>
                <w:b/>
              </w:rPr>
              <w:t xml:space="preserve"> </w:t>
            </w:r>
            <w:proofErr w:type="spellStart"/>
            <w:r w:rsidRPr="008320DA">
              <w:rPr>
                <w:b/>
              </w:rPr>
              <w:t>Grace</w:t>
            </w:r>
            <w:proofErr w:type="spellEnd"/>
            <w:r w:rsidRPr="008320DA">
              <w:rPr>
                <w:b/>
              </w:rPr>
              <w:t xml:space="preserve"> (110)</w:t>
            </w:r>
          </w:p>
          <w:p w14:paraId="33DE5DDE" w14:textId="77777777" w:rsidR="003219EE" w:rsidRPr="008320DA" w:rsidRDefault="003219EE" w:rsidP="00383A85">
            <w:pPr>
              <w:rPr>
                <w:b/>
              </w:rPr>
            </w:pPr>
          </w:p>
          <w:p w14:paraId="5E3D44F6" w14:textId="7925B74E" w:rsidR="00244CDA" w:rsidRPr="001054C2" w:rsidRDefault="25513D72" w:rsidP="25513D72">
            <w:r w:rsidRPr="003F7A65">
              <w:rPr>
                <w:rFonts w:ascii="Arial" w:eastAsia="Arial" w:hAnsi="Arial" w:cs="Arial"/>
                <w:sz w:val="21"/>
                <w:szCs w:val="21"/>
              </w:rPr>
              <w:t>изящное растение, образует очень плотный красивый шар 30-40 см, сплошь покрыты яркими цветами диаметром 2-3 см. Цветение с весны и до поздней осени. Плотные растения устойчивы к жаре, отлично переносят дожди и ветреную погоду.</w:t>
            </w:r>
          </w:p>
        </w:tc>
        <w:tc>
          <w:tcPr>
            <w:tcW w:w="577" w:type="dxa"/>
          </w:tcPr>
          <w:p w14:paraId="2613E9C1" w14:textId="361F7262" w:rsidR="00244CDA" w:rsidRPr="00383A85" w:rsidRDefault="0049335F" w:rsidP="00244CDA">
            <w:pPr>
              <w:jc w:val="center"/>
              <w:rPr>
                <w:b/>
              </w:rPr>
            </w:pPr>
            <w:r>
              <w:rPr>
                <w:b/>
              </w:rPr>
              <w:t>150</w:t>
            </w:r>
          </w:p>
        </w:tc>
        <w:tc>
          <w:tcPr>
            <w:tcW w:w="249" w:type="dxa"/>
          </w:tcPr>
          <w:p w14:paraId="687C6DE0" w14:textId="77777777" w:rsidR="00244CDA" w:rsidRPr="00383A85" w:rsidRDefault="00244CDA" w:rsidP="00244CDA">
            <w:pPr>
              <w:jc w:val="center"/>
              <w:rPr>
                <w:b/>
              </w:rPr>
            </w:pPr>
          </w:p>
        </w:tc>
      </w:tr>
      <w:tr w:rsidR="00B20D5B" w:rsidRPr="00244CDA" w14:paraId="2C137D5E" w14:textId="77777777" w:rsidTr="000E4322">
        <w:tc>
          <w:tcPr>
            <w:tcW w:w="3611" w:type="dxa"/>
          </w:tcPr>
          <w:p w14:paraId="5B2F9378" w14:textId="5B45543F" w:rsidR="00244CDA" w:rsidRPr="00244CDA" w:rsidRDefault="00244CDA" w:rsidP="25513D72">
            <w:pPr>
              <w:jc w:val="center"/>
              <w:rPr>
                <w:b/>
                <w:lang w:val="en-US"/>
              </w:rPr>
            </w:pPr>
            <w:r>
              <w:rPr>
                <w:noProof/>
                <w:lang w:eastAsia="ru-RU"/>
              </w:rPr>
              <w:drawing>
                <wp:inline distT="0" distB="0" distL="0" distR="0" wp14:anchorId="59AF39D3" wp14:editId="09E99DCF">
                  <wp:extent cx="1238250" cy="1238250"/>
                  <wp:effectExtent l="0" t="0" r="0" b="0"/>
                  <wp:docPr id="2069432435"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238250" cy="1238250"/>
                          </a:xfrm>
                          <a:prstGeom prst="rect">
                            <a:avLst/>
                          </a:prstGeom>
                        </pic:spPr>
                      </pic:pic>
                    </a:graphicData>
                  </a:graphic>
                </wp:inline>
              </w:drawing>
            </w:r>
          </w:p>
        </w:tc>
        <w:tc>
          <w:tcPr>
            <w:tcW w:w="5134" w:type="dxa"/>
          </w:tcPr>
          <w:p w14:paraId="47D60E03" w14:textId="3DE149C4" w:rsidR="00244CDA" w:rsidRPr="00383A85" w:rsidRDefault="25513D72" w:rsidP="00383A85">
            <w:pPr>
              <w:rPr>
                <w:lang w:val="en-US"/>
              </w:rPr>
            </w:pPr>
            <w:r w:rsidRPr="008320DA">
              <w:rPr>
                <w:b/>
              </w:rPr>
              <w:t>Петуния</w:t>
            </w:r>
            <w:r w:rsidRPr="008320DA">
              <w:rPr>
                <w:b/>
                <w:lang w:val="en-US"/>
              </w:rPr>
              <w:t xml:space="preserve"> </w:t>
            </w:r>
            <w:proofErr w:type="spellStart"/>
            <w:r w:rsidRPr="008320DA">
              <w:rPr>
                <w:b/>
                <w:lang w:val="en-US"/>
              </w:rPr>
              <w:t>Littletunia</w:t>
            </w:r>
            <w:proofErr w:type="spellEnd"/>
            <w:r w:rsidRPr="008320DA">
              <w:rPr>
                <w:b/>
                <w:lang w:val="en-US"/>
              </w:rPr>
              <w:t xml:space="preserve"> Bicolor Black (110</w:t>
            </w:r>
            <w:r w:rsidRPr="00383A85">
              <w:rPr>
                <w:lang w:val="en-US"/>
              </w:rPr>
              <w:t>)</w:t>
            </w:r>
          </w:p>
          <w:p w14:paraId="0E2A7B1F" w14:textId="47ACE7C6" w:rsidR="00244CDA" w:rsidRPr="003F7A65" w:rsidRDefault="25513D72" w:rsidP="25513D72">
            <w:pPr>
              <w:pStyle w:val="3"/>
              <w:outlineLvl w:val="2"/>
              <w:rPr>
                <w:color w:val="auto"/>
                <w:lang w:val="en-US"/>
              </w:rPr>
            </w:pPr>
            <w:r w:rsidRPr="003F7A65">
              <w:rPr>
                <w:color w:val="auto"/>
              </w:rPr>
              <w:t>Длина</w:t>
            </w:r>
            <w:r w:rsidRPr="003F7A65">
              <w:rPr>
                <w:color w:val="auto"/>
                <w:lang w:val="en-US"/>
              </w:rPr>
              <w:t xml:space="preserve"> </w:t>
            </w:r>
            <w:r w:rsidRPr="003F7A65">
              <w:rPr>
                <w:color w:val="auto"/>
              </w:rPr>
              <w:t>плети</w:t>
            </w:r>
          </w:p>
          <w:p w14:paraId="733450C3" w14:textId="13879D99" w:rsidR="00244CDA" w:rsidRPr="003F7A65" w:rsidRDefault="25513D72" w:rsidP="00383A85">
            <w:r w:rsidRPr="003F7A65">
              <w:rPr>
                <w:rFonts w:ascii="Arial" w:eastAsia="Arial" w:hAnsi="Arial" w:cs="Arial"/>
                <w:sz w:val="21"/>
                <w:szCs w:val="21"/>
              </w:rPr>
              <w:t>40-55 см.</w:t>
            </w:r>
          </w:p>
          <w:p w14:paraId="2F9D6954" w14:textId="2C380220" w:rsidR="00244CDA" w:rsidRPr="003F7A65" w:rsidRDefault="25513D72" w:rsidP="00383A85">
            <w:r w:rsidRPr="003F7A65">
              <w:t>Размер цветка</w:t>
            </w:r>
          </w:p>
          <w:p w14:paraId="4253CF67" w14:textId="7B3E6857" w:rsidR="00244CDA" w:rsidRPr="003F7A65" w:rsidRDefault="25513D72" w:rsidP="00383A85">
            <w:r w:rsidRPr="003F7A65">
              <w:rPr>
                <w:rFonts w:ascii="Arial" w:eastAsia="Arial" w:hAnsi="Arial" w:cs="Arial"/>
                <w:sz w:val="21"/>
                <w:szCs w:val="21"/>
              </w:rPr>
              <w:t>3-4 см.</w:t>
            </w:r>
          </w:p>
          <w:p w14:paraId="24D36A22" w14:textId="15D18E96" w:rsidR="00244CDA" w:rsidRPr="001054C2" w:rsidRDefault="00244CDA" w:rsidP="25513D72">
            <w:pPr>
              <w:rPr>
                <w:rFonts w:ascii="Arial" w:eastAsia="Arial" w:hAnsi="Arial" w:cs="Arial"/>
                <w:color w:val="666666"/>
                <w:sz w:val="21"/>
                <w:szCs w:val="21"/>
              </w:rPr>
            </w:pPr>
          </w:p>
        </w:tc>
        <w:tc>
          <w:tcPr>
            <w:tcW w:w="577" w:type="dxa"/>
          </w:tcPr>
          <w:p w14:paraId="58E6DD4E" w14:textId="6F73F683" w:rsidR="00244CDA" w:rsidRPr="0049335F" w:rsidRDefault="0049335F" w:rsidP="00244CDA">
            <w:pPr>
              <w:jc w:val="center"/>
              <w:rPr>
                <w:b/>
              </w:rPr>
            </w:pPr>
            <w:r>
              <w:rPr>
                <w:b/>
              </w:rPr>
              <w:t>150</w:t>
            </w:r>
          </w:p>
        </w:tc>
        <w:tc>
          <w:tcPr>
            <w:tcW w:w="249" w:type="dxa"/>
          </w:tcPr>
          <w:p w14:paraId="3B88899E" w14:textId="77777777" w:rsidR="00244CDA" w:rsidRPr="00244CDA" w:rsidRDefault="00244CDA" w:rsidP="00244CDA">
            <w:pPr>
              <w:jc w:val="center"/>
              <w:rPr>
                <w:b/>
                <w:lang w:val="en-US"/>
              </w:rPr>
            </w:pPr>
          </w:p>
        </w:tc>
      </w:tr>
      <w:tr w:rsidR="00B20D5B" w:rsidRPr="00244CDA" w14:paraId="1C42B545" w14:textId="77777777" w:rsidTr="000E4322">
        <w:tc>
          <w:tcPr>
            <w:tcW w:w="3611" w:type="dxa"/>
          </w:tcPr>
          <w:p w14:paraId="69E2BB2B" w14:textId="33D399AD" w:rsidR="00244CDA" w:rsidRPr="00244CDA" w:rsidRDefault="00244CDA" w:rsidP="25513D72">
            <w:pPr>
              <w:jc w:val="center"/>
              <w:rPr>
                <w:b/>
                <w:lang w:val="en-US"/>
              </w:rPr>
            </w:pPr>
            <w:r>
              <w:rPr>
                <w:noProof/>
                <w:lang w:eastAsia="ru-RU"/>
              </w:rPr>
              <w:drawing>
                <wp:inline distT="0" distB="0" distL="0" distR="0" wp14:anchorId="655B52E5" wp14:editId="5E34E794">
                  <wp:extent cx="1238250" cy="828675"/>
                  <wp:effectExtent l="0" t="0" r="0" b="0"/>
                  <wp:docPr id="50646316"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38250" cy="828675"/>
                          </a:xfrm>
                          <a:prstGeom prst="rect">
                            <a:avLst/>
                          </a:prstGeom>
                        </pic:spPr>
                      </pic:pic>
                    </a:graphicData>
                  </a:graphic>
                </wp:inline>
              </w:drawing>
            </w:r>
          </w:p>
        </w:tc>
        <w:tc>
          <w:tcPr>
            <w:tcW w:w="5134" w:type="dxa"/>
          </w:tcPr>
          <w:p w14:paraId="5A7BDFA6" w14:textId="74C3E696" w:rsidR="00244CDA" w:rsidRDefault="25513D72" w:rsidP="00383A85">
            <w:pPr>
              <w:rPr>
                <w:b/>
              </w:rPr>
            </w:pPr>
            <w:r w:rsidRPr="008320DA">
              <w:rPr>
                <w:b/>
              </w:rPr>
              <w:t xml:space="preserve">Петуния </w:t>
            </w:r>
            <w:proofErr w:type="spellStart"/>
            <w:r w:rsidRPr="008320DA">
              <w:rPr>
                <w:b/>
              </w:rPr>
              <w:t>Littletunia</w:t>
            </w:r>
            <w:proofErr w:type="spellEnd"/>
            <w:r w:rsidRPr="008320DA">
              <w:rPr>
                <w:b/>
              </w:rPr>
              <w:t xml:space="preserve"> </w:t>
            </w:r>
            <w:proofErr w:type="spellStart"/>
            <w:r w:rsidRPr="008320DA">
              <w:rPr>
                <w:b/>
              </w:rPr>
              <w:t>Rose</w:t>
            </w:r>
            <w:proofErr w:type="spellEnd"/>
            <w:r w:rsidRPr="008320DA">
              <w:rPr>
                <w:b/>
              </w:rPr>
              <w:t xml:space="preserve"> (110)</w:t>
            </w:r>
          </w:p>
          <w:p w14:paraId="1A71F9A3" w14:textId="77777777" w:rsidR="003219EE" w:rsidRPr="008320DA" w:rsidRDefault="003219EE" w:rsidP="00383A85">
            <w:pPr>
              <w:rPr>
                <w:b/>
              </w:rPr>
            </w:pPr>
          </w:p>
          <w:p w14:paraId="28F7BDA2" w14:textId="28BECA52" w:rsidR="00244CDA" w:rsidRPr="001054C2" w:rsidRDefault="25513D72" w:rsidP="25513D72">
            <w:r w:rsidRPr="003F7A65">
              <w:rPr>
                <w:rFonts w:ascii="Arial" w:eastAsia="Arial" w:hAnsi="Arial" w:cs="Arial"/>
                <w:sz w:val="21"/>
                <w:szCs w:val="21"/>
              </w:rPr>
              <w:t>изящное растение, образует очень плотный красивый шар 30-40 см, сплошь покрыты яркими цветами диаметром 2-3 см. Цветение с весны и до поздней осени. Плотные растения устойчивы к жаре, отлично переносят дожди и ветреную погоду.</w:t>
            </w:r>
          </w:p>
        </w:tc>
        <w:tc>
          <w:tcPr>
            <w:tcW w:w="577" w:type="dxa"/>
          </w:tcPr>
          <w:p w14:paraId="57C0D796" w14:textId="4EC4E26B" w:rsidR="00244CDA" w:rsidRPr="00383A85" w:rsidRDefault="0049335F" w:rsidP="00244CDA">
            <w:pPr>
              <w:jc w:val="center"/>
              <w:rPr>
                <w:b/>
              </w:rPr>
            </w:pPr>
            <w:r>
              <w:rPr>
                <w:b/>
              </w:rPr>
              <w:t>150</w:t>
            </w:r>
          </w:p>
        </w:tc>
        <w:tc>
          <w:tcPr>
            <w:tcW w:w="249" w:type="dxa"/>
          </w:tcPr>
          <w:p w14:paraId="4475AD14" w14:textId="77777777" w:rsidR="00244CDA" w:rsidRPr="00383A85" w:rsidRDefault="00244CDA" w:rsidP="00244CDA">
            <w:pPr>
              <w:jc w:val="center"/>
              <w:rPr>
                <w:b/>
              </w:rPr>
            </w:pPr>
          </w:p>
        </w:tc>
      </w:tr>
      <w:tr w:rsidR="00B20D5B" w:rsidRPr="00244CDA" w14:paraId="66176367" w14:textId="77777777" w:rsidTr="000E4322">
        <w:tc>
          <w:tcPr>
            <w:tcW w:w="3611" w:type="dxa"/>
          </w:tcPr>
          <w:p w14:paraId="120C4E94" w14:textId="7BCD5605" w:rsidR="00244CDA" w:rsidRPr="00244CDA" w:rsidRDefault="00244CDA" w:rsidP="25513D72">
            <w:pPr>
              <w:jc w:val="center"/>
              <w:rPr>
                <w:b/>
                <w:lang w:val="en-US"/>
              </w:rPr>
            </w:pPr>
            <w:r>
              <w:rPr>
                <w:noProof/>
                <w:lang w:eastAsia="ru-RU"/>
              </w:rPr>
              <w:drawing>
                <wp:inline distT="0" distB="0" distL="0" distR="0" wp14:anchorId="14106338" wp14:editId="4EAE2353">
                  <wp:extent cx="1238250" cy="819150"/>
                  <wp:effectExtent l="0" t="0" r="0" b="0"/>
                  <wp:docPr id="81798339"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238250" cy="819150"/>
                          </a:xfrm>
                          <a:prstGeom prst="rect">
                            <a:avLst/>
                          </a:prstGeom>
                        </pic:spPr>
                      </pic:pic>
                    </a:graphicData>
                  </a:graphic>
                </wp:inline>
              </w:drawing>
            </w:r>
          </w:p>
        </w:tc>
        <w:tc>
          <w:tcPr>
            <w:tcW w:w="5134" w:type="dxa"/>
          </w:tcPr>
          <w:p w14:paraId="7D720571" w14:textId="2182A07C" w:rsidR="00244CDA" w:rsidRDefault="25513D72" w:rsidP="00383A85">
            <w:pPr>
              <w:rPr>
                <w:b/>
              </w:rPr>
            </w:pPr>
            <w:r w:rsidRPr="008320DA">
              <w:rPr>
                <w:b/>
              </w:rPr>
              <w:t xml:space="preserve">Петуния </w:t>
            </w:r>
            <w:proofErr w:type="spellStart"/>
            <w:r w:rsidRPr="008320DA">
              <w:rPr>
                <w:b/>
              </w:rPr>
              <w:t>Littletunia</w:t>
            </w:r>
            <w:proofErr w:type="spellEnd"/>
            <w:r w:rsidRPr="008320DA">
              <w:rPr>
                <w:b/>
              </w:rPr>
              <w:t xml:space="preserve"> </w:t>
            </w:r>
            <w:proofErr w:type="spellStart"/>
            <w:r w:rsidRPr="008320DA">
              <w:rPr>
                <w:b/>
              </w:rPr>
              <w:t>Shiraz</w:t>
            </w:r>
            <w:proofErr w:type="spellEnd"/>
            <w:r w:rsidRPr="008320DA">
              <w:rPr>
                <w:b/>
              </w:rPr>
              <w:t xml:space="preserve"> (110)</w:t>
            </w:r>
          </w:p>
          <w:p w14:paraId="2B53665A" w14:textId="77777777" w:rsidR="003219EE" w:rsidRPr="008320DA" w:rsidRDefault="003219EE" w:rsidP="00383A85">
            <w:pPr>
              <w:rPr>
                <w:b/>
              </w:rPr>
            </w:pPr>
          </w:p>
          <w:p w14:paraId="3A1B64ED" w14:textId="0722538D" w:rsidR="00244CDA" w:rsidRPr="001054C2" w:rsidRDefault="25513D72" w:rsidP="25513D72">
            <w:r w:rsidRPr="003F7A65">
              <w:rPr>
                <w:rFonts w:ascii="Arial" w:eastAsia="Arial" w:hAnsi="Arial" w:cs="Arial"/>
                <w:sz w:val="21"/>
                <w:szCs w:val="21"/>
              </w:rPr>
              <w:t>изящное растение, образует очень плотный красивый шар 30-40 см, сплошь покрыты яркими цветами диаметром 2-3 см. Цветение с весны и до поздней осени. Плотные растения устойчивы к жаре, отлично переносят дожди и ветреную погоду.</w:t>
            </w:r>
          </w:p>
        </w:tc>
        <w:tc>
          <w:tcPr>
            <w:tcW w:w="577" w:type="dxa"/>
          </w:tcPr>
          <w:p w14:paraId="42AFC42D" w14:textId="722F1330" w:rsidR="00244CDA" w:rsidRPr="00383A85" w:rsidRDefault="0049335F" w:rsidP="00244CDA">
            <w:pPr>
              <w:jc w:val="center"/>
              <w:rPr>
                <w:b/>
              </w:rPr>
            </w:pPr>
            <w:r>
              <w:rPr>
                <w:b/>
              </w:rPr>
              <w:t>150</w:t>
            </w:r>
          </w:p>
        </w:tc>
        <w:tc>
          <w:tcPr>
            <w:tcW w:w="249" w:type="dxa"/>
          </w:tcPr>
          <w:p w14:paraId="75FBE423" w14:textId="77777777" w:rsidR="00244CDA" w:rsidRPr="00383A85" w:rsidRDefault="00244CDA" w:rsidP="00244CDA">
            <w:pPr>
              <w:jc w:val="center"/>
              <w:rPr>
                <w:b/>
              </w:rPr>
            </w:pPr>
          </w:p>
        </w:tc>
      </w:tr>
      <w:tr w:rsidR="00B20D5B" w:rsidRPr="00244CDA" w14:paraId="1B51F099" w14:textId="77777777" w:rsidTr="000E4322">
        <w:tc>
          <w:tcPr>
            <w:tcW w:w="3611" w:type="dxa"/>
          </w:tcPr>
          <w:p w14:paraId="2D3F0BEC" w14:textId="5F5D195E" w:rsidR="00244CDA" w:rsidRPr="00244CDA" w:rsidRDefault="00244CDA" w:rsidP="25513D72">
            <w:pPr>
              <w:jc w:val="center"/>
              <w:rPr>
                <w:b/>
                <w:lang w:val="en-US"/>
              </w:rPr>
            </w:pPr>
            <w:r>
              <w:rPr>
                <w:noProof/>
                <w:lang w:eastAsia="ru-RU"/>
              </w:rPr>
              <w:drawing>
                <wp:inline distT="0" distB="0" distL="0" distR="0" wp14:anchorId="7D33892D" wp14:editId="655F4F04">
                  <wp:extent cx="1238250" cy="1028700"/>
                  <wp:effectExtent l="0" t="0" r="0" b="0"/>
                  <wp:docPr id="1614952592"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238250" cy="1028700"/>
                          </a:xfrm>
                          <a:prstGeom prst="rect">
                            <a:avLst/>
                          </a:prstGeom>
                        </pic:spPr>
                      </pic:pic>
                    </a:graphicData>
                  </a:graphic>
                </wp:inline>
              </w:drawing>
            </w:r>
          </w:p>
        </w:tc>
        <w:tc>
          <w:tcPr>
            <w:tcW w:w="5134" w:type="dxa"/>
          </w:tcPr>
          <w:p w14:paraId="523AB058" w14:textId="12FFFCFF" w:rsidR="00244CDA" w:rsidRPr="008320DA" w:rsidRDefault="25513D72" w:rsidP="25513D72">
            <w:pPr>
              <w:rPr>
                <w:b/>
                <w:color w:val="000000" w:themeColor="text1"/>
              </w:rPr>
            </w:pPr>
            <w:r w:rsidRPr="008320DA">
              <w:rPr>
                <w:b/>
                <w:color w:val="000000" w:themeColor="text1"/>
              </w:rPr>
              <w:t xml:space="preserve">Петуния </w:t>
            </w:r>
            <w:proofErr w:type="spellStart"/>
            <w:r w:rsidRPr="008320DA">
              <w:rPr>
                <w:b/>
                <w:color w:val="000000" w:themeColor="text1"/>
              </w:rPr>
              <w:t>Opera</w:t>
            </w:r>
            <w:proofErr w:type="spellEnd"/>
            <w:r w:rsidRPr="008320DA">
              <w:rPr>
                <w:b/>
                <w:color w:val="000000" w:themeColor="text1"/>
              </w:rPr>
              <w:t xml:space="preserve"> </w:t>
            </w:r>
            <w:proofErr w:type="spellStart"/>
            <w:r w:rsidRPr="008320DA">
              <w:rPr>
                <w:b/>
                <w:color w:val="000000" w:themeColor="text1"/>
              </w:rPr>
              <w:t>Supreme</w:t>
            </w:r>
            <w:proofErr w:type="spellEnd"/>
            <w:r w:rsidRPr="008320DA">
              <w:rPr>
                <w:b/>
                <w:color w:val="000000" w:themeColor="text1"/>
              </w:rPr>
              <w:t xml:space="preserve"> (178</w:t>
            </w:r>
            <w:r w:rsidR="0049335F">
              <w:rPr>
                <w:b/>
                <w:color w:val="000000" w:themeColor="text1"/>
              </w:rPr>
              <w:t xml:space="preserve"> </w:t>
            </w:r>
            <w:proofErr w:type="spellStart"/>
            <w:proofErr w:type="gramStart"/>
            <w:r w:rsidR="0049335F">
              <w:rPr>
                <w:b/>
                <w:color w:val="000000" w:themeColor="text1"/>
              </w:rPr>
              <w:t>шт</w:t>
            </w:r>
            <w:proofErr w:type="spellEnd"/>
            <w:proofErr w:type="gramEnd"/>
            <w:r w:rsidRPr="008320DA">
              <w:rPr>
                <w:b/>
                <w:color w:val="000000" w:themeColor="text1"/>
              </w:rPr>
              <w:t>)</w:t>
            </w:r>
          </w:p>
          <w:p w14:paraId="020F25A6" w14:textId="77777777" w:rsidR="008320DA" w:rsidRPr="001054C2" w:rsidRDefault="008320DA" w:rsidP="25513D72">
            <w:pPr>
              <w:rPr>
                <w:color w:val="000000" w:themeColor="text1"/>
              </w:rPr>
            </w:pPr>
          </w:p>
          <w:p w14:paraId="6292C21F" w14:textId="61EE84BB" w:rsidR="00244CDA" w:rsidRPr="001054C2" w:rsidRDefault="25513D72" w:rsidP="25513D72">
            <w:pPr>
              <w:rPr>
                <w:rFonts w:ascii="Arial" w:eastAsia="Arial" w:hAnsi="Arial" w:cs="Arial"/>
                <w:color w:val="000000" w:themeColor="text1"/>
              </w:rPr>
            </w:pPr>
            <w:r w:rsidRPr="25513D72">
              <w:rPr>
                <w:rFonts w:ascii="Arial" w:eastAsia="Arial" w:hAnsi="Arial" w:cs="Arial"/>
                <w:color w:val="000000" w:themeColor="text1"/>
              </w:rPr>
              <w:t xml:space="preserve">Серия </w:t>
            </w:r>
            <w:proofErr w:type="spellStart"/>
            <w:r w:rsidRPr="25513D72">
              <w:rPr>
                <w:rFonts w:ascii="Arial" w:eastAsia="Arial" w:hAnsi="Arial" w:cs="Arial"/>
                <w:color w:val="000000" w:themeColor="text1"/>
              </w:rPr>
              <w:t>Opera</w:t>
            </w:r>
            <w:proofErr w:type="spellEnd"/>
            <w:r w:rsidRPr="25513D72">
              <w:rPr>
                <w:rFonts w:ascii="Arial" w:eastAsia="Arial" w:hAnsi="Arial" w:cs="Arial"/>
                <w:color w:val="000000" w:themeColor="text1"/>
              </w:rPr>
              <w:t xml:space="preserve"> </w:t>
            </w:r>
            <w:proofErr w:type="spellStart"/>
            <w:r w:rsidRPr="25513D72">
              <w:rPr>
                <w:rFonts w:ascii="Arial" w:eastAsia="Arial" w:hAnsi="Arial" w:cs="Arial"/>
                <w:color w:val="000000" w:themeColor="text1"/>
              </w:rPr>
              <w:t>Supreme</w:t>
            </w:r>
            <w:proofErr w:type="spellEnd"/>
            <w:r w:rsidRPr="25513D72">
              <w:rPr>
                <w:rFonts w:ascii="Arial" w:eastAsia="Arial" w:hAnsi="Arial" w:cs="Arial"/>
                <w:color w:val="000000" w:themeColor="text1"/>
              </w:rPr>
              <w:t xml:space="preserve"> представляет собой петунии для подвесных корзин крупного размера (диаметр взрослого растения составляет 90-120 см). Растения сильно ветвятся и образуют не свисающую “бороду”, а шаровидно-каплевидную форму. </w:t>
            </w:r>
          </w:p>
        </w:tc>
        <w:tc>
          <w:tcPr>
            <w:tcW w:w="577" w:type="dxa"/>
          </w:tcPr>
          <w:p w14:paraId="75CF4315" w14:textId="01996D20" w:rsidR="00244CDA" w:rsidRPr="00383A85" w:rsidRDefault="0049335F" w:rsidP="00244CDA">
            <w:pPr>
              <w:jc w:val="center"/>
              <w:rPr>
                <w:b/>
              </w:rPr>
            </w:pPr>
            <w:r>
              <w:rPr>
                <w:b/>
              </w:rPr>
              <w:t>100</w:t>
            </w:r>
          </w:p>
        </w:tc>
        <w:tc>
          <w:tcPr>
            <w:tcW w:w="249" w:type="dxa"/>
          </w:tcPr>
          <w:p w14:paraId="0C178E9E" w14:textId="77777777" w:rsidR="00244CDA" w:rsidRPr="00383A85" w:rsidRDefault="00244CDA" w:rsidP="00244CDA">
            <w:pPr>
              <w:jc w:val="center"/>
              <w:rPr>
                <w:b/>
              </w:rPr>
            </w:pPr>
          </w:p>
        </w:tc>
      </w:tr>
      <w:tr w:rsidR="00B20D5B" w:rsidRPr="00244CDA" w14:paraId="3797C172" w14:textId="77777777" w:rsidTr="000E4322">
        <w:tc>
          <w:tcPr>
            <w:tcW w:w="3611" w:type="dxa"/>
          </w:tcPr>
          <w:p w14:paraId="3C0395D3" w14:textId="6CB6622A" w:rsidR="00244CDA" w:rsidRPr="00244CDA" w:rsidRDefault="00244CDA" w:rsidP="25513D72">
            <w:pPr>
              <w:jc w:val="center"/>
              <w:rPr>
                <w:b/>
                <w:lang w:val="en-US"/>
              </w:rPr>
            </w:pPr>
            <w:r>
              <w:rPr>
                <w:noProof/>
                <w:lang w:eastAsia="ru-RU"/>
              </w:rPr>
              <w:drawing>
                <wp:inline distT="0" distB="0" distL="0" distR="0" wp14:anchorId="3E15DF48" wp14:editId="6587EBAA">
                  <wp:extent cx="1238250" cy="1400175"/>
                  <wp:effectExtent l="0" t="0" r="0" b="0"/>
                  <wp:docPr id="432798499"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38250" cy="1400175"/>
                          </a:xfrm>
                          <a:prstGeom prst="rect">
                            <a:avLst/>
                          </a:prstGeom>
                        </pic:spPr>
                      </pic:pic>
                    </a:graphicData>
                  </a:graphic>
                </wp:inline>
              </w:drawing>
            </w:r>
          </w:p>
        </w:tc>
        <w:tc>
          <w:tcPr>
            <w:tcW w:w="5134" w:type="dxa"/>
          </w:tcPr>
          <w:p w14:paraId="0FA371E5" w14:textId="2F22C3F7" w:rsidR="00244CDA" w:rsidRPr="0049335F" w:rsidRDefault="0049335F" w:rsidP="00383A85">
            <w:pPr>
              <w:rPr>
                <w:b/>
                <w:lang w:val="en-US"/>
              </w:rPr>
            </w:pPr>
            <w:r>
              <w:rPr>
                <w:b/>
              </w:rPr>
              <w:t>Петуния</w:t>
            </w:r>
            <w:r w:rsidRPr="0049335F">
              <w:rPr>
                <w:b/>
                <w:lang w:val="en-US"/>
              </w:rPr>
              <w:t xml:space="preserve"> Patio Fire Red (55 </w:t>
            </w:r>
            <w:proofErr w:type="spellStart"/>
            <w:proofErr w:type="gramStart"/>
            <w:r>
              <w:rPr>
                <w:b/>
              </w:rPr>
              <w:t>шт</w:t>
            </w:r>
            <w:proofErr w:type="spellEnd"/>
            <w:proofErr w:type="gramEnd"/>
            <w:r w:rsidRPr="0049335F">
              <w:rPr>
                <w:b/>
                <w:lang w:val="en-US"/>
              </w:rPr>
              <w:t xml:space="preserve"> )</w:t>
            </w:r>
          </w:p>
          <w:p w14:paraId="6D25E95F" w14:textId="77777777" w:rsidR="008320DA" w:rsidRPr="0049335F" w:rsidRDefault="008320DA" w:rsidP="00383A85">
            <w:pPr>
              <w:rPr>
                <w:lang w:val="en-US"/>
              </w:rPr>
            </w:pPr>
          </w:p>
          <w:p w14:paraId="1B266035" w14:textId="5A570AF2" w:rsidR="00244CDA" w:rsidRPr="001054C2" w:rsidRDefault="25513D72" w:rsidP="25513D72">
            <w:r w:rsidRPr="0049335F">
              <w:rPr>
                <w:rFonts w:ascii="Tahoma" w:eastAsia="Tahoma" w:hAnsi="Tahoma" w:cs="Tahoma"/>
                <w:sz w:val="21"/>
                <w:szCs w:val="21"/>
                <w:lang w:val="en-US"/>
              </w:rPr>
              <w:t xml:space="preserve"> </w:t>
            </w:r>
            <w:r w:rsidRPr="25513D72">
              <w:rPr>
                <w:rFonts w:ascii="Tahoma" w:eastAsia="Tahoma" w:hAnsi="Tahoma" w:cs="Tahoma"/>
                <w:sz w:val="21"/>
                <w:szCs w:val="21"/>
              </w:rPr>
              <w:t xml:space="preserve">компактная разновидность </w:t>
            </w:r>
            <w:proofErr w:type="spellStart"/>
            <w:r w:rsidRPr="25513D72">
              <w:rPr>
                <w:rFonts w:ascii="Tahoma" w:eastAsia="Tahoma" w:hAnsi="Tahoma" w:cs="Tahoma"/>
                <w:sz w:val="21"/>
                <w:szCs w:val="21"/>
              </w:rPr>
              <w:t>сурфиний</w:t>
            </w:r>
            <w:proofErr w:type="spellEnd"/>
            <w:r w:rsidRPr="25513D72">
              <w:rPr>
                <w:rFonts w:ascii="Tahoma" w:eastAsia="Tahoma" w:hAnsi="Tahoma" w:cs="Tahoma"/>
                <w:sz w:val="21"/>
                <w:szCs w:val="21"/>
              </w:rPr>
              <w:t>. Они не отращивают длинные плети, так характерные для своих "старших сестёр", а растут в виде плотной подушки.</w:t>
            </w:r>
          </w:p>
        </w:tc>
        <w:tc>
          <w:tcPr>
            <w:tcW w:w="577" w:type="dxa"/>
          </w:tcPr>
          <w:p w14:paraId="3254BC2F" w14:textId="63C4A163" w:rsidR="00244CDA" w:rsidRPr="00383A85" w:rsidRDefault="0049335F" w:rsidP="00244CDA">
            <w:pPr>
              <w:jc w:val="center"/>
              <w:rPr>
                <w:b/>
              </w:rPr>
            </w:pPr>
            <w:r>
              <w:rPr>
                <w:b/>
              </w:rPr>
              <w:t>100</w:t>
            </w:r>
          </w:p>
        </w:tc>
        <w:tc>
          <w:tcPr>
            <w:tcW w:w="249" w:type="dxa"/>
          </w:tcPr>
          <w:p w14:paraId="269E314A" w14:textId="77777777" w:rsidR="00244CDA" w:rsidRPr="00383A85" w:rsidRDefault="00244CDA" w:rsidP="00244CDA">
            <w:pPr>
              <w:jc w:val="center"/>
              <w:rPr>
                <w:b/>
              </w:rPr>
            </w:pPr>
          </w:p>
        </w:tc>
      </w:tr>
      <w:tr w:rsidR="00B20D5B" w:rsidRPr="00244CDA" w14:paraId="46A98309" w14:textId="77777777" w:rsidTr="000E4322">
        <w:tc>
          <w:tcPr>
            <w:tcW w:w="3611" w:type="dxa"/>
          </w:tcPr>
          <w:p w14:paraId="33F9F492" w14:textId="77777777" w:rsidR="003219EE" w:rsidRPr="004C290F" w:rsidRDefault="003219EE" w:rsidP="25513D72">
            <w:pPr>
              <w:jc w:val="center"/>
              <w:rPr>
                <w:b/>
              </w:rPr>
            </w:pPr>
          </w:p>
          <w:p w14:paraId="03EC227B" w14:textId="77777777" w:rsidR="003219EE" w:rsidRPr="004C290F" w:rsidRDefault="003219EE" w:rsidP="25513D72">
            <w:pPr>
              <w:jc w:val="center"/>
              <w:rPr>
                <w:b/>
              </w:rPr>
            </w:pPr>
          </w:p>
          <w:p w14:paraId="5D593245" w14:textId="77777777" w:rsidR="003219EE" w:rsidRPr="004C290F" w:rsidRDefault="003219EE" w:rsidP="25513D72">
            <w:pPr>
              <w:jc w:val="center"/>
              <w:rPr>
                <w:b/>
              </w:rPr>
            </w:pPr>
          </w:p>
          <w:p w14:paraId="594929F3" w14:textId="77777777" w:rsidR="003219EE" w:rsidRPr="004C290F" w:rsidRDefault="003219EE" w:rsidP="25513D72">
            <w:pPr>
              <w:jc w:val="center"/>
              <w:rPr>
                <w:b/>
              </w:rPr>
            </w:pPr>
          </w:p>
          <w:p w14:paraId="47341341" w14:textId="41EA6C4A" w:rsidR="00244CDA" w:rsidRPr="00244CDA" w:rsidRDefault="00244CDA" w:rsidP="25513D72">
            <w:pPr>
              <w:jc w:val="center"/>
              <w:rPr>
                <w:b/>
                <w:lang w:val="en-US"/>
              </w:rPr>
            </w:pPr>
            <w:r>
              <w:rPr>
                <w:noProof/>
                <w:lang w:eastAsia="ru-RU"/>
              </w:rPr>
              <w:lastRenderedPageBreak/>
              <w:drawing>
                <wp:inline distT="0" distB="0" distL="0" distR="0" wp14:anchorId="1D4B2FCE" wp14:editId="4232A7A5">
                  <wp:extent cx="1238250" cy="923925"/>
                  <wp:effectExtent l="0" t="0" r="0" b="0"/>
                  <wp:docPr id="56648091"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238250" cy="923925"/>
                          </a:xfrm>
                          <a:prstGeom prst="rect">
                            <a:avLst/>
                          </a:prstGeom>
                        </pic:spPr>
                      </pic:pic>
                    </a:graphicData>
                  </a:graphic>
                </wp:inline>
              </w:drawing>
            </w:r>
          </w:p>
        </w:tc>
        <w:tc>
          <w:tcPr>
            <w:tcW w:w="5134" w:type="dxa"/>
          </w:tcPr>
          <w:p w14:paraId="0A7C8D42" w14:textId="77777777" w:rsidR="003219EE" w:rsidRDefault="003219EE" w:rsidP="00383A85">
            <w:pPr>
              <w:rPr>
                <w:b/>
              </w:rPr>
            </w:pPr>
          </w:p>
          <w:p w14:paraId="32022866" w14:textId="77777777" w:rsidR="003219EE" w:rsidRDefault="003219EE" w:rsidP="00383A85">
            <w:pPr>
              <w:rPr>
                <w:b/>
              </w:rPr>
            </w:pPr>
          </w:p>
          <w:p w14:paraId="502958DA" w14:textId="77777777" w:rsidR="003219EE" w:rsidRDefault="003219EE" w:rsidP="00383A85">
            <w:pPr>
              <w:rPr>
                <w:b/>
              </w:rPr>
            </w:pPr>
          </w:p>
          <w:p w14:paraId="5BC0888F" w14:textId="77777777" w:rsidR="003219EE" w:rsidRDefault="003219EE" w:rsidP="00383A85">
            <w:pPr>
              <w:rPr>
                <w:b/>
              </w:rPr>
            </w:pPr>
          </w:p>
          <w:p w14:paraId="36CF469F" w14:textId="77777777" w:rsidR="003219EE" w:rsidRDefault="003219EE" w:rsidP="00383A85">
            <w:pPr>
              <w:rPr>
                <w:b/>
              </w:rPr>
            </w:pPr>
          </w:p>
          <w:p w14:paraId="3001521B" w14:textId="77777777" w:rsidR="003219EE" w:rsidRDefault="003219EE" w:rsidP="00383A85">
            <w:pPr>
              <w:rPr>
                <w:b/>
              </w:rPr>
            </w:pPr>
          </w:p>
          <w:p w14:paraId="47DDA761" w14:textId="77777777" w:rsidR="003219EE" w:rsidRDefault="003219EE" w:rsidP="00383A85">
            <w:pPr>
              <w:rPr>
                <w:b/>
              </w:rPr>
            </w:pPr>
          </w:p>
          <w:p w14:paraId="2C8403E8" w14:textId="77777777" w:rsidR="003219EE" w:rsidRDefault="003219EE" w:rsidP="00383A85">
            <w:pPr>
              <w:rPr>
                <w:b/>
              </w:rPr>
            </w:pPr>
          </w:p>
          <w:p w14:paraId="70D0096D" w14:textId="581F1F11" w:rsidR="00244CDA" w:rsidRPr="008320DA" w:rsidRDefault="0049335F" w:rsidP="00383A85">
            <w:pPr>
              <w:rPr>
                <w:b/>
              </w:rPr>
            </w:pPr>
            <w:r>
              <w:rPr>
                <w:b/>
              </w:rPr>
              <w:lastRenderedPageBreak/>
              <w:t xml:space="preserve">Петуния </w:t>
            </w:r>
            <w:proofErr w:type="spellStart"/>
            <w:r>
              <w:rPr>
                <w:b/>
              </w:rPr>
              <w:t>Prelude</w:t>
            </w:r>
            <w:proofErr w:type="spellEnd"/>
            <w:r>
              <w:rPr>
                <w:b/>
              </w:rPr>
              <w:t xml:space="preserve"> </w:t>
            </w:r>
            <w:proofErr w:type="spellStart"/>
            <w:r>
              <w:rPr>
                <w:b/>
              </w:rPr>
              <w:t>Red</w:t>
            </w:r>
            <w:proofErr w:type="spellEnd"/>
            <w:r>
              <w:rPr>
                <w:b/>
              </w:rPr>
              <w:t xml:space="preserve">  (55 </w:t>
            </w:r>
            <w:proofErr w:type="spellStart"/>
            <w:proofErr w:type="gramStart"/>
            <w:r>
              <w:rPr>
                <w:b/>
              </w:rPr>
              <w:t>шт</w:t>
            </w:r>
            <w:proofErr w:type="spellEnd"/>
            <w:proofErr w:type="gramEnd"/>
            <w:r w:rsidR="25513D72" w:rsidRPr="008320DA">
              <w:rPr>
                <w:b/>
              </w:rPr>
              <w:t>)</w:t>
            </w:r>
          </w:p>
          <w:p w14:paraId="77695B9C" w14:textId="6BEBDD62" w:rsidR="00244CDA" w:rsidRPr="008D5B60" w:rsidRDefault="25513D72" w:rsidP="25513D72">
            <w:r>
              <w:t>Ампельная.</w:t>
            </w:r>
          </w:p>
          <w:p w14:paraId="698639BE" w14:textId="5DA812F1" w:rsidR="00244CDA" w:rsidRPr="008D5B60" w:rsidRDefault="25513D72" w:rsidP="25513D72">
            <w:r>
              <w:t>Длина 30-50 см. Диаметр цветка 6-8 см.</w:t>
            </w:r>
          </w:p>
        </w:tc>
        <w:tc>
          <w:tcPr>
            <w:tcW w:w="577" w:type="dxa"/>
          </w:tcPr>
          <w:p w14:paraId="610EEF25" w14:textId="77777777" w:rsidR="0049335F" w:rsidRDefault="0049335F" w:rsidP="00244CDA">
            <w:pPr>
              <w:jc w:val="center"/>
              <w:rPr>
                <w:b/>
              </w:rPr>
            </w:pPr>
          </w:p>
          <w:p w14:paraId="14F9513C" w14:textId="77777777" w:rsidR="0049335F" w:rsidRDefault="0049335F" w:rsidP="00244CDA">
            <w:pPr>
              <w:jc w:val="center"/>
              <w:rPr>
                <w:b/>
              </w:rPr>
            </w:pPr>
          </w:p>
          <w:p w14:paraId="3BAE28C3" w14:textId="77777777" w:rsidR="0049335F" w:rsidRDefault="0049335F" w:rsidP="00244CDA">
            <w:pPr>
              <w:jc w:val="center"/>
              <w:rPr>
                <w:b/>
              </w:rPr>
            </w:pPr>
          </w:p>
          <w:p w14:paraId="235EA2FF" w14:textId="77777777" w:rsidR="0049335F" w:rsidRDefault="0049335F" w:rsidP="00244CDA">
            <w:pPr>
              <w:jc w:val="center"/>
              <w:rPr>
                <w:b/>
              </w:rPr>
            </w:pPr>
          </w:p>
          <w:p w14:paraId="009FE888" w14:textId="77777777" w:rsidR="0049335F" w:rsidRDefault="0049335F" w:rsidP="00244CDA">
            <w:pPr>
              <w:jc w:val="center"/>
              <w:rPr>
                <w:b/>
              </w:rPr>
            </w:pPr>
          </w:p>
          <w:p w14:paraId="11A85F5C" w14:textId="77777777" w:rsidR="0049335F" w:rsidRDefault="0049335F" w:rsidP="00244CDA">
            <w:pPr>
              <w:jc w:val="center"/>
              <w:rPr>
                <w:b/>
              </w:rPr>
            </w:pPr>
          </w:p>
          <w:p w14:paraId="035EF783" w14:textId="77777777" w:rsidR="0049335F" w:rsidRDefault="0049335F" w:rsidP="00244CDA">
            <w:pPr>
              <w:jc w:val="center"/>
              <w:rPr>
                <w:b/>
              </w:rPr>
            </w:pPr>
          </w:p>
          <w:p w14:paraId="6D4A0636" w14:textId="77777777" w:rsidR="0049335F" w:rsidRDefault="0049335F" w:rsidP="00244CDA">
            <w:pPr>
              <w:jc w:val="center"/>
              <w:rPr>
                <w:b/>
              </w:rPr>
            </w:pPr>
          </w:p>
          <w:p w14:paraId="4BDD2EDB" w14:textId="77777777" w:rsidR="0049335F" w:rsidRDefault="0049335F" w:rsidP="00244CDA">
            <w:pPr>
              <w:jc w:val="center"/>
              <w:rPr>
                <w:b/>
              </w:rPr>
            </w:pPr>
          </w:p>
          <w:p w14:paraId="3CF7B800" w14:textId="77777777" w:rsidR="00244CDA" w:rsidRDefault="0049335F" w:rsidP="00244CDA">
            <w:pPr>
              <w:jc w:val="center"/>
              <w:rPr>
                <w:b/>
              </w:rPr>
            </w:pPr>
            <w:r>
              <w:rPr>
                <w:b/>
              </w:rPr>
              <w:t>100</w:t>
            </w:r>
          </w:p>
          <w:p w14:paraId="42EF2083" w14:textId="77777777" w:rsidR="0049335F" w:rsidRPr="0049335F" w:rsidRDefault="0049335F" w:rsidP="00244CDA">
            <w:pPr>
              <w:jc w:val="center"/>
              <w:rPr>
                <w:b/>
              </w:rPr>
            </w:pPr>
          </w:p>
        </w:tc>
        <w:tc>
          <w:tcPr>
            <w:tcW w:w="249" w:type="dxa"/>
          </w:tcPr>
          <w:p w14:paraId="4B4D7232" w14:textId="77777777" w:rsidR="00244CDA" w:rsidRPr="00244CDA" w:rsidRDefault="00244CDA" w:rsidP="00244CDA">
            <w:pPr>
              <w:jc w:val="center"/>
              <w:rPr>
                <w:b/>
                <w:lang w:val="en-US"/>
              </w:rPr>
            </w:pPr>
          </w:p>
        </w:tc>
      </w:tr>
      <w:tr w:rsidR="00B20D5B" w:rsidRPr="00244CDA" w14:paraId="61930AD5" w14:textId="77777777" w:rsidTr="000E4322">
        <w:tc>
          <w:tcPr>
            <w:tcW w:w="3611" w:type="dxa"/>
          </w:tcPr>
          <w:p w14:paraId="0126F12D" w14:textId="065AB643" w:rsidR="003219EE" w:rsidRDefault="003219EE" w:rsidP="25513D72">
            <w:pPr>
              <w:jc w:val="center"/>
              <w:rPr>
                <w:b/>
                <w:lang w:val="en-US"/>
              </w:rPr>
            </w:pPr>
          </w:p>
          <w:p w14:paraId="4C712015" w14:textId="77777777" w:rsidR="003219EE" w:rsidRDefault="003219EE" w:rsidP="25513D72">
            <w:pPr>
              <w:jc w:val="center"/>
              <w:rPr>
                <w:b/>
                <w:lang w:val="en-US"/>
              </w:rPr>
            </w:pPr>
          </w:p>
          <w:p w14:paraId="2093CA67" w14:textId="4DFF0BB6" w:rsidR="00244CDA" w:rsidRPr="00244CDA" w:rsidRDefault="00244CDA" w:rsidP="25513D72">
            <w:pPr>
              <w:jc w:val="center"/>
              <w:rPr>
                <w:b/>
                <w:lang w:val="en-US"/>
              </w:rPr>
            </w:pPr>
            <w:r>
              <w:rPr>
                <w:noProof/>
                <w:lang w:eastAsia="ru-RU"/>
              </w:rPr>
              <w:drawing>
                <wp:inline distT="0" distB="0" distL="0" distR="0" wp14:anchorId="4BFE6FAC" wp14:editId="790062F7">
                  <wp:extent cx="2299459" cy="1538869"/>
                  <wp:effectExtent l="0" t="0" r="5715" b="4445"/>
                  <wp:docPr id="2147077971"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312757" cy="1547769"/>
                          </a:xfrm>
                          <a:prstGeom prst="rect">
                            <a:avLst/>
                          </a:prstGeom>
                        </pic:spPr>
                      </pic:pic>
                    </a:graphicData>
                  </a:graphic>
                </wp:inline>
              </w:drawing>
            </w:r>
          </w:p>
        </w:tc>
        <w:tc>
          <w:tcPr>
            <w:tcW w:w="5134" w:type="dxa"/>
          </w:tcPr>
          <w:p w14:paraId="11A86600" w14:textId="118B4BE0" w:rsidR="00244CDA" w:rsidRPr="008320DA" w:rsidRDefault="0049335F" w:rsidP="00383A85">
            <w:pPr>
              <w:rPr>
                <w:b/>
              </w:rPr>
            </w:pPr>
            <w:r>
              <w:rPr>
                <w:b/>
              </w:rPr>
              <w:t xml:space="preserve">Петуния </w:t>
            </w:r>
            <w:proofErr w:type="spellStart"/>
            <w:r>
              <w:rPr>
                <w:b/>
              </w:rPr>
              <w:t>Prelude</w:t>
            </w:r>
            <w:proofErr w:type="spellEnd"/>
            <w:r>
              <w:rPr>
                <w:b/>
              </w:rPr>
              <w:t xml:space="preserve"> </w:t>
            </w:r>
            <w:proofErr w:type="spellStart"/>
            <w:r>
              <w:rPr>
                <w:b/>
              </w:rPr>
              <w:t>Sunflower</w:t>
            </w:r>
            <w:proofErr w:type="spellEnd"/>
            <w:r>
              <w:rPr>
                <w:b/>
              </w:rPr>
              <w:t xml:space="preserve"> (55 </w:t>
            </w:r>
            <w:proofErr w:type="spellStart"/>
            <w:proofErr w:type="gramStart"/>
            <w:r>
              <w:rPr>
                <w:b/>
              </w:rPr>
              <w:t>шт</w:t>
            </w:r>
            <w:proofErr w:type="spellEnd"/>
            <w:proofErr w:type="gramEnd"/>
            <w:r w:rsidR="25513D72" w:rsidRPr="008320DA">
              <w:rPr>
                <w:b/>
              </w:rPr>
              <w:t>)</w:t>
            </w:r>
          </w:p>
          <w:p w14:paraId="4DBA8CDA" w14:textId="7380CDBE" w:rsidR="00244CDA" w:rsidRPr="008D5B60" w:rsidRDefault="25513D72" w:rsidP="25513D72">
            <w:pPr>
              <w:spacing w:line="300" w:lineRule="exact"/>
              <w:jc w:val="both"/>
            </w:pPr>
            <w:r w:rsidRPr="25513D72">
              <w:rPr>
                <w:rFonts w:ascii="Tahoma" w:eastAsia="Tahoma" w:hAnsi="Tahoma" w:cs="Tahoma"/>
                <w:sz w:val="21"/>
                <w:szCs w:val="21"/>
              </w:rPr>
              <w:t xml:space="preserve"> желтого цыплячьего цвета с контрастными черными секторами. Как цветок подсолнуха с семечками!</w:t>
            </w:r>
          </w:p>
          <w:p w14:paraId="4CB4F59F" w14:textId="7C991245" w:rsidR="00244CDA" w:rsidRPr="008D5B60" w:rsidRDefault="25513D72" w:rsidP="25513D72">
            <w:pPr>
              <w:spacing w:line="300" w:lineRule="exact"/>
              <w:jc w:val="both"/>
            </w:pPr>
            <w:r w:rsidRPr="25513D72">
              <w:rPr>
                <w:rFonts w:ascii="Tahoma" w:eastAsia="Tahoma" w:hAnsi="Tahoma" w:cs="Tahoma"/>
                <w:sz w:val="21"/>
                <w:szCs w:val="21"/>
              </w:rPr>
              <w:t>Ветви не длинные, растение образует скорее плотную подушку с очень густой листвой. Получаются великолепные шары.</w:t>
            </w:r>
          </w:p>
          <w:p w14:paraId="3D0556E5" w14:textId="1F826ABE" w:rsidR="00244CDA" w:rsidRPr="008D5B60" w:rsidRDefault="25513D72" w:rsidP="25513D72">
            <w:pPr>
              <w:spacing w:line="300" w:lineRule="exact"/>
              <w:jc w:val="both"/>
            </w:pPr>
            <w:r w:rsidRPr="25513D72">
              <w:rPr>
                <w:rFonts w:ascii="Tahoma" w:eastAsia="Tahoma" w:hAnsi="Tahoma" w:cs="Tahoma"/>
                <w:sz w:val="21"/>
                <w:szCs w:val="21"/>
              </w:rPr>
              <w:t>Лучше всего смотрится в контейнерах или подвесных кашпо, которые расположены не высоко. Также можно высаживать в грунт.</w:t>
            </w:r>
          </w:p>
          <w:p w14:paraId="0874DFC7" w14:textId="06CC0A37" w:rsidR="00244CDA" w:rsidRPr="008D5B60" w:rsidRDefault="00244CDA" w:rsidP="25513D72"/>
        </w:tc>
        <w:tc>
          <w:tcPr>
            <w:tcW w:w="577" w:type="dxa"/>
          </w:tcPr>
          <w:p w14:paraId="2503B197" w14:textId="27EA9D08" w:rsidR="00244CDA" w:rsidRPr="0049335F" w:rsidRDefault="0049335F" w:rsidP="00244CDA">
            <w:pPr>
              <w:jc w:val="center"/>
              <w:rPr>
                <w:b/>
              </w:rPr>
            </w:pPr>
            <w:r>
              <w:rPr>
                <w:b/>
              </w:rPr>
              <w:t>100</w:t>
            </w:r>
          </w:p>
        </w:tc>
        <w:tc>
          <w:tcPr>
            <w:tcW w:w="249" w:type="dxa"/>
          </w:tcPr>
          <w:p w14:paraId="20BD9A1A" w14:textId="77777777" w:rsidR="00244CDA" w:rsidRPr="00244CDA" w:rsidRDefault="00244CDA" w:rsidP="00244CDA">
            <w:pPr>
              <w:jc w:val="center"/>
              <w:rPr>
                <w:b/>
                <w:lang w:val="en-US"/>
              </w:rPr>
            </w:pPr>
          </w:p>
        </w:tc>
      </w:tr>
      <w:tr w:rsidR="00B20D5B" w:rsidRPr="00244CDA" w14:paraId="2426A287" w14:textId="77777777" w:rsidTr="000E4322">
        <w:tc>
          <w:tcPr>
            <w:tcW w:w="3611" w:type="dxa"/>
          </w:tcPr>
          <w:p w14:paraId="0C136CF1" w14:textId="52C0064A" w:rsidR="00244CDA" w:rsidRPr="00244CDA" w:rsidRDefault="00244CDA" w:rsidP="25513D72">
            <w:pPr>
              <w:jc w:val="center"/>
              <w:rPr>
                <w:b/>
                <w:lang w:val="en-US"/>
              </w:rPr>
            </w:pPr>
            <w:r>
              <w:rPr>
                <w:noProof/>
                <w:lang w:eastAsia="ru-RU"/>
              </w:rPr>
              <w:drawing>
                <wp:inline distT="0" distB="0" distL="0" distR="0" wp14:anchorId="2C7D98EB" wp14:editId="26D81435">
                  <wp:extent cx="1238250" cy="1238250"/>
                  <wp:effectExtent l="0" t="0" r="0" b="0"/>
                  <wp:docPr id="366116936"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238250" cy="1238250"/>
                          </a:xfrm>
                          <a:prstGeom prst="rect">
                            <a:avLst/>
                          </a:prstGeom>
                        </pic:spPr>
                      </pic:pic>
                    </a:graphicData>
                  </a:graphic>
                </wp:inline>
              </w:drawing>
            </w:r>
          </w:p>
        </w:tc>
        <w:tc>
          <w:tcPr>
            <w:tcW w:w="5134" w:type="dxa"/>
          </w:tcPr>
          <w:p w14:paraId="10012980" w14:textId="6A966788" w:rsidR="00244CDA" w:rsidRPr="008320DA" w:rsidRDefault="25513D72" w:rsidP="00383A85">
            <w:pPr>
              <w:rPr>
                <w:b/>
                <w:lang w:val="en-US"/>
              </w:rPr>
            </w:pPr>
            <w:proofErr w:type="spellStart"/>
            <w:r w:rsidRPr="008320DA">
              <w:rPr>
                <w:b/>
              </w:rPr>
              <w:t>Петхоа</w:t>
            </w:r>
            <w:proofErr w:type="spellEnd"/>
            <w:r w:rsidR="0049335F">
              <w:rPr>
                <w:b/>
                <w:lang w:val="en-US"/>
              </w:rPr>
              <w:t xml:space="preserve"> </w:t>
            </w:r>
            <w:proofErr w:type="spellStart"/>
            <w:r w:rsidR="0049335F">
              <w:rPr>
                <w:b/>
                <w:lang w:val="en-US"/>
              </w:rPr>
              <w:t>Petchoa</w:t>
            </w:r>
            <w:proofErr w:type="spellEnd"/>
            <w:r w:rsidR="0049335F">
              <w:rPr>
                <w:b/>
                <w:lang w:val="en-US"/>
              </w:rPr>
              <w:t xml:space="preserve"> </w:t>
            </w:r>
            <w:proofErr w:type="spellStart"/>
            <w:r w:rsidR="0049335F">
              <w:rPr>
                <w:b/>
                <w:lang w:val="en-US"/>
              </w:rPr>
              <w:t>BeautiCal</w:t>
            </w:r>
            <w:proofErr w:type="spellEnd"/>
            <w:r w:rsidR="0049335F">
              <w:rPr>
                <w:b/>
                <w:lang w:val="en-US"/>
              </w:rPr>
              <w:t xml:space="preserve"> Bordeaux (</w:t>
            </w:r>
            <w:r w:rsidR="0049335F" w:rsidRPr="0049335F">
              <w:rPr>
                <w:b/>
                <w:lang w:val="en-US"/>
              </w:rPr>
              <w:t xml:space="preserve">55 </w:t>
            </w:r>
            <w:proofErr w:type="spellStart"/>
            <w:proofErr w:type="gramStart"/>
            <w:r w:rsidR="0049335F">
              <w:rPr>
                <w:b/>
              </w:rPr>
              <w:t>шт</w:t>
            </w:r>
            <w:proofErr w:type="spellEnd"/>
            <w:proofErr w:type="gramEnd"/>
            <w:r w:rsidRPr="008320DA">
              <w:rPr>
                <w:b/>
                <w:lang w:val="en-US"/>
              </w:rPr>
              <w:t>)</w:t>
            </w:r>
          </w:p>
          <w:p w14:paraId="705D2836" w14:textId="19A2B77F" w:rsidR="00244CDA" w:rsidRPr="008D5B60" w:rsidRDefault="25513D72" w:rsidP="25513D72">
            <w:proofErr w:type="spellStart"/>
            <w:r w:rsidRPr="25513D72">
              <w:rPr>
                <w:rFonts w:ascii="Tahoma" w:eastAsia="Tahoma" w:hAnsi="Tahoma" w:cs="Tahoma"/>
                <w:sz w:val="21"/>
                <w:szCs w:val="21"/>
              </w:rPr>
              <w:t>Петчоа</w:t>
            </w:r>
            <w:proofErr w:type="spellEnd"/>
            <w:r w:rsidRPr="00383A85">
              <w:rPr>
                <w:rFonts w:ascii="Tahoma" w:eastAsia="Tahoma" w:hAnsi="Tahoma" w:cs="Tahoma"/>
                <w:sz w:val="21"/>
                <w:szCs w:val="21"/>
                <w:lang w:val="en-US"/>
              </w:rPr>
              <w:t xml:space="preserve"> - </w:t>
            </w:r>
            <w:r w:rsidRPr="25513D72">
              <w:rPr>
                <w:rFonts w:ascii="Tahoma" w:eastAsia="Tahoma" w:hAnsi="Tahoma" w:cs="Tahoma"/>
                <w:sz w:val="21"/>
                <w:szCs w:val="21"/>
              </w:rPr>
              <w:t>это</w:t>
            </w:r>
            <w:r w:rsidRPr="00383A85">
              <w:rPr>
                <w:rFonts w:ascii="Tahoma" w:eastAsia="Tahoma" w:hAnsi="Tahoma" w:cs="Tahoma"/>
                <w:sz w:val="21"/>
                <w:szCs w:val="21"/>
                <w:lang w:val="en-US"/>
              </w:rPr>
              <w:t xml:space="preserve"> </w:t>
            </w:r>
            <w:r w:rsidRPr="25513D72">
              <w:rPr>
                <w:rFonts w:ascii="Tahoma" w:eastAsia="Tahoma" w:hAnsi="Tahoma" w:cs="Tahoma"/>
                <w:sz w:val="21"/>
                <w:szCs w:val="21"/>
              </w:rPr>
              <w:t>великолепный</w:t>
            </w:r>
            <w:r w:rsidRPr="00383A85">
              <w:rPr>
                <w:rFonts w:ascii="Tahoma" w:eastAsia="Tahoma" w:hAnsi="Tahoma" w:cs="Tahoma"/>
                <w:sz w:val="21"/>
                <w:szCs w:val="21"/>
                <w:lang w:val="en-US"/>
              </w:rPr>
              <w:t xml:space="preserve"> </w:t>
            </w:r>
            <w:r w:rsidRPr="25513D72">
              <w:rPr>
                <w:rFonts w:ascii="Tahoma" w:eastAsia="Tahoma" w:hAnsi="Tahoma" w:cs="Tahoma"/>
                <w:sz w:val="21"/>
                <w:szCs w:val="21"/>
              </w:rPr>
              <w:t>гибрид</w:t>
            </w:r>
            <w:r w:rsidRPr="00383A85">
              <w:rPr>
                <w:rFonts w:ascii="Tahoma" w:eastAsia="Tahoma" w:hAnsi="Tahoma" w:cs="Tahoma"/>
                <w:sz w:val="21"/>
                <w:szCs w:val="21"/>
                <w:lang w:val="en-US"/>
              </w:rPr>
              <w:t xml:space="preserve"> </w:t>
            </w:r>
            <w:r w:rsidRPr="25513D72">
              <w:rPr>
                <w:rFonts w:ascii="Tahoma" w:eastAsia="Tahoma" w:hAnsi="Tahoma" w:cs="Tahoma"/>
                <w:sz w:val="21"/>
                <w:szCs w:val="21"/>
              </w:rPr>
              <w:t>петунии</w:t>
            </w:r>
            <w:r w:rsidRPr="00383A85">
              <w:rPr>
                <w:rFonts w:ascii="Tahoma" w:eastAsia="Tahoma" w:hAnsi="Tahoma" w:cs="Tahoma"/>
                <w:sz w:val="21"/>
                <w:szCs w:val="21"/>
                <w:lang w:val="en-US"/>
              </w:rPr>
              <w:t xml:space="preserve"> </w:t>
            </w:r>
            <w:r w:rsidRPr="25513D72">
              <w:rPr>
                <w:rFonts w:ascii="Tahoma" w:eastAsia="Tahoma" w:hAnsi="Tahoma" w:cs="Tahoma"/>
                <w:sz w:val="21"/>
                <w:szCs w:val="21"/>
              </w:rPr>
              <w:t>и</w:t>
            </w:r>
            <w:r w:rsidRPr="00383A85">
              <w:rPr>
                <w:rFonts w:ascii="Tahoma" w:eastAsia="Tahoma" w:hAnsi="Tahoma" w:cs="Tahoma"/>
                <w:sz w:val="21"/>
                <w:szCs w:val="21"/>
                <w:lang w:val="en-US"/>
              </w:rPr>
              <w:t xml:space="preserve"> </w:t>
            </w:r>
            <w:proofErr w:type="spellStart"/>
            <w:r w:rsidRPr="25513D72">
              <w:rPr>
                <w:rFonts w:ascii="Tahoma" w:eastAsia="Tahoma" w:hAnsi="Tahoma" w:cs="Tahoma"/>
                <w:sz w:val="21"/>
                <w:szCs w:val="21"/>
              </w:rPr>
              <w:t>калибрахоа</w:t>
            </w:r>
            <w:proofErr w:type="spellEnd"/>
            <w:r w:rsidRPr="00383A85">
              <w:rPr>
                <w:rFonts w:ascii="Tahoma" w:eastAsia="Tahoma" w:hAnsi="Tahoma" w:cs="Tahoma"/>
                <w:sz w:val="21"/>
                <w:szCs w:val="21"/>
                <w:lang w:val="en-US"/>
              </w:rPr>
              <w:t xml:space="preserve">. </w:t>
            </w:r>
            <w:r w:rsidRPr="25513D72">
              <w:rPr>
                <w:rFonts w:ascii="Tahoma" w:eastAsia="Tahoma" w:hAnsi="Tahoma" w:cs="Tahoma"/>
                <w:sz w:val="21"/>
                <w:szCs w:val="21"/>
              </w:rPr>
              <w:t xml:space="preserve">Новинка 2019 года. Компактное </w:t>
            </w:r>
            <w:proofErr w:type="spellStart"/>
            <w:r w:rsidRPr="25513D72">
              <w:rPr>
                <w:rFonts w:ascii="Tahoma" w:eastAsia="Tahoma" w:hAnsi="Tahoma" w:cs="Tahoma"/>
                <w:sz w:val="21"/>
                <w:szCs w:val="21"/>
              </w:rPr>
              <w:t>полуампельное</w:t>
            </w:r>
            <w:proofErr w:type="spellEnd"/>
            <w:r w:rsidRPr="25513D72">
              <w:rPr>
                <w:rFonts w:ascii="Tahoma" w:eastAsia="Tahoma" w:hAnsi="Tahoma" w:cs="Tahoma"/>
                <w:sz w:val="21"/>
                <w:szCs w:val="21"/>
              </w:rPr>
              <w:t xml:space="preserve"> растение. Цветки крупные и яркие, но чуть мельче, чем у петунии, а листья, как у </w:t>
            </w:r>
            <w:proofErr w:type="spellStart"/>
            <w:r w:rsidRPr="25513D72">
              <w:rPr>
                <w:rFonts w:ascii="Tahoma" w:eastAsia="Tahoma" w:hAnsi="Tahoma" w:cs="Tahoma"/>
                <w:sz w:val="21"/>
                <w:szCs w:val="21"/>
              </w:rPr>
              <w:t>калибрахоа</w:t>
            </w:r>
            <w:proofErr w:type="spellEnd"/>
            <w:r w:rsidRPr="25513D72">
              <w:rPr>
                <w:rFonts w:ascii="Tahoma" w:eastAsia="Tahoma" w:hAnsi="Tahoma" w:cs="Tahoma"/>
                <w:sz w:val="21"/>
                <w:szCs w:val="21"/>
              </w:rPr>
              <w:t>. Обильное и продолжительное цветение.</w:t>
            </w:r>
          </w:p>
        </w:tc>
        <w:tc>
          <w:tcPr>
            <w:tcW w:w="577" w:type="dxa"/>
          </w:tcPr>
          <w:p w14:paraId="0A392C6A" w14:textId="270EB874" w:rsidR="00244CDA" w:rsidRPr="0049335F" w:rsidRDefault="0049335F" w:rsidP="00244CDA">
            <w:pPr>
              <w:jc w:val="center"/>
              <w:rPr>
                <w:b/>
              </w:rPr>
            </w:pPr>
            <w:r>
              <w:rPr>
                <w:b/>
              </w:rPr>
              <w:t>120</w:t>
            </w:r>
          </w:p>
        </w:tc>
        <w:tc>
          <w:tcPr>
            <w:tcW w:w="249" w:type="dxa"/>
          </w:tcPr>
          <w:p w14:paraId="68F21D90" w14:textId="77777777" w:rsidR="00244CDA" w:rsidRPr="00244CDA" w:rsidRDefault="00244CDA" w:rsidP="00244CDA">
            <w:pPr>
              <w:jc w:val="center"/>
              <w:rPr>
                <w:b/>
                <w:lang w:val="en-US"/>
              </w:rPr>
            </w:pPr>
          </w:p>
        </w:tc>
      </w:tr>
      <w:tr w:rsidR="00B20D5B" w:rsidRPr="00796898" w14:paraId="76D8C9C0" w14:textId="77777777" w:rsidTr="000E4322">
        <w:tc>
          <w:tcPr>
            <w:tcW w:w="3611" w:type="dxa"/>
          </w:tcPr>
          <w:p w14:paraId="13C326F3" w14:textId="20EC396E" w:rsidR="00244CDA" w:rsidRPr="00244CDA" w:rsidRDefault="00244CDA" w:rsidP="25513D72">
            <w:pPr>
              <w:jc w:val="center"/>
              <w:rPr>
                <w:b/>
                <w:lang w:val="en-US"/>
              </w:rPr>
            </w:pPr>
            <w:r>
              <w:rPr>
                <w:noProof/>
                <w:lang w:eastAsia="ru-RU"/>
              </w:rPr>
              <w:drawing>
                <wp:inline distT="0" distB="0" distL="0" distR="0" wp14:anchorId="7A470959" wp14:editId="13BF1DED">
                  <wp:extent cx="1126273" cy="1682937"/>
                  <wp:effectExtent l="0" t="0" r="0" b="0"/>
                  <wp:docPr id="1734201807"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131030" cy="1690044"/>
                          </a:xfrm>
                          <a:prstGeom prst="rect">
                            <a:avLst/>
                          </a:prstGeom>
                        </pic:spPr>
                      </pic:pic>
                    </a:graphicData>
                  </a:graphic>
                </wp:inline>
              </w:drawing>
            </w:r>
          </w:p>
        </w:tc>
        <w:tc>
          <w:tcPr>
            <w:tcW w:w="5134" w:type="dxa"/>
          </w:tcPr>
          <w:p w14:paraId="035C56A3" w14:textId="09D27CF8" w:rsidR="00244CDA" w:rsidRPr="008320DA" w:rsidRDefault="25513D72" w:rsidP="25513D72">
            <w:pPr>
              <w:rPr>
                <w:b/>
                <w:lang w:val="en-US"/>
              </w:rPr>
            </w:pPr>
            <w:proofErr w:type="spellStart"/>
            <w:r w:rsidRPr="008320DA">
              <w:rPr>
                <w:b/>
              </w:rPr>
              <w:t>Петхоа</w:t>
            </w:r>
            <w:proofErr w:type="spellEnd"/>
            <w:r w:rsidRPr="008320DA">
              <w:rPr>
                <w:b/>
                <w:lang w:val="en-US"/>
              </w:rPr>
              <w:t xml:space="preserve"> </w:t>
            </w:r>
            <w:proofErr w:type="spellStart"/>
            <w:r w:rsidRPr="008320DA">
              <w:rPr>
                <w:b/>
                <w:lang w:val="en-US"/>
              </w:rPr>
              <w:t>Petch</w:t>
            </w:r>
            <w:r w:rsidR="0049335F">
              <w:rPr>
                <w:b/>
                <w:lang w:val="en-US"/>
              </w:rPr>
              <w:t>oa</w:t>
            </w:r>
            <w:proofErr w:type="spellEnd"/>
            <w:r w:rsidR="0049335F">
              <w:rPr>
                <w:b/>
                <w:lang w:val="en-US"/>
              </w:rPr>
              <w:t xml:space="preserve"> </w:t>
            </w:r>
            <w:proofErr w:type="spellStart"/>
            <w:r w:rsidR="0049335F">
              <w:rPr>
                <w:b/>
                <w:lang w:val="en-US"/>
              </w:rPr>
              <w:t>BeautiCal</w:t>
            </w:r>
            <w:proofErr w:type="spellEnd"/>
            <w:r w:rsidR="0049335F">
              <w:rPr>
                <w:b/>
                <w:lang w:val="en-US"/>
              </w:rPr>
              <w:t xml:space="preserve"> Caramel Yellow (</w:t>
            </w:r>
            <w:r w:rsidR="0049335F" w:rsidRPr="0049335F">
              <w:rPr>
                <w:b/>
                <w:lang w:val="en-US"/>
              </w:rPr>
              <w:t xml:space="preserve">55 </w:t>
            </w:r>
            <w:proofErr w:type="spellStart"/>
            <w:proofErr w:type="gramStart"/>
            <w:r w:rsidR="0049335F">
              <w:rPr>
                <w:b/>
              </w:rPr>
              <w:t>шт</w:t>
            </w:r>
            <w:proofErr w:type="spellEnd"/>
            <w:proofErr w:type="gramEnd"/>
            <w:r w:rsidRPr="008320DA">
              <w:rPr>
                <w:b/>
                <w:lang w:val="en-US"/>
              </w:rPr>
              <w:t>)</w:t>
            </w:r>
          </w:p>
          <w:p w14:paraId="10115BC2" w14:textId="7F292E22" w:rsidR="00244CDA" w:rsidRPr="00244CDA" w:rsidRDefault="25513D72" w:rsidP="25513D72">
            <w:pPr>
              <w:rPr>
                <w:lang w:val="en-US"/>
              </w:rPr>
            </w:pPr>
            <w:r w:rsidRPr="00383A85">
              <w:rPr>
                <w:rFonts w:ascii="Verdana" w:eastAsia="Verdana" w:hAnsi="Verdana" w:cs="Verdana"/>
                <w:color w:val="222222"/>
              </w:rPr>
              <w:t xml:space="preserve">Лучшие характеристики петунии и </w:t>
            </w:r>
            <w:proofErr w:type="spellStart"/>
            <w:r w:rsidRPr="00383A85">
              <w:rPr>
                <w:rFonts w:ascii="Verdana" w:eastAsia="Verdana" w:hAnsi="Verdana" w:cs="Verdana"/>
                <w:color w:val="222222"/>
              </w:rPr>
              <w:t>калибрахоа</w:t>
            </w:r>
            <w:proofErr w:type="spellEnd"/>
            <w:r w:rsidRPr="00383A85">
              <w:rPr>
                <w:rFonts w:ascii="Verdana" w:eastAsia="Verdana" w:hAnsi="Verdana" w:cs="Verdana"/>
                <w:color w:val="222222"/>
              </w:rPr>
              <w:t xml:space="preserve"> собраны в одной уникальной серии! Цветы крупные, хорошо восстанавливаются после дождя. </w:t>
            </w:r>
            <w:r w:rsidRPr="25513D72">
              <w:rPr>
                <w:rFonts w:ascii="Verdana" w:eastAsia="Verdana" w:hAnsi="Verdana" w:cs="Verdana"/>
                <w:color w:val="222222"/>
                <w:lang w:val="en-US"/>
              </w:rPr>
              <w:t>PH</w:t>
            </w:r>
            <w:r w:rsidRPr="00383A85">
              <w:rPr>
                <w:rFonts w:ascii="Verdana" w:eastAsia="Verdana" w:hAnsi="Verdana" w:cs="Verdana"/>
                <w:color w:val="222222"/>
              </w:rPr>
              <w:t xml:space="preserve"> нетребователен. Серия лучше переносит жару, чем петунии или </w:t>
            </w:r>
            <w:proofErr w:type="spellStart"/>
            <w:r w:rsidRPr="00383A85">
              <w:rPr>
                <w:rFonts w:ascii="Verdana" w:eastAsia="Verdana" w:hAnsi="Verdana" w:cs="Verdana"/>
                <w:color w:val="222222"/>
              </w:rPr>
              <w:t>калибрахоа</w:t>
            </w:r>
            <w:proofErr w:type="spellEnd"/>
            <w:r w:rsidRPr="00383A85">
              <w:rPr>
                <w:rFonts w:ascii="Verdana" w:eastAsia="Verdana" w:hAnsi="Verdana" w:cs="Verdana"/>
                <w:color w:val="222222"/>
              </w:rPr>
              <w:t>.</w:t>
            </w:r>
            <w:r w:rsidR="00244CDA">
              <w:br/>
            </w:r>
            <w:proofErr w:type="spellStart"/>
            <w:r w:rsidRPr="25513D72">
              <w:rPr>
                <w:rFonts w:ascii="Verdana" w:eastAsia="Verdana" w:hAnsi="Verdana" w:cs="Verdana"/>
                <w:color w:val="222222"/>
                <w:lang w:val="en-US"/>
              </w:rPr>
              <w:t>Высота</w:t>
            </w:r>
            <w:proofErr w:type="spellEnd"/>
            <w:r w:rsidRPr="25513D72">
              <w:rPr>
                <w:rFonts w:ascii="Verdana" w:eastAsia="Verdana" w:hAnsi="Verdana" w:cs="Verdana"/>
                <w:color w:val="222222"/>
                <w:lang w:val="en-US"/>
              </w:rPr>
              <w:t xml:space="preserve"> 25-30 </w:t>
            </w:r>
            <w:proofErr w:type="spellStart"/>
            <w:r w:rsidRPr="25513D72">
              <w:rPr>
                <w:rFonts w:ascii="Verdana" w:eastAsia="Verdana" w:hAnsi="Verdana" w:cs="Verdana"/>
                <w:color w:val="222222"/>
                <w:lang w:val="en-US"/>
              </w:rPr>
              <w:t>см</w:t>
            </w:r>
            <w:proofErr w:type="spellEnd"/>
            <w:r w:rsidR="00244CDA">
              <w:br/>
            </w:r>
            <w:proofErr w:type="spellStart"/>
            <w:r w:rsidRPr="25513D72">
              <w:rPr>
                <w:rFonts w:ascii="Verdana" w:eastAsia="Verdana" w:hAnsi="Verdana" w:cs="Verdana"/>
                <w:color w:val="222222"/>
                <w:lang w:val="en-US"/>
              </w:rPr>
              <w:t>Ширина</w:t>
            </w:r>
            <w:proofErr w:type="spellEnd"/>
            <w:r w:rsidRPr="25513D72">
              <w:rPr>
                <w:rFonts w:ascii="Verdana" w:eastAsia="Verdana" w:hAnsi="Verdana" w:cs="Verdana"/>
                <w:color w:val="222222"/>
                <w:lang w:val="en-US"/>
              </w:rPr>
              <w:t xml:space="preserve"> 35-40 </w:t>
            </w:r>
            <w:proofErr w:type="spellStart"/>
            <w:r w:rsidRPr="25513D72">
              <w:rPr>
                <w:rFonts w:ascii="Verdana" w:eastAsia="Verdana" w:hAnsi="Verdana" w:cs="Verdana"/>
                <w:color w:val="222222"/>
                <w:lang w:val="en-US"/>
              </w:rPr>
              <w:t>см</w:t>
            </w:r>
            <w:proofErr w:type="spellEnd"/>
          </w:p>
        </w:tc>
        <w:tc>
          <w:tcPr>
            <w:tcW w:w="577" w:type="dxa"/>
          </w:tcPr>
          <w:p w14:paraId="4853B841" w14:textId="6B10F315" w:rsidR="00244CDA" w:rsidRPr="0049335F" w:rsidRDefault="0049335F" w:rsidP="00244CDA">
            <w:pPr>
              <w:jc w:val="center"/>
              <w:rPr>
                <w:b/>
              </w:rPr>
            </w:pPr>
            <w:r>
              <w:rPr>
                <w:b/>
              </w:rPr>
              <w:t>120</w:t>
            </w:r>
          </w:p>
        </w:tc>
        <w:tc>
          <w:tcPr>
            <w:tcW w:w="249" w:type="dxa"/>
          </w:tcPr>
          <w:p w14:paraId="5A25747A" w14:textId="77777777" w:rsidR="00244CDA" w:rsidRPr="00244CDA" w:rsidRDefault="00244CDA" w:rsidP="00244CDA">
            <w:pPr>
              <w:jc w:val="center"/>
              <w:rPr>
                <w:b/>
                <w:lang w:val="en-US"/>
              </w:rPr>
            </w:pPr>
          </w:p>
        </w:tc>
      </w:tr>
      <w:tr w:rsidR="00B20D5B" w:rsidRPr="00796898" w14:paraId="14796366" w14:textId="77777777" w:rsidTr="000E4322">
        <w:tc>
          <w:tcPr>
            <w:tcW w:w="3611" w:type="dxa"/>
          </w:tcPr>
          <w:p w14:paraId="09B8D95D" w14:textId="330A4E1B" w:rsidR="00244CDA" w:rsidRPr="00244CDA" w:rsidRDefault="00244CDA" w:rsidP="25513D72">
            <w:pPr>
              <w:jc w:val="center"/>
              <w:rPr>
                <w:b/>
                <w:lang w:val="en-US"/>
              </w:rPr>
            </w:pPr>
            <w:r>
              <w:rPr>
                <w:noProof/>
                <w:lang w:eastAsia="ru-RU"/>
              </w:rPr>
              <w:drawing>
                <wp:inline distT="0" distB="0" distL="0" distR="0" wp14:anchorId="4E8943F3" wp14:editId="26E97841">
                  <wp:extent cx="1661532" cy="1661532"/>
                  <wp:effectExtent l="0" t="0" r="0" b="0"/>
                  <wp:docPr id="1334953501"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662155" cy="1662155"/>
                          </a:xfrm>
                          <a:prstGeom prst="rect">
                            <a:avLst/>
                          </a:prstGeom>
                        </pic:spPr>
                      </pic:pic>
                    </a:graphicData>
                  </a:graphic>
                </wp:inline>
              </w:drawing>
            </w:r>
          </w:p>
        </w:tc>
        <w:tc>
          <w:tcPr>
            <w:tcW w:w="5134" w:type="dxa"/>
          </w:tcPr>
          <w:p w14:paraId="3A200F1D" w14:textId="0A947087" w:rsidR="00244CDA" w:rsidRPr="008320DA" w:rsidRDefault="25513D72" w:rsidP="25513D72">
            <w:pPr>
              <w:rPr>
                <w:b/>
                <w:lang w:val="en-US"/>
              </w:rPr>
            </w:pPr>
            <w:proofErr w:type="spellStart"/>
            <w:r w:rsidRPr="008320DA">
              <w:rPr>
                <w:b/>
              </w:rPr>
              <w:t>Петхоа</w:t>
            </w:r>
            <w:proofErr w:type="spellEnd"/>
            <w:r w:rsidRPr="008320DA">
              <w:rPr>
                <w:b/>
                <w:lang w:val="en-US"/>
              </w:rPr>
              <w:t xml:space="preserve"> </w:t>
            </w:r>
            <w:proofErr w:type="spellStart"/>
            <w:r w:rsidRPr="008320DA">
              <w:rPr>
                <w:b/>
                <w:lang w:val="en-US"/>
              </w:rPr>
              <w:t>Petch</w:t>
            </w:r>
            <w:r w:rsidR="0049335F">
              <w:rPr>
                <w:b/>
                <w:lang w:val="en-US"/>
              </w:rPr>
              <w:t>oa</w:t>
            </w:r>
            <w:proofErr w:type="spellEnd"/>
            <w:r w:rsidR="0049335F">
              <w:rPr>
                <w:b/>
                <w:lang w:val="en-US"/>
              </w:rPr>
              <w:t xml:space="preserve"> </w:t>
            </w:r>
            <w:proofErr w:type="spellStart"/>
            <w:r w:rsidR="0049335F">
              <w:rPr>
                <w:b/>
                <w:lang w:val="en-US"/>
              </w:rPr>
              <w:t>BeautiCal</w:t>
            </w:r>
            <w:proofErr w:type="spellEnd"/>
            <w:r w:rsidR="0049335F">
              <w:rPr>
                <w:b/>
                <w:lang w:val="en-US"/>
              </w:rPr>
              <w:t xml:space="preserve"> French Vanilla (</w:t>
            </w:r>
            <w:r w:rsidR="0049335F" w:rsidRPr="0049335F">
              <w:rPr>
                <w:b/>
                <w:lang w:val="en-US"/>
              </w:rPr>
              <w:t>55</w:t>
            </w:r>
            <w:r w:rsidRPr="008320DA">
              <w:rPr>
                <w:b/>
                <w:lang w:val="en-US"/>
              </w:rPr>
              <w:t>)</w:t>
            </w:r>
          </w:p>
          <w:p w14:paraId="5BD8307E" w14:textId="66D3819C" w:rsidR="00244CDA" w:rsidRPr="00244CDA" w:rsidRDefault="00244CDA" w:rsidP="25513D72">
            <w:pPr>
              <w:rPr>
                <w:lang w:val="en-US"/>
              </w:rPr>
            </w:pPr>
            <w:r>
              <w:rPr>
                <w:noProof/>
                <w:lang w:eastAsia="ru-RU"/>
              </w:rPr>
              <w:drawing>
                <wp:inline distT="0" distB="0" distL="0" distR="0" wp14:anchorId="67A4000C" wp14:editId="706EB940">
                  <wp:extent cx="3600450" cy="2486025"/>
                  <wp:effectExtent l="0" t="0" r="0" b="0"/>
                  <wp:docPr id="400442264"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61">
                            <a:extLst>
                              <a:ext uri="{28A0092B-C50C-407E-A947-70E740481C1C}">
                                <a14:useLocalDpi xmlns:a14="http://schemas.microsoft.com/office/drawing/2010/main" val="0"/>
                              </a:ext>
                            </a:extLst>
                          </a:blip>
                          <a:stretch>
                            <a:fillRect/>
                          </a:stretch>
                        </pic:blipFill>
                        <pic:spPr>
                          <a:xfrm>
                            <a:off x="0" y="0"/>
                            <a:ext cx="3600450" cy="2486025"/>
                          </a:xfrm>
                          <a:prstGeom prst="rect">
                            <a:avLst/>
                          </a:prstGeom>
                        </pic:spPr>
                      </pic:pic>
                    </a:graphicData>
                  </a:graphic>
                </wp:inline>
              </w:drawing>
            </w:r>
          </w:p>
        </w:tc>
        <w:tc>
          <w:tcPr>
            <w:tcW w:w="577" w:type="dxa"/>
          </w:tcPr>
          <w:p w14:paraId="78BEFD2A" w14:textId="7BAD99B8" w:rsidR="00244CDA" w:rsidRPr="0049335F" w:rsidRDefault="0049335F" w:rsidP="00244CDA">
            <w:pPr>
              <w:jc w:val="center"/>
              <w:rPr>
                <w:b/>
              </w:rPr>
            </w:pPr>
            <w:r>
              <w:rPr>
                <w:b/>
              </w:rPr>
              <w:t>120</w:t>
            </w:r>
          </w:p>
        </w:tc>
        <w:tc>
          <w:tcPr>
            <w:tcW w:w="249" w:type="dxa"/>
          </w:tcPr>
          <w:p w14:paraId="49206A88" w14:textId="77777777" w:rsidR="00244CDA" w:rsidRPr="00244CDA" w:rsidRDefault="00244CDA" w:rsidP="00244CDA">
            <w:pPr>
              <w:jc w:val="center"/>
              <w:rPr>
                <w:b/>
                <w:lang w:val="en-US"/>
              </w:rPr>
            </w:pPr>
          </w:p>
        </w:tc>
      </w:tr>
      <w:tr w:rsidR="00B20D5B" w:rsidRPr="00796898" w14:paraId="3F3073DE" w14:textId="77777777" w:rsidTr="000E4322">
        <w:tc>
          <w:tcPr>
            <w:tcW w:w="3611" w:type="dxa"/>
          </w:tcPr>
          <w:p w14:paraId="67B7A70C" w14:textId="3A1ACB0B" w:rsidR="00244CDA" w:rsidRPr="00244CDA" w:rsidRDefault="00244CDA" w:rsidP="25513D72">
            <w:pPr>
              <w:jc w:val="center"/>
              <w:rPr>
                <w:b/>
                <w:lang w:val="en-US"/>
              </w:rPr>
            </w:pPr>
            <w:r>
              <w:rPr>
                <w:noProof/>
                <w:lang w:eastAsia="ru-RU"/>
              </w:rPr>
              <w:lastRenderedPageBreak/>
              <w:drawing>
                <wp:inline distT="0" distB="0" distL="0" distR="0" wp14:anchorId="4DDEDEDC" wp14:editId="3D508887">
                  <wp:extent cx="1238250" cy="828675"/>
                  <wp:effectExtent l="0" t="0" r="0" b="0"/>
                  <wp:docPr id="2146852768"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238250" cy="828675"/>
                          </a:xfrm>
                          <a:prstGeom prst="rect">
                            <a:avLst/>
                          </a:prstGeom>
                        </pic:spPr>
                      </pic:pic>
                    </a:graphicData>
                  </a:graphic>
                </wp:inline>
              </w:drawing>
            </w:r>
          </w:p>
        </w:tc>
        <w:tc>
          <w:tcPr>
            <w:tcW w:w="5134" w:type="dxa"/>
          </w:tcPr>
          <w:p w14:paraId="1429FCB3" w14:textId="16E208F4" w:rsidR="00244CDA" w:rsidRPr="008320DA" w:rsidRDefault="25513D72" w:rsidP="25513D72">
            <w:pPr>
              <w:rPr>
                <w:b/>
                <w:lang w:val="en-US"/>
              </w:rPr>
            </w:pPr>
            <w:proofErr w:type="spellStart"/>
            <w:r w:rsidRPr="008320DA">
              <w:rPr>
                <w:b/>
              </w:rPr>
              <w:t>Петхоа</w:t>
            </w:r>
            <w:proofErr w:type="spellEnd"/>
            <w:r w:rsidRPr="008320DA">
              <w:rPr>
                <w:b/>
                <w:lang w:val="en-US"/>
              </w:rPr>
              <w:t xml:space="preserve"> </w:t>
            </w:r>
            <w:proofErr w:type="spellStart"/>
            <w:r w:rsidRPr="008320DA">
              <w:rPr>
                <w:b/>
                <w:lang w:val="en-US"/>
              </w:rPr>
              <w:t>Pe</w:t>
            </w:r>
            <w:r w:rsidR="0049335F">
              <w:rPr>
                <w:b/>
                <w:lang w:val="en-US"/>
              </w:rPr>
              <w:t>tchoa</w:t>
            </w:r>
            <w:proofErr w:type="spellEnd"/>
            <w:r w:rsidR="0049335F">
              <w:rPr>
                <w:b/>
                <w:lang w:val="en-US"/>
              </w:rPr>
              <w:t xml:space="preserve"> </w:t>
            </w:r>
            <w:proofErr w:type="spellStart"/>
            <w:r w:rsidR="0049335F">
              <w:rPr>
                <w:b/>
                <w:lang w:val="en-US"/>
              </w:rPr>
              <w:t>BeautiCal</w:t>
            </w:r>
            <w:proofErr w:type="spellEnd"/>
            <w:r w:rsidR="0049335F">
              <w:rPr>
                <w:b/>
                <w:lang w:val="en-US"/>
              </w:rPr>
              <w:t xml:space="preserve"> Sunray Pink</w:t>
            </w:r>
            <w:r w:rsidR="0049335F" w:rsidRPr="0049335F">
              <w:rPr>
                <w:b/>
                <w:lang w:val="en-US"/>
              </w:rPr>
              <w:t xml:space="preserve"> (55 </w:t>
            </w:r>
            <w:proofErr w:type="spellStart"/>
            <w:proofErr w:type="gramStart"/>
            <w:r w:rsidR="0049335F">
              <w:rPr>
                <w:b/>
              </w:rPr>
              <w:t>шт</w:t>
            </w:r>
            <w:proofErr w:type="spellEnd"/>
            <w:proofErr w:type="gramEnd"/>
            <w:r w:rsidRPr="008320DA">
              <w:rPr>
                <w:b/>
                <w:lang w:val="en-US"/>
              </w:rPr>
              <w:t>)</w:t>
            </w:r>
          </w:p>
          <w:p w14:paraId="04F6807C" w14:textId="578CB9EE" w:rsidR="00244CDA" w:rsidRPr="003219EE" w:rsidRDefault="25513D72" w:rsidP="25513D72">
            <w:pPr>
              <w:rPr>
                <w:sz w:val="20"/>
                <w:szCs w:val="20"/>
                <w:lang w:val="en-US"/>
              </w:rPr>
            </w:pPr>
            <w:r w:rsidRPr="003219EE">
              <w:rPr>
                <w:rFonts w:ascii="Verdana" w:eastAsia="Verdana" w:hAnsi="Verdana" w:cs="Verdana"/>
                <w:sz w:val="20"/>
                <w:szCs w:val="20"/>
              </w:rPr>
              <w:t xml:space="preserve">Лучшие характеристики петунии и </w:t>
            </w:r>
            <w:proofErr w:type="spellStart"/>
            <w:r w:rsidRPr="003219EE">
              <w:rPr>
                <w:rFonts w:ascii="Verdana" w:eastAsia="Verdana" w:hAnsi="Verdana" w:cs="Verdana"/>
                <w:sz w:val="20"/>
                <w:szCs w:val="20"/>
              </w:rPr>
              <w:t>калибрахоа</w:t>
            </w:r>
            <w:proofErr w:type="spellEnd"/>
            <w:r w:rsidRPr="003219EE">
              <w:rPr>
                <w:rFonts w:ascii="Verdana" w:eastAsia="Verdana" w:hAnsi="Verdana" w:cs="Verdana"/>
                <w:sz w:val="20"/>
                <w:szCs w:val="20"/>
              </w:rPr>
              <w:t xml:space="preserve"> собраны в одной уникальной серии! Цветы крупные, хорошо восстанавливаются после дождя. </w:t>
            </w:r>
            <w:r w:rsidRPr="003219EE">
              <w:rPr>
                <w:rFonts w:ascii="Verdana" w:eastAsia="Verdana" w:hAnsi="Verdana" w:cs="Verdana"/>
                <w:sz w:val="20"/>
                <w:szCs w:val="20"/>
                <w:lang w:val="en-US"/>
              </w:rPr>
              <w:t>PH</w:t>
            </w:r>
            <w:r w:rsidRPr="003219EE">
              <w:rPr>
                <w:rFonts w:ascii="Verdana" w:eastAsia="Verdana" w:hAnsi="Verdana" w:cs="Verdana"/>
                <w:sz w:val="20"/>
                <w:szCs w:val="20"/>
              </w:rPr>
              <w:t xml:space="preserve"> нетребователен. Серия лучше переносит жару, чем петунии или </w:t>
            </w:r>
            <w:proofErr w:type="spellStart"/>
            <w:r w:rsidRPr="003219EE">
              <w:rPr>
                <w:rFonts w:ascii="Verdana" w:eastAsia="Verdana" w:hAnsi="Verdana" w:cs="Verdana"/>
                <w:sz w:val="20"/>
                <w:szCs w:val="20"/>
              </w:rPr>
              <w:t>калибрахоа</w:t>
            </w:r>
            <w:proofErr w:type="spellEnd"/>
            <w:r w:rsidRPr="003219EE">
              <w:rPr>
                <w:rFonts w:ascii="Verdana" w:eastAsia="Verdana" w:hAnsi="Verdana" w:cs="Verdana"/>
                <w:sz w:val="20"/>
                <w:szCs w:val="20"/>
              </w:rPr>
              <w:t>.</w:t>
            </w:r>
            <w:r w:rsidR="00244CDA" w:rsidRPr="003219EE">
              <w:rPr>
                <w:sz w:val="20"/>
                <w:szCs w:val="20"/>
              </w:rPr>
              <w:br/>
            </w:r>
            <w:proofErr w:type="spellStart"/>
            <w:r w:rsidRPr="003219EE">
              <w:rPr>
                <w:rFonts w:ascii="Verdana" w:eastAsia="Verdana" w:hAnsi="Verdana" w:cs="Verdana"/>
                <w:sz w:val="20"/>
                <w:szCs w:val="20"/>
                <w:lang w:val="en-US"/>
              </w:rPr>
              <w:t>Высота</w:t>
            </w:r>
            <w:proofErr w:type="spellEnd"/>
            <w:r w:rsidRPr="003219EE">
              <w:rPr>
                <w:rFonts w:ascii="Verdana" w:eastAsia="Verdana" w:hAnsi="Verdana" w:cs="Verdana"/>
                <w:sz w:val="20"/>
                <w:szCs w:val="20"/>
                <w:lang w:val="en-US"/>
              </w:rPr>
              <w:t xml:space="preserve"> 25-30 </w:t>
            </w:r>
            <w:proofErr w:type="spellStart"/>
            <w:r w:rsidRPr="003219EE">
              <w:rPr>
                <w:rFonts w:ascii="Verdana" w:eastAsia="Verdana" w:hAnsi="Verdana" w:cs="Verdana"/>
                <w:sz w:val="20"/>
                <w:szCs w:val="20"/>
                <w:lang w:val="en-US"/>
              </w:rPr>
              <w:t>см</w:t>
            </w:r>
            <w:proofErr w:type="spellEnd"/>
            <w:r w:rsidR="00244CDA" w:rsidRPr="003219EE">
              <w:rPr>
                <w:sz w:val="20"/>
                <w:szCs w:val="20"/>
              </w:rPr>
              <w:br/>
            </w:r>
            <w:proofErr w:type="spellStart"/>
            <w:r w:rsidRPr="003219EE">
              <w:rPr>
                <w:rFonts w:ascii="Verdana" w:eastAsia="Verdana" w:hAnsi="Verdana" w:cs="Verdana"/>
                <w:sz w:val="20"/>
                <w:szCs w:val="20"/>
                <w:lang w:val="en-US"/>
              </w:rPr>
              <w:t>Ширина</w:t>
            </w:r>
            <w:proofErr w:type="spellEnd"/>
            <w:r w:rsidRPr="003219EE">
              <w:rPr>
                <w:rFonts w:ascii="Verdana" w:eastAsia="Verdana" w:hAnsi="Verdana" w:cs="Verdana"/>
                <w:sz w:val="20"/>
                <w:szCs w:val="20"/>
                <w:lang w:val="en-US"/>
              </w:rPr>
              <w:t xml:space="preserve"> 35-40 </w:t>
            </w:r>
            <w:proofErr w:type="spellStart"/>
            <w:r w:rsidRPr="003219EE">
              <w:rPr>
                <w:rFonts w:ascii="Verdana" w:eastAsia="Verdana" w:hAnsi="Verdana" w:cs="Verdana"/>
                <w:sz w:val="20"/>
                <w:szCs w:val="20"/>
                <w:lang w:val="en-US"/>
              </w:rPr>
              <w:t>см</w:t>
            </w:r>
            <w:proofErr w:type="spellEnd"/>
          </w:p>
        </w:tc>
        <w:tc>
          <w:tcPr>
            <w:tcW w:w="577" w:type="dxa"/>
          </w:tcPr>
          <w:p w14:paraId="71887C79" w14:textId="787E2D9D" w:rsidR="00244CDA" w:rsidRPr="0049335F" w:rsidRDefault="0049335F" w:rsidP="00244CDA">
            <w:pPr>
              <w:jc w:val="center"/>
              <w:rPr>
                <w:b/>
              </w:rPr>
            </w:pPr>
            <w:r>
              <w:rPr>
                <w:b/>
              </w:rPr>
              <w:t>120</w:t>
            </w:r>
          </w:p>
        </w:tc>
        <w:tc>
          <w:tcPr>
            <w:tcW w:w="249" w:type="dxa"/>
          </w:tcPr>
          <w:p w14:paraId="38D6B9B6" w14:textId="77777777" w:rsidR="00244CDA" w:rsidRPr="00244CDA" w:rsidRDefault="00244CDA" w:rsidP="00244CDA">
            <w:pPr>
              <w:jc w:val="center"/>
              <w:rPr>
                <w:b/>
                <w:lang w:val="en-US"/>
              </w:rPr>
            </w:pPr>
          </w:p>
        </w:tc>
      </w:tr>
      <w:tr w:rsidR="00B20D5B" w:rsidRPr="00244CDA" w14:paraId="032E337E" w14:textId="77777777" w:rsidTr="000E4322">
        <w:tc>
          <w:tcPr>
            <w:tcW w:w="3611" w:type="dxa"/>
          </w:tcPr>
          <w:p w14:paraId="22F860BB" w14:textId="096E5629" w:rsidR="00244CDA" w:rsidRPr="00244CDA" w:rsidRDefault="00244CDA" w:rsidP="25513D72">
            <w:pPr>
              <w:jc w:val="center"/>
              <w:rPr>
                <w:b/>
                <w:lang w:val="en-US"/>
              </w:rPr>
            </w:pPr>
            <w:r>
              <w:rPr>
                <w:noProof/>
                <w:lang w:eastAsia="ru-RU"/>
              </w:rPr>
              <w:drawing>
                <wp:inline distT="0" distB="0" distL="0" distR="0" wp14:anchorId="351C00ED" wp14:editId="2493B1DA">
                  <wp:extent cx="1237785" cy="1849565"/>
                  <wp:effectExtent l="0" t="0" r="635" b="0"/>
                  <wp:docPr id="366025929"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243013" cy="1857376"/>
                          </a:xfrm>
                          <a:prstGeom prst="rect">
                            <a:avLst/>
                          </a:prstGeom>
                        </pic:spPr>
                      </pic:pic>
                    </a:graphicData>
                  </a:graphic>
                </wp:inline>
              </w:drawing>
            </w:r>
          </w:p>
        </w:tc>
        <w:tc>
          <w:tcPr>
            <w:tcW w:w="5134" w:type="dxa"/>
          </w:tcPr>
          <w:p w14:paraId="37A3210D" w14:textId="6E672BA5" w:rsidR="00244CDA" w:rsidRPr="008D5B60" w:rsidRDefault="25513D72" w:rsidP="00383A85">
            <w:r w:rsidRPr="008320DA">
              <w:rPr>
                <w:b/>
              </w:rPr>
              <w:t xml:space="preserve">Рудбекия </w:t>
            </w:r>
            <w:proofErr w:type="spellStart"/>
            <w:r w:rsidRPr="008320DA">
              <w:rPr>
                <w:b/>
              </w:rPr>
              <w:t>Toto</w:t>
            </w:r>
            <w:proofErr w:type="spellEnd"/>
            <w:r w:rsidRPr="008320DA">
              <w:rPr>
                <w:b/>
              </w:rPr>
              <w:t xml:space="preserve"> </w:t>
            </w:r>
            <w:proofErr w:type="spellStart"/>
            <w:r w:rsidRPr="008320DA">
              <w:rPr>
                <w:b/>
              </w:rPr>
              <w:t>Gold</w:t>
            </w:r>
            <w:proofErr w:type="spellEnd"/>
            <w:r w:rsidRPr="008320DA">
              <w:rPr>
                <w:b/>
              </w:rPr>
              <w:t xml:space="preserve"> (280</w:t>
            </w:r>
            <w:r>
              <w:t>)</w:t>
            </w:r>
          </w:p>
          <w:p w14:paraId="017EF26D" w14:textId="702BA2E1" w:rsidR="00244CDA" w:rsidRPr="008D5B60" w:rsidRDefault="25513D72" w:rsidP="25513D72">
            <w:r w:rsidRPr="003219EE">
              <w:t xml:space="preserve">Высота - </w:t>
            </w:r>
            <w:r w:rsidRPr="003219EE">
              <w:rPr>
                <w:rFonts w:ascii="Calibri" w:eastAsia="Calibri" w:hAnsi="Calibri" w:cs="Calibri"/>
                <w:sz w:val="24"/>
                <w:szCs w:val="24"/>
              </w:rPr>
              <w:t xml:space="preserve">25 см. невысокое, даже карликовое (25-30 см) контейнерное растение с простыми солнечными цветками 5-7 см. Отлично растет в кашпо, подходит для балконов, террас. Вообще, </w:t>
            </w:r>
            <w:proofErr w:type="spellStart"/>
            <w:r w:rsidRPr="003219EE">
              <w:rPr>
                <w:rFonts w:ascii="Calibri" w:eastAsia="Calibri" w:hAnsi="Calibri" w:cs="Calibri"/>
                <w:sz w:val="24"/>
                <w:szCs w:val="24"/>
              </w:rPr>
              <w:t>Toto</w:t>
            </w:r>
            <w:proofErr w:type="spellEnd"/>
            <w:r w:rsidRPr="003219EE">
              <w:rPr>
                <w:rFonts w:ascii="Calibri" w:eastAsia="Calibri" w:hAnsi="Calibri" w:cs="Calibri"/>
                <w:sz w:val="24"/>
                <w:szCs w:val="24"/>
              </w:rPr>
              <w:t xml:space="preserve"> — это серия низкорослых сортов, очень похожих и различающихся только расцветкой</w:t>
            </w:r>
            <w:r w:rsidRPr="25513D72">
              <w:rPr>
                <w:rFonts w:ascii="Calibri" w:eastAsia="Calibri" w:hAnsi="Calibri" w:cs="Calibri"/>
                <w:color w:val="444444"/>
                <w:sz w:val="24"/>
                <w:szCs w:val="24"/>
              </w:rPr>
              <w:t>.</w:t>
            </w:r>
          </w:p>
          <w:p w14:paraId="6337C880" w14:textId="3AAD105E" w:rsidR="00244CDA" w:rsidRPr="008D5B60" w:rsidRDefault="00244CDA" w:rsidP="25513D72">
            <w:pPr>
              <w:rPr>
                <w:rFonts w:ascii="Calibri" w:eastAsia="Calibri" w:hAnsi="Calibri" w:cs="Calibri"/>
                <w:color w:val="444444"/>
                <w:sz w:val="24"/>
                <w:szCs w:val="24"/>
              </w:rPr>
            </w:pPr>
          </w:p>
          <w:p w14:paraId="783167F1" w14:textId="4F2ADFAD" w:rsidR="00244CDA" w:rsidRPr="008D5B60" w:rsidRDefault="00244CDA" w:rsidP="25513D72">
            <w:pPr>
              <w:rPr>
                <w:rFonts w:ascii="Calibri" w:eastAsia="Calibri" w:hAnsi="Calibri" w:cs="Calibri"/>
                <w:color w:val="444444"/>
                <w:sz w:val="24"/>
                <w:szCs w:val="24"/>
              </w:rPr>
            </w:pPr>
          </w:p>
          <w:p w14:paraId="5029AC6C" w14:textId="6960C25C" w:rsidR="00244CDA" w:rsidRPr="008D5B60" w:rsidRDefault="00244CDA" w:rsidP="25513D72"/>
        </w:tc>
        <w:tc>
          <w:tcPr>
            <w:tcW w:w="577" w:type="dxa"/>
          </w:tcPr>
          <w:p w14:paraId="698536F5" w14:textId="1BA8C9FC" w:rsidR="00244CDA" w:rsidRPr="00383A85" w:rsidRDefault="0049335F" w:rsidP="00244CDA">
            <w:pPr>
              <w:jc w:val="center"/>
              <w:rPr>
                <w:b/>
              </w:rPr>
            </w:pPr>
            <w:r>
              <w:rPr>
                <w:b/>
              </w:rPr>
              <w:t>50</w:t>
            </w:r>
          </w:p>
        </w:tc>
        <w:tc>
          <w:tcPr>
            <w:tcW w:w="249" w:type="dxa"/>
          </w:tcPr>
          <w:p w14:paraId="61C988F9" w14:textId="77777777" w:rsidR="00244CDA" w:rsidRPr="00383A85" w:rsidRDefault="00244CDA" w:rsidP="00244CDA">
            <w:pPr>
              <w:jc w:val="center"/>
              <w:rPr>
                <w:b/>
              </w:rPr>
            </w:pPr>
          </w:p>
        </w:tc>
      </w:tr>
      <w:tr w:rsidR="00B20D5B" w:rsidRPr="00244CDA" w14:paraId="4517EC5B" w14:textId="77777777" w:rsidTr="000E4322">
        <w:trPr>
          <w:trHeight w:val="3038"/>
        </w:trPr>
        <w:tc>
          <w:tcPr>
            <w:tcW w:w="3611" w:type="dxa"/>
          </w:tcPr>
          <w:p w14:paraId="3B22BB7D" w14:textId="331BA633" w:rsidR="00244CDA" w:rsidRPr="00244CDA" w:rsidRDefault="00244CDA" w:rsidP="25513D72">
            <w:pPr>
              <w:jc w:val="center"/>
              <w:rPr>
                <w:b/>
                <w:lang w:val="en-US"/>
              </w:rPr>
            </w:pPr>
            <w:r>
              <w:rPr>
                <w:noProof/>
                <w:lang w:eastAsia="ru-RU"/>
              </w:rPr>
              <w:drawing>
                <wp:inline distT="0" distB="0" distL="0" distR="0" wp14:anchorId="58B3C56A" wp14:editId="315FC869">
                  <wp:extent cx="1416205" cy="1958581"/>
                  <wp:effectExtent l="0" t="0" r="0" b="3810"/>
                  <wp:docPr id="573364253"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421369" cy="1965723"/>
                          </a:xfrm>
                          <a:prstGeom prst="rect">
                            <a:avLst/>
                          </a:prstGeom>
                        </pic:spPr>
                      </pic:pic>
                    </a:graphicData>
                  </a:graphic>
                </wp:inline>
              </w:drawing>
            </w:r>
          </w:p>
        </w:tc>
        <w:tc>
          <w:tcPr>
            <w:tcW w:w="5134" w:type="dxa"/>
          </w:tcPr>
          <w:p w14:paraId="15859930" w14:textId="2111E908" w:rsidR="00244CDA" w:rsidRPr="008320DA" w:rsidRDefault="25513D72" w:rsidP="00383A85">
            <w:pPr>
              <w:rPr>
                <w:b/>
              </w:rPr>
            </w:pPr>
            <w:r w:rsidRPr="008320DA">
              <w:rPr>
                <w:b/>
              </w:rPr>
              <w:t xml:space="preserve">Табак декоративный </w:t>
            </w:r>
            <w:proofErr w:type="spellStart"/>
            <w:r w:rsidRPr="008320DA">
              <w:rPr>
                <w:b/>
              </w:rPr>
              <w:t>Avalon</w:t>
            </w:r>
            <w:proofErr w:type="spellEnd"/>
            <w:r w:rsidRPr="008320DA">
              <w:rPr>
                <w:b/>
              </w:rPr>
              <w:t xml:space="preserve"> </w:t>
            </w:r>
            <w:proofErr w:type="spellStart"/>
            <w:r w:rsidRPr="008320DA">
              <w:rPr>
                <w:b/>
              </w:rPr>
              <w:t>Red</w:t>
            </w:r>
            <w:proofErr w:type="spellEnd"/>
            <w:r w:rsidRPr="008320DA">
              <w:rPr>
                <w:b/>
              </w:rPr>
              <w:t xml:space="preserve"> (280)</w:t>
            </w:r>
          </w:p>
          <w:p w14:paraId="4EEDEF58" w14:textId="77777777" w:rsidR="003219EE" w:rsidRDefault="25513D72" w:rsidP="00383A85">
            <w:pPr>
              <w:rPr>
                <w:rFonts w:ascii="Calibri" w:eastAsia="Calibri" w:hAnsi="Calibri" w:cs="Calibri"/>
                <w:sz w:val="23"/>
                <w:szCs w:val="23"/>
              </w:rPr>
            </w:pPr>
            <w:r w:rsidRPr="25513D72">
              <w:rPr>
                <w:rFonts w:ascii="Calibri" w:eastAsia="Calibri" w:hAnsi="Calibri" w:cs="Calibri"/>
                <w:sz w:val="23"/>
                <w:szCs w:val="23"/>
              </w:rPr>
              <w:t xml:space="preserve">Растения компактные, с отличным </w:t>
            </w:r>
          </w:p>
          <w:p w14:paraId="59A4A967" w14:textId="1FE5D375" w:rsidR="00244CDA" w:rsidRPr="008D5B60" w:rsidRDefault="25513D72" w:rsidP="00383A85">
            <w:r w:rsidRPr="25513D72">
              <w:rPr>
                <w:rFonts w:ascii="Calibri" w:eastAsia="Calibri" w:hAnsi="Calibri" w:cs="Calibri"/>
                <w:sz w:val="23"/>
                <w:szCs w:val="23"/>
              </w:rPr>
              <w:t xml:space="preserve">ветвлением. </w:t>
            </w:r>
          </w:p>
          <w:p w14:paraId="43F8C37D" w14:textId="616C92E1" w:rsidR="00244CDA" w:rsidRPr="008D5B60" w:rsidRDefault="25513D72" w:rsidP="00383A85">
            <w:r w:rsidRPr="25513D72">
              <w:rPr>
                <w:rFonts w:ascii="Calibri" w:eastAsia="Calibri" w:hAnsi="Calibri" w:cs="Calibri"/>
                <w:sz w:val="23"/>
                <w:szCs w:val="23"/>
              </w:rPr>
              <w:t>Серия Авалон - идеальный выбор для производства ранней цветущей продукции как в кассетах, так и в горшках.</w:t>
            </w:r>
          </w:p>
          <w:p w14:paraId="70945CBE" w14:textId="3783A6CD" w:rsidR="00244CDA" w:rsidRPr="008D5B60" w:rsidRDefault="25513D72" w:rsidP="00383A85">
            <w:r w:rsidRPr="25513D72">
              <w:rPr>
                <w:rFonts w:ascii="Calibri" w:eastAsia="Calibri" w:hAnsi="Calibri" w:cs="Calibri"/>
                <w:sz w:val="23"/>
                <w:szCs w:val="23"/>
              </w:rPr>
              <w:t>Отличается выравненность и однородностью растений</w:t>
            </w:r>
          </w:p>
          <w:p w14:paraId="575080EC" w14:textId="087511BE" w:rsidR="00244CDA" w:rsidRPr="008D5B60" w:rsidRDefault="25513D72" w:rsidP="00383A85">
            <w:r w:rsidRPr="25513D72">
              <w:rPr>
                <w:rFonts w:ascii="Calibri" w:eastAsia="Calibri" w:hAnsi="Calibri" w:cs="Calibri"/>
                <w:sz w:val="23"/>
                <w:szCs w:val="23"/>
              </w:rPr>
              <w:t>Высота растения 25-30 см</w:t>
            </w:r>
          </w:p>
          <w:p w14:paraId="0551A329" w14:textId="2D506C25" w:rsidR="00244CDA" w:rsidRPr="008D5B60" w:rsidRDefault="25513D72" w:rsidP="00383A85">
            <w:r w:rsidRPr="25513D72">
              <w:rPr>
                <w:rFonts w:ascii="Calibri" w:eastAsia="Calibri" w:hAnsi="Calibri" w:cs="Calibri"/>
                <w:sz w:val="23"/>
                <w:szCs w:val="23"/>
              </w:rPr>
              <w:t>Ширина 25-30 см</w:t>
            </w:r>
          </w:p>
          <w:p w14:paraId="7DBDA879" w14:textId="776188A4" w:rsidR="00244CDA" w:rsidRPr="008D5B60" w:rsidRDefault="25513D72" w:rsidP="00383A85">
            <w:r w:rsidRPr="25513D72">
              <w:rPr>
                <w:rFonts w:ascii="Calibri" w:eastAsia="Calibri" w:hAnsi="Calibri" w:cs="Calibri"/>
                <w:sz w:val="23"/>
                <w:szCs w:val="23"/>
              </w:rPr>
              <w:t>Размер цветка 4 см</w:t>
            </w:r>
          </w:p>
          <w:p w14:paraId="0023336E" w14:textId="09331AA6" w:rsidR="00244CDA" w:rsidRPr="008D5B60" w:rsidRDefault="00244CDA" w:rsidP="25513D72"/>
        </w:tc>
        <w:tc>
          <w:tcPr>
            <w:tcW w:w="577" w:type="dxa"/>
          </w:tcPr>
          <w:p w14:paraId="17B246DD" w14:textId="558FB8F9" w:rsidR="00244CDA" w:rsidRPr="0049335F" w:rsidRDefault="00897273" w:rsidP="00244CDA">
            <w:pPr>
              <w:jc w:val="center"/>
              <w:rPr>
                <w:b/>
              </w:rPr>
            </w:pPr>
            <w:r>
              <w:rPr>
                <w:b/>
              </w:rPr>
              <w:t>50</w:t>
            </w:r>
          </w:p>
        </w:tc>
        <w:tc>
          <w:tcPr>
            <w:tcW w:w="249" w:type="dxa"/>
          </w:tcPr>
          <w:p w14:paraId="5C3E0E74" w14:textId="77777777" w:rsidR="00244CDA" w:rsidRPr="00244CDA" w:rsidRDefault="00244CDA" w:rsidP="00244CDA">
            <w:pPr>
              <w:jc w:val="center"/>
              <w:rPr>
                <w:b/>
                <w:lang w:val="en-US"/>
              </w:rPr>
            </w:pPr>
          </w:p>
        </w:tc>
      </w:tr>
      <w:tr w:rsidR="00B20D5B" w:rsidRPr="00244CDA" w14:paraId="6C5D0B82" w14:textId="77777777" w:rsidTr="000E4322">
        <w:tc>
          <w:tcPr>
            <w:tcW w:w="3611" w:type="dxa"/>
          </w:tcPr>
          <w:p w14:paraId="66A1FAB9" w14:textId="1B338B2E" w:rsidR="00244CDA" w:rsidRPr="00244CDA" w:rsidRDefault="00244CDA" w:rsidP="25513D72">
            <w:pPr>
              <w:jc w:val="center"/>
              <w:rPr>
                <w:b/>
                <w:lang w:val="en-US"/>
              </w:rPr>
            </w:pPr>
            <w:r>
              <w:rPr>
                <w:noProof/>
                <w:lang w:eastAsia="ru-RU"/>
              </w:rPr>
              <w:drawing>
                <wp:inline distT="0" distB="0" distL="0" distR="0" wp14:anchorId="3EED196E" wp14:editId="1858AA1D">
                  <wp:extent cx="1651936" cy="1092819"/>
                  <wp:effectExtent l="0" t="0" r="5715" b="0"/>
                  <wp:docPr id="770600696"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662308" cy="1099680"/>
                          </a:xfrm>
                          <a:prstGeom prst="rect">
                            <a:avLst/>
                          </a:prstGeom>
                        </pic:spPr>
                      </pic:pic>
                    </a:graphicData>
                  </a:graphic>
                </wp:inline>
              </w:drawing>
            </w:r>
          </w:p>
        </w:tc>
        <w:tc>
          <w:tcPr>
            <w:tcW w:w="5134" w:type="dxa"/>
          </w:tcPr>
          <w:p w14:paraId="335C77A0" w14:textId="109DEE97" w:rsidR="00244CDA" w:rsidRDefault="00897273" w:rsidP="00383A85">
            <w:pPr>
              <w:rPr>
                <w:b/>
              </w:rPr>
            </w:pPr>
            <w:proofErr w:type="spellStart"/>
            <w:r>
              <w:rPr>
                <w:b/>
              </w:rPr>
              <w:t>Торения</w:t>
            </w:r>
            <w:proofErr w:type="spellEnd"/>
            <w:r>
              <w:rPr>
                <w:b/>
              </w:rPr>
              <w:t xml:space="preserve"> гибридная </w:t>
            </w:r>
            <w:proofErr w:type="spellStart"/>
            <w:r>
              <w:rPr>
                <w:b/>
              </w:rPr>
              <w:t>Rose</w:t>
            </w:r>
            <w:proofErr w:type="spellEnd"/>
            <w:r>
              <w:rPr>
                <w:b/>
              </w:rPr>
              <w:t xml:space="preserve"> </w:t>
            </w:r>
            <w:proofErr w:type="spellStart"/>
            <w:r>
              <w:rPr>
                <w:b/>
              </w:rPr>
              <w:t>Moon</w:t>
            </w:r>
            <w:proofErr w:type="spellEnd"/>
            <w:r>
              <w:rPr>
                <w:b/>
              </w:rPr>
              <w:t xml:space="preserve"> (55</w:t>
            </w:r>
            <w:r w:rsidR="25513D72" w:rsidRPr="008320DA">
              <w:rPr>
                <w:b/>
              </w:rPr>
              <w:t>)</w:t>
            </w:r>
          </w:p>
          <w:p w14:paraId="42D652E8" w14:textId="77777777" w:rsidR="003219EE" w:rsidRPr="008320DA" w:rsidRDefault="003219EE" w:rsidP="00383A85">
            <w:pPr>
              <w:rPr>
                <w:b/>
              </w:rPr>
            </w:pPr>
          </w:p>
          <w:p w14:paraId="0BC43CF9" w14:textId="6084CDA3" w:rsidR="00244CDA" w:rsidRPr="008D5B60" w:rsidRDefault="25513D72" w:rsidP="25513D72">
            <w:proofErr w:type="spellStart"/>
            <w:r w:rsidRPr="003219EE">
              <w:rPr>
                <w:rFonts w:ascii="Calibri" w:eastAsia="Calibri" w:hAnsi="Calibri" w:cs="Calibri"/>
                <w:sz w:val="24"/>
                <w:szCs w:val="24"/>
              </w:rPr>
              <w:t>Торения</w:t>
            </w:r>
            <w:proofErr w:type="spellEnd"/>
            <w:r w:rsidRPr="003219EE">
              <w:rPr>
                <w:rFonts w:ascii="Calibri" w:eastAsia="Calibri" w:hAnsi="Calibri" w:cs="Calibri"/>
                <w:sz w:val="24"/>
                <w:szCs w:val="24"/>
              </w:rPr>
              <w:t xml:space="preserve"> – это травянистое однолетнее или многолетнее растение, принадлежит к семейству Норичниковые. В высоту может достигать 30 см. </w:t>
            </w:r>
          </w:p>
        </w:tc>
        <w:tc>
          <w:tcPr>
            <w:tcW w:w="577" w:type="dxa"/>
          </w:tcPr>
          <w:p w14:paraId="76BB753C" w14:textId="15D6BF52" w:rsidR="00244CDA" w:rsidRPr="00897273" w:rsidRDefault="00897273" w:rsidP="00244CDA">
            <w:pPr>
              <w:jc w:val="center"/>
              <w:rPr>
                <w:b/>
              </w:rPr>
            </w:pPr>
            <w:r>
              <w:rPr>
                <w:b/>
              </w:rPr>
              <w:t>120</w:t>
            </w:r>
          </w:p>
        </w:tc>
        <w:tc>
          <w:tcPr>
            <w:tcW w:w="249" w:type="dxa"/>
          </w:tcPr>
          <w:p w14:paraId="75CAC6F5" w14:textId="77777777" w:rsidR="00244CDA" w:rsidRPr="00244CDA" w:rsidRDefault="00244CDA" w:rsidP="00244CDA">
            <w:pPr>
              <w:jc w:val="center"/>
              <w:rPr>
                <w:b/>
                <w:lang w:val="en-US"/>
              </w:rPr>
            </w:pPr>
          </w:p>
        </w:tc>
      </w:tr>
      <w:tr w:rsidR="00B20D5B" w:rsidRPr="00244CDA" w14:paraId="3C822E78" w14:textId="77777777" w:rsidTr="000E4322">
        <w:tc>
          <w:tcPr>
            <w:tcW w:w="3611" w:type="dxa"/>
          </w:tcPr>
          <w:p w14:paraId="66060428" w14:textId="02F0B34B" w:rsidR="00244CDA" w:rsidRPr="00244CDA" w:rsidRDefault="00244CDA" w:rsidP="25513D72">
            <w:pPr>
              <w:jc w:val="center"/>
              <w:rPr>
                <w:b/>
                <w:lang w:val="en-US"/>
              </w:rPr>
            </w:pPr>
            <w:r>
              <w:rPr>
                <w:noProof/>
                <w:lang w:eastAsia="ru-RU"/>
              </w:rPr>
              <w:drawing>
                <wp:inline distT="0" distB="0" distL="0" distR="0" wp14:anchorId="6295D104" wp14:editId="6ACD184C">
                  <wp:extent cx="1238250" cy="1123950"/>
                  <wp:effectExtent l="0" t="0" r="0" b="0"/>
                  <wp:docPr id="1021880126"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238250" cy="1123950"/>
                          </a:xfrm>
                          <a:prstGeom prst="rect">
                            <a:avLst/>
                          </a:prstGeom>
                        </pic:spPr>
                      </pic:pic>
                    </a:graphicData>
                  </a:graphic>
                </wp:inline>
              </w:drawing>
            </w:r>
          </w:p>
        </w:tc>
        <w:tc>
          <w:tcPr>
            <w:tcW w:w="5134" w:type="dxa"/>
          </w:tcPr>
          <w:p w14:paraId="6484D900" w14:textId="6A76638F" w:rsidR="00244CDA" w:rsidRPr="00897273" w:rsidRDefault="25513D72" w:rsidP="25513D72">
            <w:pPr>
              <w:rPr>
                <w:rFonts w:ascii="Calibri" w:eastAsia="Calibri" w:hAnsi="Calibri" w:cs="Calibri"/>
                <w:b/>
              </w:rPr>
            </w:pPr>
            <w:r w:rsidRPr="008320DA">
              <w:rPr>
                <w:rFonts w:ascii="Calibri" w:eastAsia="Calibri" w:hAnsi="Calibri" w:cs="Calibri"/>
                <w:b/>
              </w:rPr>
              <w:t>Фуксия</w:t>
            </w:r>
            <w:r w:rsidRPr="008320DA">
              <w:rPr>
                <w:rFonts w:ascii="Calibri" w:eastAsia="Calibri" w:hAnsi="Calibri" w:cs="Calibri"/>
                <w:b/>
                <w:lang w:val="en-US"/>
              </w:rPr>
              <w:t xml:space="preserve"> Bella </w:t>
            </w:r>
            <w:proofErr w:type="spellStart"/>
            <w:r w:rsidRPr="008320DA">
              <w:rPr>
                <w:rFonts w:ascii="Calibri" w:eastAsia="Calibri" w:hAnsi="Calibri" w:cs="Calibri"/>
                <w:b/>
                <w:lang w:val="en-US"/>
              </w:rPr>
              <w:t>Evita</w:t>
            </w:r>
            <w:proofErr w:type="spellEnd"/>
            <w:r w:rsidR="00897273">
              <w:rPr>
                <w:rFonts w:ascii="Calibri" w:eastAsia="Calibri" w:hAnsi="Calibri" w:cs="Calibri"/>
                <w:b/>
              </w:rPr>
              <w:t xml:space="preserve">   55 </w:t>
            </w:r>
            <w:proofErr w:type="spellStart"/>
            <w:proofErr w:type="gramStart"/>
            <w:r w:rsidR="00897273">
              <w:rPr>
                <w:rFonts w:ascii="Calibri" w:eastAsia="Calibri" w:hAnsi="Calibri" w:cs="Calibri"/>
                <w:b/>
              </w:rPr>
              <w:t>шт</w:t>
            </w:r>
            <w:proofErr w:type="spellEnd"/>
            <w:proofErr w:type="gramEnd"/>
          </w:p>
          <w:p w14:paraId="71686A7F" w14:textId="77777777" w:rsidR="003219EE" w:rsidRPr="008320DA" w:rsidRDefault="003219EE" w:rsidP="25513D72">
            <w:pPr>
              <w:rPr>
                <w:b/>
                <w:lang w:val="en-US"/>
              </w:rPr>
            </w:pPr>
          </w:p>
          <w:p w14:paraId="61AD0009" w14:textId="591B22B7" w:rsidR="00244CDA" w:rsidRPr="008D5B60" w:rsidRDefault="25513D72" w:rsidP="25513D72">
            <w:pPr>
              <w:rPr>
                <w:rFonts w:ascii="Calibri" w:eastAsia="Calibri" w:hAnsi="Calibri" w:cs="Calibri"/>
                <w:b/>
                <w:bCs/>
                <w:color w:val="960000"/>
              </w:rPr>
            </w:pPr>
            <w:r w:rsidRPr="25513D72">
              <w:rPr>
                <w:rFonts w:ascii="Calibri" w:eastAsia="Calibri" w:hAnsi="Calibri" w:cs="Calibri"/>
              </w:rPr>
              <w:t>Высота</w:t>
            </w:r>
            <w:r w:rsidRPr="00383A85">
              <w:rPr>
                <w:rFonts w:ascii="Calibri" w:eastAsia="Calibri" w:hAnsi="Calibri" w:cs="Calibri"/>
                <w:lang w:val="en-US"/>
              </w:rPr>
              <w:t xml:space="preserve"> 20-30 </w:t>
            </w:r>
            <w:r w:rsidRPr="25513D72">
              <w:rPr>
                <w:rFonts w:ascii="Calibri" w:eastAsia="Calibri" w:hAnsi="Calibri" w:cs="Calibri"/>
              </w:rPr>
              <w:t>см</w:t>
            </w:r>
            <w:r w:rsidRPr="00383A85">
              <w:rPr>
                <w:rFonts w:ascii="Calibri" w:eastAsia="Calibri" w:hAnsi="Calibri" w:cs="Calibri"/>
                <w:lang w:val="en-US"/>
              </w:rPr>
              <w:t xml:space="preserve">. </w:t>
            </w:r>
            <w:r w:rsidRPr="25513D72">
              <w:rPr>
                <w:rFonts w:ascii="Calibri" w:eastAsia="Calibri" w:hAnsi="Calibri" w:cs="Calibri"/>
              </w:rPr>
              <w:t>Пряморастущая. Компактная. Для горшков ,вазонов и балконных ящиков.</w:t>
            </w:r>
          </w:p>
        </w:tc>
        <w:tc>
          <w:tcPr>
            <w:tcW w:w="577" w:type="dxa"/>
          </w:tcPr>
          <w:p w14:paraId="1D0656FE" w14:textId="5AD65CAF" w:rsidR="00244CDA" w:rsidRPr="00383A85" w:rsidRDefault="00897273" w:rsidP="00244CDA">
            <w:pPr>
              <w:jc w:val="center"/>
              <w:rPr>
                <w:b/>
              </w:rPr>
            </w:pPr>
            <w:r>
              <w:rPr>
                <w:b/>
              </w:rPr>
              <w:t>100</w:t>
            </w:r>
          </w:p>
        </w:tc>
        <w:tc>
          <w:tcPr>
            <w:tcW w:w="249" w:type="dxa"/>
          </w:tcPr>
          <w:p w14:paraId="394798F2" w14:textId="77777777" w:rsidR="00244CDA" w:rsidRPr="00383A85" w:rsidRDefault="00244CDA" w:rsidP="00244CDA">
            <w:pPr>
              <w:jc w:val="center"/>
              <w:rPr>
                <w:b/>
              </w:rPr>
            </w:pPr>
          </w:p>
        </w:tc>
      </w:tr>
      <w:tr w:rsidR="00B20D5B" w:rsidRPr="00244CDA" w14:paraId="1DB5EBE3" w14:textId="77777777" w:rsidTr="000E4322">
        <w:tc>
          <w:tcPr>
            <w:tcW w:w="3611" w:type="dxa"/>
          </w:tcPr>
          <w:p w14:paraId="3889A505" w14:textId="6E0B255B" w:rsidR="00244CDA" w:rsidRPr="00244CDA" w:rsidRDefault="00244CDA" w:rsidP="25513D72">
            <w:pPr>
              <w:jc w:val="center"/>
              <w:rPr>
                <w:b/>
                <w:lang w:val="en-US"/>
              </w:rPr>
            </w:pPr>
            <w:r>
              <w:rPr>
                <w:noProof/>
                <w:lang w:eastAsia="ru-RU"/>
              </w:rPr>
              <w:drawing>
                <wp:inline distT="0" distB="0" distL="0" distR="0" wp14:anchorId="17334EC7" wp14:editId="6B7A8FA1">
                  <wp:extent cx="1238250" cy="1162050"/>
                  <wp:effectExtent l="0" t="0" r="0" b="0"/>
                  <wp:docPr id="1379811606"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238250" cy="1162050"/>
                          </a:xfrm>
                          <a:prstGeom prst="rect">
                            <a:avLst/>
                          </a:prstGeom>
                        </pic:spPr>
                      </pic:pic>
                    </a:graphicData>
                  </a:graphic>
                </wp:inline>
              </w:drawing>
            </w:r>
          </w:p>
        </w:tc>
        <w:tc>
          <w:tcPr>
            <w:tcW w:w="5134" w:type="dxa"/>
          </w:tcPr>
          <w:p w14:paraId="7E9CCD31" w14:textId="2AA43E3D" w:rsidR="00244CDA" w:rsidRDefault="25513D72" w:rsidP="00383A85">
            <w:pPr>
              <w:rPr>
                <w:b/>
                <w:lang w:val="en-US"/>
              </w:rPr>
            </w:pPr>
            <w:r w:rsidRPr="008320DA">
              <w:rPr>
                <w:b/>
              </w:rPr>
              <w:t>Фуксия</w:t>
            </w:r>
            <w:r w:rsidR="00897273">
              <w:rPr>
                <w:b/>
                <w:lang w:val="en-US"/>
              </w:rPr>
              <w:t xml:space="preserve"> Bella </w:t>
            </w:r>
            <w:proofErr w:type="spellStart"/>
            <w:r w:rsidR="00897273">
              <w:rPr>
                <w:b/>
                <w:lang w:val="en-US"/>
              </w:rPr>
              <w:t>Mariska</w:t>
            </w:r>
            <w:proofErr w:type="spellEnd"/>
            <w:r w:rsidR="00897273">
              <w:rPr>
                <w:b/>
                <w:lang w:val="en-US"/>
              </w:rPr>
              <w:t>-Bush (</w:t>
            </w:r>
            <w:r w:rsidR="00897273" w:rsidRPr="00897273">
              <w:rPr>
                <w:b/>
                <w:lang w:val="en-US"/>
              </w:rPr>
              <w:t xml:space="preserve">55 </w:t>
            </w:r>
            <w:proofErr w:type="spellStart"/>
            <w:proofErr w:type="gramStart"/>
            <w:r w:rsidR="00897273">
              <w:rPr>
                <w:b/>
              </w:rPr>
              <w:t>шт</w:t>
            </w:r>
            <w:proofErr w:type="spellEnd"/>
            <w:proofErr w:type="gramEnd"/>
            <w:r w:rsidRPr="008320DA">
              <w:rPr>
                <w:b/>
                <w:lang w:val="en-US"/>
              </w:rPr>
              <w:t>)</w:t>
            </w:r>
          </w:p>
          <w:p w14:paraId="6E40FC51" w14:textId="77777777" w:rsidR="003219EE" w:rsidRPr="008320DA" w:rsidRDefault="003219EE" w:rsidP="00383A85">
            <w:pPr>
              <w:rPr>
                <w:b/>
                <w:lang w:val="en-US"/>
              </w:rPr>
            </w:pPr>
          </w:p>
          <w:p w14:paraId="488B0428" w14:textId="67EFA9EC" w:rsidR="00244CDA" w:rsidRPr="003219EE" w:rsidRDefault="25513D72" w:rsidP="25513D72">
            <w:pPr>
              <w:rPr>
                <w:rFonts w:ascii="Calibri" w:eastAsia="Calibri" w:hAnsi="Calibri" w:cs="Calibri"/>
                <w:sz w:val="21"/>
                <w:szCs w:val="21"/>
              </w:rPr>
            </w:pPr>
            <w:r w:rsidRPr="003219EE">
              <w:rPr>
                <w:rFonts w:ascii="Calibri" w:eastAsia="Calibri" w:hAnsi="Calibri" w:cs="Calibri"/>
                <w:sz w:val="21"/>
                <w:szCs w:val="21"/>
              </w:rPr>
              <w:t>Высота</w:t>
            </w:r>
            <w:r w:rsidRPr="003219EE">
              <w:rPr>
                <w:rFonts w:ascii="Calibri" w:eastAsia="Calibri" w:hAnsi="Calibri" w:cs="Calibri"/>
                <w:sz w:val="21"/>
                <w:szCs w:val="21"/>
                <w:lang w:val="en-US"/>
              </w:rPr>
              <w:t xml:space="preserve">: 40 </w:t>
            </w:r>
            <w:r w:rsidRPr="003219EE">
              <w:rPr>
                <w:rFonts w:ascii="Calibri" w:eastAsia="Calibri" w:hAnsi="Calibri" w:cs="Calibri"/>
                <w:sz w:val="21"/>
                <w:szCs w:val="21"/>
              </w:rPr>
              <w:t>см</w:t>
            </w:r>
            <w:r w:rsidRPr="003219EE">
              <w:rPr>
                <w:rFonts w:ascii="Calibri" w:eastAsia="Calibri" w:hAnsi="Calibri" w:cs="Calibri"/>
                <w:sz w:val="21"/>
                <w:szCs w:val="21"/>
                <w:lang w:val="en-US"/>
              </w:rPr>
              <w:t xml:space="preserve"> (16 </w:t>
            </w:r>
            <w:r w:rsidRPr="003219EE">
              <w:rPr>
                <w:rFonts w:ascii="Calibri" w:eastAsia="Calibri" w:hAnsi="Calibri" w:cs="Calibri"/>
                <w:sz w:val="21"/>
                <w:szCs w:val="21"/>
              </w:rPr>
              <w:t>дюймов</w:t>
            </w:r>
            <w:r w:rsidRPr="003219EE">
              <w:rPr>
                <w:rFonts w:ascii="Calibri" w:eastAsia="Calibri" w:hAnsi="Calibri" w:cs="Calibri"/>
                <w:sz w:val="21"/>
                <w:szCs w:val="21"/>
                <w:lang w:val="en-US"/>
              </w:rPr>
              <w:t xml:space="preserve">). </w:t>
            </w:r>
            <w:r w:rsidRPr="003219EE">
              <w:rPr>
                <w:rFonts w:ascii="Calibri" w:eastAsia="Calibri" w:hAnsi="Calibri" w:cs="Calibri"/>
                <w:sz w:val="21"/>
                <w:szCs w:val="21"/>
              </w:rPr>
              <w:t>Распространение: 45 см (18 дюймов). Фуксия '</w:t>
            </w:r>
            <w:proofErr w:type="spellStart"/>
            <w:r w:rsidRPr="003219EE">
              <w:rPr>
                <w:rFonts w:ascii="Calibri" w:eastAsia="Calibri" w:hAnsi="Calibri" w:cs="Calibri"/>
                <w:sz w:val="21"/>
                <w:szCs w:val="21"/>
              </w:rPr>
              <w:t>Bella</w:t>
            </w:r>
            <w:proofErr w:type="spellEnd"/>
            <w:r w:rsidRPr="003219EE">
              <w:rPr>
                <w:rFonts w:ascii="Calibri" w:eastAsia="Calibri" w:hAnsi="Calibri" w:cs="Calibri"/>
                <w:sz w:val="21"/>
                <w:szCs w:val="21"/>
              </w:rPr>
              <w:t xml:space="preserve">' </w:t>
            </w:r>
            <w:proofErr w:type="spellStart"/>
            <w:r w:rsidRPr="003219EE">
              <w:rPr>
                <w:rFonts w:ascii="Calibri" w:eastAsia="Calibri" w:hAnsi="Calibri" w:cs="Calibri"/>
                <w:sz w:val="21"/>
                <w:szCs w:val="21"/>
              </w:rPr>
              <w:t>Mariska</w:t>
            </w:r>
            <w:proofErr w:type="spellEnd"/>
            <w:r w:rsidRPr="003219EE">
              <w:rPr>
                <w:rFonts w:ascii="Calibri" w:eastAsia="Calibri" w:hAnsi="Calibri" w:cs="Calibri"/>
                <w:sz w:val="21"/>
                <w:szCs w:val="21"/>
              </w:rPr>
              <w:t xml:space="preserve"> 'является вертикальной, пушистой формой с лиловыми фиолетовыми цветами и контрастными блед</w:t>
            </w:r>
            <w:r w:rsidR="003219EE">
              <w:rPr>
                <w:rFonts w:ascii="Calibri" w:eastAsia="Calibri" w:hAnsi="Calibri" w:cs="Calibri"/>
                <w:sz w:val="21"/>
                <w:szCs w:val="21"/>
              </w:rPr>
              <w:t xml:space="preserve">но-розовыми чашелистиками. </w:t>
            </w:r>
          </w:p>
        </w:tc>
        <w:tc>
          <w:tcPr>
            <w:tcW w:w="577" w:type="dxa"/>
          </w:tcPr>
          <w:p w14:paraId="29079D35" w14:textId="79F48618" w:rsidR="00244CDA" w:rsidRPr="00383A85" w:rsidRDefault="00897273" w:rsidP="00244CDA">
            <w:pPr>
              <w:jc w:val="center"/>
              <w:rPr>
                <w:b/>
              </w:rPr>
            </w:pPr>
            <w:r>
              <w:rPr>
                <w:b/>
              </w:rPr>
              <w:t>100</w:t>
            </w:r>
          </w:p>
        </w:tc>
        <w:tc>
          <w:tcPr>
            <w:tcW w:w="249" w:type="dxa"/>
          </w:tcPr>
          <w:p w14:paraId="53BD644D" w14:textId="77777777" w:rsidR="00244CDA" w:rsidRPr="00383A85" w:rsidRDefault="00244CDA" w:rsidP="00244CDA">
            <w:pPr>
              <w:jc w:val="center"/>
              <w:rPr>
                <w:b/>
              </w:rPr>
            </w:pPr>
          </w:p>
        </w:tc>
      </w:tr>
      <w:tr w:rsidR="00B20D5B" w:rsidRPr="00244CDA" w14:paraId="2CB98BC5" w14:textId="77777777" w:rsidTr="000E4322">
        <w:tc>
          <w:tcPr>
            <w:tcW w:w="3611" w:type="dxa"/>
          </w:tcPr>
          <w:p w14:paraId="1A3FAC43" w14:textId="77777777" w:rsidR="00244CDA" w:rsidRPr="00383A85" w:rsidRDefault="00244CDA" w:rsidP="00244CDA">
            <w:pPr>
              <w:jc w:val="center"/>
              <w:rPr>
                <w:b/>
              </w:rPr>
            </w:pPr>
          </w:p>
        </w:tc>
        <w:tc>
          <w:tcPr>
            <w:tcW w:w="5134" w:type="dxa"/>
          </w:tcPr>
          <w:p w14:paraId="1BB3EE07" w14:textId="77777777" w:rsidR="00244CDA" w:rsidRPr="008320DA" w:rsidRDefault="00244CDA" w:rsidP="00383A85">
            <w:pPr>
              <w:rPr>
                <w:b/>
              </w:rPr>
            </w:pPr>
            <w:r w:rsidRPr="008320DA">
              <w:rPr>
                <w:b/>
              </w:rPr>
              <w:t xml:space="preserve">Фуксия </w:t>
            </w:r>
            <w:proofErr w:type="spellStart"/>
            <w:r w:rsidRPr="008320DA">
              <w:rPr>
                <w:b/>
              </w:rPr>
              <w:t>Bella</w:t>
            </w:r>
            <w:proofErr w:type="spellEnd"/>
            <w:r w:rsidRPr="008320DA">
              <w:rPr>
                <w:b/>
              </w:rPr>
              <w:t xml:space="preserve"> </w:t>
            </w:r>
            <w:proofErr w:type="spellStart"/>
            <w:r w:rsidRPr="008320DA">
              <w:rPr>
                <w:b/>
              </w:rPr>
              <w:t>Sacha</w:t>
            </w:r>
            <w:proofErr w:type="spellEnd"/>
            <w:r w:rsidRPr="008320DA">
              <w:rPr>
                <w:b/>
              </w:rPr>
              <w:t xml:space="preserve"> - </w:t>
            </w:r>
            <w:proofErr w:type="spellStart"/>
            <w:r w:rsidRPr="008320DA">
              <w:rPr>
                <w:b/>
              </w:rPr>
              <w:t>Bush</w:t>
            </w:r>
            <w:proofErr w:type="spellEnd"/>
            <w:r w:rsidRPr="008320DA">
              <w:rPr>
                <w:b/>
              </w:rPr>
              <w:t xml:space="preserve"> (110)</w:t>
            </w:r>
          </w:p>
        </w:tc>
        <w:tc>
          <w:tcPr>
            <w:tcW w:w="577" w:type="dxa"/>
          </w:tcPr>
          <w:p w14:paraId="2BBD94B2" w14:textId="77777777" w:rsidR="00244CDA" w:rsidRPr="00244CDA" w:rsidRDefault="00244CDA" w:rsidP="00244CDA">
            <w:pPr>
              <w:jc w:val="center"/>
              <w:rPr>
                <w:b/>
                <w:lang w:val="en-US"/>
              </w:rPr>
            </w:pPr>
          </w:p>
        </w:tc>
        <w:tc>
          <w:tcPr>
            <w:tcW w:w="249" w:type="dxa"/>
          </w:tcPr>
          <w:p w14:paraId="2CA7ADD4" w14:textId="77777777" w:rsidR="00244CDA" w:rsidRPr="00244CDA" w:rsidRDefault="00244CDA" w:rsidP="00244CDA">
            <w:pPr>
              <w:jc w:val="center"/>
              <w:rPr>
                <w:b/>
                <w:lang w:val="en-US"/>
              </w:rPr>
            </w:pPr>
          </w:p>
        </w:tc>
      </w:tr>
      <w:tr w:rsidR="00B20D5B" w:rsidRPr="00244CDA" w14:paraId="0FE8D8F3" w14:textId="77777777" w:rsidTr="000E4322">
        <w:tc>
          <w:tcPr>
            <w:tcW w:w="3611" w:type="dxa"/>
          </w:tcPr>
          <w:p w14:paraId="314EE24A" w14:textId="38B06AAF" w:rsidR="00244CDA" w:rsidRPr="00244CDA" w:rsidRDefault="00244CDA" w:rsidP="25513D72">
            <w:pPr>
              <w:jc w:val="center"/>
              <w:rPr>
                <w:b/>
                <w:lang w:val="en-US"/>
              </w:rPr>
            </w:pPr>
            <w:r>
              <w:rPr>
                <w:noProof/>
                <w:lang w:eastAsia="ru-RU"/>
              </w:rPr>
              <w:lastRenderedPageBreak/>
              <w:drawing>
                <wp:inline distT="0" distB="0" distL="0" distR="0" wp14:anchorId="1E2705D0" wp14:editId="1CA91E3B">
                  <wp:extent cx="1238250" cy="1038225"/>
                  <wp:effectExtent l="0" t="0" r="0" b="0"/>
                  <wp:docPr id="1335062457"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238250" cy="1038225"/>
                          </a:xfrm>
                          <a:prstGeom prst="rect">
                            <a:avLst/>
                          </a:prstGeom>
                        </pic:spPr>
                      </pic:pic>
                    </a:graphicData>
                  </a:graphic>
                </wp:inline>
              </w:drawing>
            </w:r>
          </w:p>
        </w:tc>
        <w:tc>
          <w:tcPr>
            <w:tcW w:w="5134" w:type="dxa"/>
          </w:tcPr>
          <w:p w14:paraId="2126E1EB" w14:textId="163E7125" w:rsidR="00244CDA" w:rsidRPr="00383A85" w:rsidRDefault="25513D72" w:rsidP="00383A85">
            <w:pPr>
              <w:rPr>
                <w:lang w:val="en-US"/>
              </w:rPr>
            </w:pPr>
            <w:r w:rsidRPr="008320DA">
              <w:rPr>
                <w:b/>
              </w:rPr>
              <w:t>Фуксия</w:t>
            </w:r>
            <w:r w:rsidRPr="008320DA">
              <w:rPr>
                <w:b/>
                <w:lang w:val="en-US"/>
              </w:rPr>
              <w:t xml:space="preserve"> Bella Susanna</w:t>
            </w:r>
            <w:r w:rsidR="00897273">
              <w:rPr>
                <w:lang w:val="en-US"/>
              </w:rPr>
              <w:t xml:space="preserve"> (</w:t>
            </w:r>
            <w:r w:rsidR="00897273">
              <w:t xml:space="preserve">55 </w:t>
            </w:r>
            <w:proofErr w:type="spellStart"/>
            <w:proofErr w:type="gramStart"/>
            <w:r w:rsidR="00897273">
              <w:t>шт</w:t>
            </w:r>
            <w:proofErr w:type="spellEnd"/>
            <w:proofErr w:type="gramEnd"/>
            <w:r w:rsidRPr="00383A85">
              <w:rPr>
                <w:lang w:val="en-US"/>
              </w:rPr>
              <w:t>)</w:t>
            </w:r>
          </w:p>
          <w:p w14:paraId="3305243D" w14:textId="1923E5F7" w:rsidR="00244CDA" w:rsidRPr="008D5B60" w:rsidRDefault="25513D72" w:rsidP="25513D72">
            <w:pPr>
              <w:rPr>
                <w:rFonts w:ascii="Calibri" w:eastAsia="Calibri" w:hAnsi="Calibri" w:cs="Calibri"/>
                <w:b/>
                <w:bCs/>
                <w:color w:val="960000"/>
              </w:rPr>
            </w:pPr>
            <w:r w:rsidRPr="25513D72">
              <w:rPr>
                <w:rFonts w:ascii="Calibri" w:eastAsia="Calibri" w:hAnsi="Calibri" w:cs="Calibri"/>
              </w:rPr>
              <w:t>Высота</w:t>
            </w:r>
            <w:r w:rsidRPr="00383A85">
              <w:rPr>
                <w:rFonts w:ascii="Calibri" w:eastAsia="Calibri" w:hAnsi="Calibri" w:cs="Calibri"/>
                <w:lang w:val="en-US"/>
              </w:rPr>
              <w:t xml:space="preserve"> 20-30 </w:t>
            </w:r>
            <w:r w:rsidRPr="25513D72">
              <w:rPr>
                <w:rFonts w:ascii="Calibri" w:eastAsia="Calibri" w:hAnsi="Calibri" w:cs="Calibri"/>
              </w:rPr>
              <w:t>см</w:t>
            </w:r>
            <w:r w:rsidRPr="00383A85">
              <w:rPr>
                <w:rFonts w:ascii="Calibri" w:eastAsia="Calibri" w:hAnsi="Calibri" w:cs="Calibri"/>
                <w:lang w:val="en-US"/>
              </w:rPr>
              <w:t xml:space="preserve">. </w:t>
            </w:r>
            <w:r w:rsidRPr="25513D72">
              <w:rPr>
                <w:rFonts w:ascii="Calibri" w:eastAsia="Calibri" w:hAnsi="Calibri" w:cs="Calibri"/>
              </w:rPr>
              <w:t>Пряморастущая</w:t>
            </w:r>
            <w:r w:rsidRPr="004C290F">
              <w:rPr>
                <w:rFonts w:ascii="Calibri" w:eastAsia="Calibri" w:hAnsi="Calibri" w:cs="Calibri"/>
                <w:lang w:val="en-US"/>
              </w:rPr>
              <w:t xml:space="preserve">. </w:t>
            </w:r>
            <w:r w:rsidRPr="25513D72">
              <w:rPr>
                <w:rFonts w:ascii="Calibri" w:eastAsia="Calibri" w:hAnsi="Calibri" w:cs="Calibri"/>
              </w:rPr>
              <w:t>Компактная. Для горшков</w:t>
            </w:r>
            <w:proofErr w:type="gramStart"/>
            <w:r w:rsidRPr="25513D72">
              <w:rPr>
                <w:rFonts w:ascii="Calibri" w:eastAsia="Calibri" w:hAnsi="Calibri" w:cs="Calibri"/>
              </w:rPr>
              <w:t xml:space="preserve"> ,</w:t>
            </w:r>
            <w:proofErr w:type="gramEnd"/>
            <w:r w:rsidRPr="25513D72">
              <w:rPr>
                <w:rFonts w:ascii="Calibri" w:eastAsia="Calibri" w:hAnsi="Calibri" w:cs="Calibri"/>
              </w:rPr>
              <w:t>вазонов и балконных ящиков.</w:t>
            </w:r>
          </w:p>
          <w:p w14:paraId="4E378C3C" w14:textId="725D83BA" w:rsidR="00244CDA" w:rsidRPr="008D5B60" w:rsidRDefault="00244CDA" w:rsidP="25513D72">
            <w:pPr>
              <w:rPr>
                <w:rFonts w:ascii="Calibri" w:eastAsia="Calibri" w:hAnsi="Calibri" w:cs="Calibri"/>
                <w:b/>
                <w:bCs/>
                <w:color w:val="960000"/>
              </w:rPr>
            </w:pPr>
          </w:p>
        </w:tc>
        <w:tc>
          <w:tcPr>
            <w:tcW w:w="577" w:type="dxa"/>
          </w:tcPr>
          <w:p w14:paraId="76614669" w14:textId="74874AF1" w:rsidR="00244CDA" w:rsidRPr="00383A85" w:rsidRDefault="00897273" w:rsidP="00244CDA">
            <w:pPr>
              <w:jc w:val="center"/>
              <w:rPr>
                <w:b/>
              </w:rPr>
            </w:pPr>
            <w:r>
              <w:rPr>
                <w:b/>
              </w:rPr>
              <w:t>100</w:t>
            </w:r>
          </w:p>
        </w:tc>
        <w:tc>
          <w:tcPr>
            <w:tcW w:w="249" w:type="dxa"/>
          </w:tcPr>
          <w:p w14:paraId="0C5B615A" w14:textId="77777777" w:rsidR="00244CDA" w:rsidRPr="00383A85" w:rsidRDefault="00244CDA" w:rsidP="00244CDA">
            <w:pPr>
              <w:jc w:val="center"/>
              <w:rPr>
                <w:b/>
              </w:rPr>
            </w:pPr>
          </w:p>
        </w:tc>
      </w:tr>
      <w:tr w:rsidR="00B20D5B" w:rsidRPr="00244CDA" w14:paraId="5F3F70E6" w14:textId="77777777" w:rsidTr="000E4322">
        <w:tc>
          <w:tcPr>
            <w:tcW w:w="3611" w:type="dxa"/>
          </w:tcPr>
          <w:p w14:paraId="792F1AA2" w14:textId="6F3473A0" w:rsidR="00244CDA" w:rsidRPr="00244CDA" w:rsidRDefault="00244CDA" w:rsidP="25513D72">
            <w:pPr>
              <w:jc w:val="center"/>
              <w:rPr>
                <w:b/>
                <w:lang w:val="en-US"/>
              </w:rPr>
            </w:pPr>
            <w:r>
              <w:rPr>
                <w:noProof/>
                <w:lang w:eastAsia="ru-RU"/>
              </w:rPr>
              <w:drawing>
                <wp:inline distT="0" distB="0" distL="0" distR="0" wp14:anchorId="097A6516" wp14:editId="0987A427">
                  <wp:extent cx="1238250" cy="1238250"/>
                  <wp:effectExtent l="0" t="0" r="0" b="0"/>
                  <wp:docPr id="1274240881"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238250" cy="1238250"/>
                          </a:xfrm>
                          <a:prstGeom prst="rect">
                            <a:avLst/>
                          </a:prstGeom>
                        </pic:spPr>
                      </pic:pic>
                    </a:graphicData>
                  </a:graphic>
                </wp:inline>
              </w:drawing>
            </w:r>
          </w:p>
        </w:tc>
        <w:tc>
          <w:tcPr>
            <w:tcW w:w="5134" w:type="dxa"/>
          </w:tcPr>
          <w:p w14:paraId="36C1C937" w14:textId="0552E9BA" w:rsidR="00244CDA" w:rsidRPr="008D5B60" w:rsidRDefault="25513D72" w:rsidP="00383A85">
            <w:r w:rsidRPr="008320DA">
              <w:rPr>
                <w:b/>
              </w:rPr>
              <w:t xml:space="preserve">Хризантема </w:t>
            </w:r>
            <w:proofErr w:type="spellStart"/>
            <w:r w:rsidRPr="008320DA">
              <w:rPr>
                <w:b/>
              </w:rPr>
              <w:t>Snow</w:t>
            </w:r>
            <w:proofErr w:type="spellEnd"/>
            <w:r w:rsidRPr="008320DA">
              <w:rPr>
                <w:b/>
              </w:rPr>
              <w:t xml:space="preserve"> </w:t>
            </w:r>
            <w:proofErr w:type="spellStart"/>
            <w:r w:rsidRPr="008320DA">
              <w:rPr>
                <w:b/>
              </w:rPr>
              <w:t>Lady</w:t>
            </w:r>
            <w:proofErr w:type="spellEnd"/>
            <w:r>
              <w:t xml:space="preserve"> (178)</w:t>
            </w:r>
            <w:r w:rsidR="00897273">
              <w:t xml:space="preserve"> </w:t>
            </w:r>
            <w:proofErr w:type="spellStart"/>
            <w:proofErr w:type="gramStart"/>
            <w:r w:rsidR="00897273">
              <w:t>шт</w:t>
            </w:r>
            <w:proofErr w:type="spellEnd"/>
            <w:proofErr w:type="gramEnd"/>
          </w:p>
          <w:p w14:paraId="7BB3CF16" w14:textId="44C8422E" w:rsidR="00244CDA" w:rsidRPr="008D5B60" w:rsidRDefault="25513D72" w:rsidP="25513D72">
            <w:r w:rsidRPr="003219EE">
              <w:rPr>
                <w:rFonts w:ascii="Calibri" w:eastAsia="Calibri" w:hAnsi="Calibri" w:cs="Calibri"/>
              </w:rPr>
              <w:t>Многолетнее растение обильно цветущее в год посева, карликовая хризантема, высотой 20-25 см. с очень крупными цветками диаметром 8-10 см</w:t>
            </w:r>
            <w:r w:rsidRPr="25513D72">
              <w:rPr>
                <w:rFonts w:ascii="Calibri" w:eastAsia="Calibri" w:hAnsi="Calibri" w:cs="Calibri"/>
                <w:color w:val="333333"/>
                <w:sz w:val="21"/>
                <w:szCs w:val="21"/>
              </w:rPr>
              <w:t>.</w:t>
            </w:r>
          </w:p>
        </w:tc>
        <w:tc>
          <w:tcPr>
            <w:tcW w:w="577" w:type="dxa"/>
          </w:tcPr>
          <w:p w14:paraId="1A499DFC" w14:textId="58DD46E1" w:rsidR="00244CDA" w:rsidRPr="00383A85" w:rsidRDefault="00897273" w:rsidP="00244CDA">
            <w:pPr>
              <w:jc w:val="center"/>
              <w:rPr>
                <w:b/>
              </w:rPr>
            </w:pPr>
            <w:r>
              <w:rPr>
                <w:b/>
              </w:rPr>
              <w:t>100</w:t>
            </w:r>
          </w:p>
        </w:tc>
        <w:tc>
          <w:tcPr>
            <w:tcW w:w="249" w:type="dxa"/>
          </w:tcPr>
          <w:p w14:paraId="03F828E4" w14:textId="77777777" w:rsidR="00244CDA" w:rsidRPr="00383A85" w:rsidRDefault="00244CDA" w:rsidP="00244CDA">
            <w:pPr>
              <w:jc w:val="center"/>
              <w:rPr>
                <w:b/>
              </w:rPr>
            </w:pPr>
          </w:p>
        </w:tc>
      </w:tr>
      <w:tr w:rsidR="00B20D5B" w:rsidRPr="00244CDA" w14:paraId="3DF8B4A2" w14:textId="77777777" w:rsidTr="000E4322">
        <w:tc>
          <w:tcPr>
            <w:tcW w:w="3611" w:type="dxa"/>
          </w:tcPr>
          <w:p w14:paraId="2AC57CB0" w14:textId="5F89DF3F" w:rsidR="00244CDA" w:rsidRPr="00244CDA" w:rsidRDefault="00244CDA" w:rsidP="25513D72">
            <w:pPr>
              <w:jc w:val="center"/>
              <w:rPr>
                <w:b/>
                <w:lang w:val="en-US"/>
              </w:rPr>
            </w:pPr>
            <w:r>
              <w:rPr>
                <w:noProof/>
                <w:lang w:eastAsia="ru-RU"/>
              </w:rPr>
              <w:drawing>
                <wp:inline distT="0" distB="0" distL="0" distR="0" wp14:anchorId="0B3358FB" wp14:editId="20AAE263">
                  <wp:extent cx="1352550" cy="1104900"/>
                  <wp:effectExtent l="0" t="0" r="0" b="0"/>
                  <wp:docPr id="178918871"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352550" cy="1104900"/>
                          </a:xfrm>
                          <a:prstGeom prst="rect">
                            <a:avLst/>
                          </a:prstGeom>
                        </pic:spPr>
                      </pic:pic>
                    </a:graphicData>
                  </a:graphic>
                </wp:inline>
              </w:drawing>
            </w:r>
          </w:p>
        </w:tc>
        <w:tc>
          <w:tcPr>
            <w:tcW w:w="5134" w:type="dxa"/>
          </w:tcPr>
          <w:p w14:paraId="4D12F97A" w14:textId="3BF51C6D" w:rsidR="00244CDA" w:rsidRDefault="25513D72" w:rsidP="25513D72">
            <w:r w:rsidRPr="008320DA">
              <w:rPr>
                <w:b/>
              </w:rPr>
              <w:t xml:space="preserve">Цинерария приморская </w:t>
            </w:r>
            <w:proofErr w:type="spellStart"/>
            <w:r w:rsidRPr="008320DA">
              <w:rPr>
                <w:b/>
              </w:rPr>
              <w:t>Silverdust</w:t>
            </w:r>
            <w:proofErr w:type="spellEnd"/>
            <w:r w:rsidRPr="25513D72">
              <w:t xml:space="preserve"> (2sd) (390</w:t>
            </w:r>
            <w:r w:rsidR="00897273">
              <w:t xml:space="preserve"> </w:t>
            </w:r>
            <w:proofErr w:type="spellStart"/>
            <w:proofErr w:type="gramStart"/>
            <w:r w:rsidR="00897273">
              <w:t>шт</w:t>
            </w:r>
            <w:proofErr w:type="spellEnd"/>
            <w:proofErr w:type="gramEnd"/>
            <w:r w:rsidRPr="25513D72">
              <w:t>)</w:t>
            </w:r>
          </w:p>
          <w:p w14:paraId="12979F4A" w14:textId="77777777" w:rsidR="003219EE" w:rsidRPr="008D5B60" w:rsidRDefault="003219EE" w:rsidP="25513D72"/>
          <w:p w14:paraId="2B20A9D2" w14:textId="2BAED771" w:rsidR="00244CDA" w:rsidRPr="003219EE" w:rsidRDefault="25513D72" w:rsidP="25513D72">
            <w:pPr>
              <w:rPr>
                <w:rFonts w:ascii="Arial" w:eastAsia="Arial" w:hAnsi="Arial" w:cs="Arial"/>
              </w:rPr>
            </w:pPr>
            <w:r w:rsidRPr="003219EE">
              <w:rPr>
                <w:rFonts w:ascii="Arial" w:eastAsia="Arial" w:hAnsi="Arial" w:cs="Arial"/>
              </w:rPr>
              <w:t>Цинерария серебристая высотой 20 см.</w:t>
            </w:r>
          </w:p>
          <w:p w14:paraId="7504C72E" w14:textId="38FBA293" w:rsidR="00244CDA" w:rsidRPr="008D5B60" w:rsidRDefault="25513D72" w:rsidP="25513D72">
            <w:pPr>
              <w:rPr>
                <w:rFonts w:ascii="Helvetica" w:eastAsia="Helvetica" w:hAnsi="Helvetica" w:cs="Helvetica"/>
                <w:sz w:val="27"/>
                <w:szCs w:val="27"/>
              </w:rPr>
            </w:pPr>
            <w:r w:rsidRPr="003219EE">
              <w:rPr>
                <w:rFonts w:ascii="Arial" w:eastAsia="Arial" w:hAnsi="Arial" w:cs="Arial"/>
                <w:color w:val="494949"/>
              </w:rPr>
              <w:t xml:space="preserve"> Н</w:t>
            </w:r>
            <w:r w:rsidRPr="003219EE">
              <w:rPr>
                <w:rFonts w:ascii="Helvetica" w:eastAsia="Helvetica" w:hAnsi="Helvetica" w:cs="Helvetica"/>
              </w:rPr>
              <w:t>евысокое растение, выращиваемое как однолетнее. Отличается очень декоративными опушенными листьями</w:t>
            </w:r>
            <w:r w:rsidRPr="25513D72">
              <w:rPr>
                <w:rFonts w:ascii="Helvetica" w:eastAsia="Helvetica" w:hAnsi="Helvetica" w:cs="Helvetica"/>
                <w:sz w:val="27"/>
                <w:szCs w:val="27"/>
              </w:rPr>
              <w:t xml:space="preserve"> </w:t>
            </w:r>
            <w:r w:rsidRPr="003219EE">
              <w:rPr>
                <w:rFonts w:ascii="Helvetica" w:eastAsia="Helvetica" w:hAnsi="Helvetica" w:cs="Helvetica"/>
              </w:rPr>
              <w:t>серебристого цвета. Высота 30 см.</w:t>
            </w:r>
            <w:r w:rsidR="00244CDA" w:rsidRPr="003219EE">
              <w:br/>
            </w:r>
          </w:p>
        </w:tc>
        <w:tc>
          <w:tcPr>
            <w:tcW w:w="577" w:type="dxa"/>
          </w:tcPr>
          <w:p w14:paraId="5186B13D" w14:textId="455050A6" w:rsidR="00244CDA" w:rsidRPr="00897273" w:rsidRDefault="00897273" w:rsidP="00244CDA">
            <w:pPr>
              <w:jc w:val="center"/>
              <w:rPr>
                <w:b/>
              </w:rPr>
            </w:pPr>
            <w:r>
              <w:rPr>
                <w:b/>
              </w:rPr>
              <w:t>40</w:t>
            </w:r>
          </w:p>
        </w:tc>
        <w:tc>
          <w:tcPr>
            <w:tcW w:w="249" w:type="dxa"/>
          </w:tcPr>
          <w:p w14:paraId="3D404BC9" w14:textId="77777777" w:rsidR="00244CDA" w:rsidRPr="00244CDA" w:rsidRDefault="00244CDA" w:rsidP="00244CDA">
            <w:pPr>
              <w:jc w:val="center"/>
              <w:rPr>
                <w:b/>
                <w:lang w:val="en-US"/>
              </w:rPr>
            </w:pPr>
          </w:p>
        </w:tc>
      </w:tr>
      <w:tr w:rsidR="00B20D5B" w:rsidRPr="00244CDA" w14:paraId="59CBF83C" w14:textId="77777777" w:rsidTr="000E4322">
        <w:tc>
          <w:tcPr>
            <w:tcW w:w="3611" w:type="dxa"/>
          </w:tcPr>
          <w:p w14:paraId="61319B8A" w14:textId="77777777" w:rsidR="00244CDA" w:rsidRPr="00244CDA" w:rsidRDefault="00244CDA" w:rsidP="00244CDA">
            <w:pPr>
              <w:jc w:val="center"/>
              <w:rPr>
                <w:b/>
                <w:lang w:val="en-US"/>
              </w:rPr>
            </w:pPr>
          </w:p>
        </w:tc>
        <w:tc>
          <w:tcPr>
            <w:tcW w:w="5134" w:type="dxa"/>
          </w:tcPr>
          <w:p w14:paraId="6E3878F4" w14:textId="77777777" w:rsidR="00244CDA" w:rsidRPr="008D5B60" w:rsidRDefault="00244CDA" w:rsidP="00383A85">
            <w:r w:rsidRPr="008D5B60">
              <w:t xml:space="preserve">Цинерария приморская </w:t>
            </w:r>
            <w:proofErr w:type="spellStart"/>
            <w:r w:rsidRPr="008D5B60">
              <w:t>Silverdust</w:t>
            </w:r>
            <w:proofErr w:type="spellEnd"/>
            <w:r w:rsidRPr="008D5B60">
              <w:t xml:space="preserve"> (4sd) (390)</w:t>
            </w:r>
          </w:p>
        </w:tc>
        <w:tc>
          <w:tcPr>
            <w:tcW w:w="577" w:type="dxa"/>
          </w:tcPr>
          <w:p w14:paraId="31A560F4" w14:textId="3532BBFC" w:rsidR="00244CDA" w:rsidRPr="00897273" w:rsidRDefault="00897273" w:rsidP="00244CDA">
            <w:pPr>
              <w:jc w:val="center"/>
              <w:rPr>
                <w:b/>
              </w:rPr>
            </w:pPr>
            <w:r>
              <w:rPr>
                <w:b/>
              </w:rPr>
              <w:t>40</w:t>
            </w:r>
          </w:p>
        </w:tc>
        <w:tc>
          <w:tcPr>
            <w:tcW w:w="249" w:type="dxa"/>
          </w:tcPr>
          <w:p w14:paraId="3A413BF6" w14:textId="77777777" w:rsidR="00244CDA" w:rsidRPr="00244CDA" w:rsidRDefault="00244CDA" w:rsidP="00244CDA">
            <w:pPr>
              <w:jc w:val="center"/>
              <w:rPr>
                <w:b/>
                <w:lang w:val="en-US"/>
              </w:rPr>
            </w:pPr>
          </w:p>
        </w:tc>
      </w:tr>
      <w:tr w:rsidR="00B20D5B" w:rsidRPr="00244CDA" w14:paraId="2EE1F887" w14:textId="77777777" w:rsidTr="000E4322">
        <w:tc>
          <w:tcPr>
            <w:tcW w:w="3611" w:type="dxa"/>
          </w:tcPr>
          <w:p w14:paraId="33D28B4B" w14:textId="77777777" w:rsidR="00244CDA" w:rsidRPr="00244CDA" w:rsidRDefault="00244CDA" w:rsidP="00244CDA">
            <w:pPr>
              <w:jc w:val="center"/>
              <w:rPr>
                <w:b/>
                <w:lang w:val="en-US"/>
              </w:rPr>
            </w:pPr>
          </w:p>
        </w:tc>
        <w:tc>
          <w:tcPr>
            <w:tcW w:w="5134" w:type="dxa"/>
          </w:tcPr>
          <w:p w14:paraId="3CF6C695" w14:textId="77777777" w:rsidR="00244CDA" w:rsidRPr="008D5B60" w:rsidRDefault="00244CDA" w:rsidP="00383A85">
            <w:r w:rsidRPr="008D5B60">
              <w:t xml:space="preserve">Цинерария приморская </w:t>
            </w:r>
            <w:proofErr w:type="spellStart"/>
            <w:r w:rsidRPr="008D5B60">
              <w:t>Silverdust</w:t>
            </w:r>
            <w:proofErr w:type="spellEnd"/>
            <w:r w:rsidRPr="008D5B60">
              <w:t xml:space="preserve"> (6sd) (390)</w:t>
            </w:r>
          </w:p>
        </w:tc>
        <w:tc>
          <w:tcPr>
            <w:tcW w:w="577" w:type="dxa"/>
          </w:tcPr>
          <w:p w14:paraId="37EFA3E3" w14:textId="7662778E" w:rsidR="00244CDA" w:rsidRPr="00897273" w:rsidRDefault="00897273" w:rsidP="00244CDA">
            <w:pPr>
              <w:jc w:val="center"/>
              <w:rPr>
                <w:b/>
              </w:rPr>
            </w:pPr>
            <w:r>
              <w:rPr>
                <w:b/>
              </w:rPr>
              <w:t>40</w:t>
            </w:r>
          </w:p>
        </w:tc>
        <w:tc>
          <w:tcPr>
            <w:tcW w:w="249" w:type="dxa"/>
          </w:tcPr>
          <w:p w14:paraId="2DC44586" w14:textId="77777777" w:rsidR="00244CDA" w:rsidRPr="00244CDA" w:rsidRDefault="00244CDA" w:rsidP="00244CDA">
            <w:pPr>
              <w:jc w:val="center"/>
              <w:rPr>
                <w:b/>
                <w:lang w:val="en-US"/>
              </w:rPr>
            </w:pPr>
          </w:p>
        </w:tc>
      </w:tr>
      <w:tr w:rsidR="00B20D5B" w:rsidRPr="00244CDA" w14:paraId="08544E8D" w14:textId="77777777" w:rsidTr="000E4322">
        <w:tc>
          <w:tcPr>
            <w:tcW w:w="3611" w:type="dxa"/>
          </w:tcPr>
          <w:p w14:paraId="4FFCBC07" w14:textId="6976C164" w:rsidR="00244CDA" w:rsidRPr="00244CDA" w:rsidRDefault="00244CDA" w:rsidP="25513D72">
            <w:pPr>
              <w:jc w:val="center"/>
              <w:rPr>
                <w:b/>
                <w:lang w:val="en-US"/>
              </w:rPr>
            </w:pPr>
            <w:r>
              <w:rPr>
                <w:noProof/>
                <w:lang w:eastAsia="ru-RU"/>
              </w:rPr>
              <w:drawing>
                <wp:inline distT="0" distB="0" distL="0" distR="0" wp14:anchorId="4FA009B1" wp14:editId="24C5092B">
                  <wp:extent cx="1352550" cy="1066800"/>
                  <wp:effectExtent l="0" t="0" r="0" b="0"/>
                  <wp:docPr id="2075040857"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352550" cy="1066800"/>
                          </a:xfrm>
                          <a:prstGeom prst="rect">
                            <a:avLst/>
                          </a:prstGeom>
                        </pic:spPr>
                      </pic:pic>
                    </a:graphicData>
                  </a:graphic>
                </wp:inline>
              </w:drawing>
            </w:r>
          </w:p>
        </w:tc>
        <w:tc>
          <w:tcPr>
            <w:tcW w:w="5134" w:type="dxa"/>
          </w:tcPr>
          <w:p w14:paraId="232F1418" w14:textId="13062E64" w:rsidR="00244CDA" w:rsidRPr="008320DA" w:rsidRDefault="25513D72" w:rsidP="00383A85">
            <w:pPr>
              <w:rPr>
                <w:b/>
              </w:rPr>
            </w:pPr>
            <w:r w:rsidRPr="008320DA">
              <w:rPr>
                <w:b/>
              </w:rPr>
              <w:t xml:space="preserve">Петуния </w:t>
            </w:r>
            <w:proofErr w:type="spellStart"/>
            <w:r w:rsidRPr="008320DA">
              <w:rPr>
                <w:b/>
              </w:rPr>
              <w:t>Petunia</w:t>
            </w:r>
            <w:proofErr w:type="spellEnd"/>
            <w:r w:rsidRPr="008320DA">
              <w:rPr>
                <w:b/>
              </w:rPr>
              <w:t xml:space="preserve"> </w:t>
            </w:r>
            <w:proofErr w:type="spellStart"/>
            <w:r w:rsidRPr="008320DA">
              <w:rPr>
                <w:b/>
              </w:rPr>
              <w:t>BabyDoll</w:t>
            </w:r>
            <w:proofErr w:type="spellEnd"/>
            <w:r w:rsidRPr="008320DA">
              <w:rPr>
                <w:b/>
              </w:rPr>
              <w:t xml:space="preserve">® (110)/ </w:t>
            </w:r>
            <w:proofErr w:type="spellStart"/>
            <w:r w:rsidRPr="008320DA">
              <w:rPr>
                <w:b/>
              </w:rPr>
              <w:t>Shcneider</w:t>
            </w:r>
            <w:proofErr w:type="spellEnd"/>
          </w:p>
          <w:p w14:paraId="6F2E7F80" w14:textId="77777777" w:rsidR="008320DA" w:rsidRPr="008D5B60" w:rsidRDefault="008320DA" w:rsidP="00383A85"/>
          <w:p w14:paraId="3E53D8C8" w14:textId="6C8DEDD0" w:rsidR="00244CDA" w:rsidRPr="008D5B60" w:rsidRDefault="25513D72" w:rsidP="25513D72">
            <w:r w:rsidRPr="008320DA">
              <w:rPr>
                <w:rFonts w:ascii="Arial" w:eastAsia="Arial" w:hAnsi="Arial" w:cs="Arial"/>
                <w:sz w:val="21"/>
                <w:szCs w:val="21"/>
              </w:rPr>
              <w:t xml:space="preserve">Размер цветка     </w:t>
            </w:r>
            <w:r w:rsidRPr="25513D72">
              <w:rPr>
                <w:rFonts w:ascii="Arial" w:eastAsia="Arial" w:hAnsi="Arial" w:cs="Arial"/>
                <w:sz w:val="21"/>
                <w:szCs w:val="21"/>
              </w:rPr>
              <w:t>Средний</w:t>
            </w:r>
            <w:r w:rsidR="00244CDA">
              <w:br/>
            </w:r>
            <w:r w:rsidRPr="25513D72">
              <w:rPr>
                <w:rFonts w:ascii="Arial" w:eastAsia="Arial" w:hAnsi="Arial" w:cs="Arial"/>
                <w:sz w:val="21"/>
                <w:szCs w:val="21"/>
              </w:rPr>
              <w:t>Цветение             Раннее</w:t>
            </w:r>
            <w:r w:rsidR="00244CDA">
              <w:br/>
            </w:r>
            <w:r w:rsidRPr="25513D72">
              <w:rPr>
                <w:rFonts w:ascii="Arial" w:eastAsia="Arial" w:hAnsi="Arial" w:cs="Arial"/>
                <w:sz w:val="21"/>
                <w:szCs w:val="21"/>
              </w:rPr>
              <w:t xml:space="preserve">Форма растения  </w:t>
            </w:r>
            <w:proofErr w:type="spellStart"/>
            <w:r w:rsidRPr="25513D72">
              <w:rPr>
                <w:rFonts w:ascii="Arial" w:eastAsia="Arial" w:hAnsi="Arial" w:cs="Arial"/>
                <w:sz w:val="21"/>
                <w:szCs w:val="21"/>
              </w:rPr>
              <w:t>Полуампель</w:t>
            </w:r>
            <w:proofErr w:type="spellEnd"/>
          </w:p>
        </w:tc>
        <w:tc>
          <w:tcPr>
            <w:tcW w:w="577" w:type="dxa"/>
          </w:tcPr>
          <w:p w14:paraId="1728B4D0" w14:textId="773FDFFF" w:rsidR="00244CDA" w:rsidRPr="00383A85" w:rsidRDefault="00897273" w:rsidP="00244CDA">
            <w:pPr>
              <w:jc w:val="center"/>
              <w:rPr>
                <w:b/>
              </w:rPr>
            </w:pPr>
            <w:r>
              <w:rPr>
                <w:b/>
              </w:rPr>
              <w:t>120</w:t>
            </w:r>
          </w:p>
        </w:tc>
        <w:tc>
          <w:tcPr>
            <w:tcW w:w="249" w:type="dxa"/>
          </w:tcPr>
          <w:p w14:paraId="7BD58BA2" w14:textId="77777777" w:rsidR="00244CDA" w:rsidRPr="00383A85" w:rsidRDefault="00244CDA" w:rsidP="00244CDA">
            <w:pPr>
              <w:jc w:val="center"/>
              <w:rPr>
                <w:b/>
              </w:rPr>
            </w:pPr>
          </w:p>
        </w:tc>
      </w:tr>
      <w:tr w:rsidR="00B20D5B" w:rsidRPr="00244CDA" w14:paraId="077B5578" w14:textId="77777777" w:rsidTr="000E4322">
        <w:tc>
          <w:tcPr>
            <w:tcW w:w="3611" w:type="dxa"/>
          </w:tcPr>
          <w:p w14:paraId="4357A966" w14:textId="227C3621" w:rsidR="00244CDA" w:rsidRPr="00244CDA" w:rsidRDefault="00244CDA" w:rsidP="25513D72">
            <w:pPr>
              <w:jc w:val="center"/>
              <w:rPr>
                <w:b/>
                <w:lang w:val="en-US"/>
              </w:rPr>
            </w:pPr>
            <w:r>
              <w:rPr>
                <w:noProof/>
                <w:lang w:eastAsia="ru-RU"/>
              </w:rPr>
              <w:drawing>
                <wp:inline distT="0" distB="0" distL="0" distR="0" wp14:anchorId="43EB4A8B" wp14:editId="7DDC8F08">
                  <wp:extent cx="1352550" cy="904875"/>
                  <wp:effectExtent l="0" t="0" r="0" b="0"/>
                  <wp:docPr id="360213649"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352550" cy="904875"/>
                          </a:xfrm>
                          <a:prstGeom prst="rect">
                            <a:avLst/>
                          </a:prstGeom>
                        </pic:spPr>
                      </pic:pic>
                    </a:graphicData>
                  </a:graphic>
                </wp:inline>
              </w:drawing>
            </w:r>
          </w:p>
        </w:tc>
        <w:tc>
          <w:tcPr>
            <w:tcW w:w="5134" w:type="dxa"/>
          </w:tcPr>
          <w:p w14:paraId="5A8AA64E" w14:textId="77777777" w:rsidR="00244CDA" w:rsidRPr="008320DA" w:rsidRDefault="00244CDA" w:rsidP="00383A85">
            <w:pPr>
              <w:rPr>
                <w:b/>
              </w:rPr>
            </w:pPr>
            <w:r w:rsidRPr="008320DA">
              <w:rPr>
                <w:b/>
              </w:rPr>
              <w:t xml:space="preserve">Петуния </w:t>
            </w:r>
            <w:proofErr w:type="spellStart"/>
            <w:r w:rsidRPr="008320DA">
              <w:rPr>
                <w:b/>
              </w:rPr>
              <w:t>Petunia</w:t>
            </w:r>
            <w:proofErr w:type="spellEnd"/>
            <w:r w:rsidRPr="008320DA">
              <w:rPr>
                <w:b/>
              </w:rPr>
              <w:t xml:space="preserve"> </w:t>
            </w:r>
            <w:proofErr w:type="spellStart"/>
            <w:r w:rsidRPr="008320DA">
              <w:rPr>
                <w:b/>
              </w:rPr>
              <w:t>NightSky</w:t>
            </w:r>
            <w:proofErr w:type="spellEnd"/>
            <w:r w:rsidRPr="008320DA">
              <w:rPr>
                <w:b/>
              </w:rPr>
              <w:t xml:space="preserve">® (110) / </w:t>
            </w:r>
            <w:proofErr w:type="spellStart"/>
            <w:r w:rsidRPr="008320DA">
              <w:rPr>
                <w:b/>
              </w:rPr>
              <w:t>Shcneider</w:t>
            </w:r>
            <w:proofErr w:type="spellEnd"/>
          </w:p>
        </w:tc>
        <w:tc>
          <w:tcPr>
            <w:tcW w:w="577" w:type="dxa"/>
          </w:tcPr>
          <w:p w14:paraId="44690661" w14:textId="3A916797" w:rsidR="00244CDA" w:rsidRPr="00897273" w:rsidRDefault="00897273" w:rsidP="00244CDA">
            <w:pPr>
              <w:jc w:val="center"/>
              <w:rPr>
                <w:b/>
              </w:rPr>
            </w:pPr>
            <w:r>
              <w:rPr>
                <w:b/>
              </w:rPr>
              <w:t>120</w:t>
            </w:r>
          </w:p>
        </w:tc>
        <w:tc>
          <w:tcPr>
            <w:tcW w:w="249" w:type="dxa"/>
          </w:tcPr>
          <w:p w14:paraId="5A7E0CF2" w14:textId="77777777" w:rsidR="00244CDA" w:rsidRPr="00244CDA" w:rsidRDefault="00244CDA" w:rsidP="00244CDA">
            <w:pPr>
              <w:jc w:val="center"/>
              <w:rPr>
                <w:b/>
                <w:lang w:val="en-US"/>
              </w:rPr>
            </w:pPr>
          </w:p>
        </w:tc>
      </w:tr>
      <w:tr w:rsidR="00B20D5B" w:rsidRPr="00244CDA" w14:paraId="2681E6D5" w14:textId="77777777" w:rsidTr="000E4322">
        <w:tc>
          <w:tcPr>
            <w:tcW w:w="3611" w:type="dxa"/>
          </w:tcPr>
          <w:p w14:paraId="60FA6563" w14:textId="398B4AAD" w:rsidR="0083429D" w:rsidRPr="00244CDA" w:rsidRDefault="0083429D" w:rsidP="25513D72">
            <w:pPr>
              <w:jc w:val="center"/>
              <w:rPr>
                <w:b/>
                <w:lang w:val="en-US"/>
              </w:rPr>
            </w:pPr>
            <w:r>
              <w:rPr>
                <w:noProof/>
                <w:lang w:eastAsia="ru-RU"/>
              </w:rPr>
              <w:drawing>
                <wp:inline distT="0" distB="0" distL="0" distR="0" wp14:anchorId="3D052FB9" wp14:editId="72F1784F">
                  <wp:extent cx="1937228" cy="1282390"/>
                  <wp:effectExtent l="0" t="0" r="6350" b="0"/>
                  <wp:docPr id="1996241726"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944292" cy="1287066"/>
                          </a:xfrm>
                          <a:prstGeom prst="rect">
                            <a:avLst/>
                          </a:prstGeom>
                        </pic:spPr>
                      </pic:pic>
                    </a:graphicData>
                  </a:graphic>
                </wp:inline>
              </w:drawing>
            </w:r>
          </w:p>
        </w:tc>
        <w:tc>
          <w:tcPr>
            <w:tcW w:w="5134" w:type="dxa"/>
          </w:tcPr>
          <w:p w14:paraId="407AE017" w14:textId="77777777" w:rsidR="00897273" w:rsidRPr="00897273" w:rsidRDefault="25513D72" w:rsidP="25513D72">
            <w:pPr>
              <w:rPr>
                <w:b/>
                <w:lang w:val="en-US"/>
              </w:rPr>
            </w:pPr>
            <w:r w:rsidRPr="008320DA">
              <w:rPr>
                <w:b/>
              </w:rPr>
              <w:t>Петуния</w:t>
            </w:r>
            <w:r w:rsidRPr="008320DA">
              <w:rPr>
                <w:b/>
                <w:lang w:val="en-US"/>
              </w:rPr>
              <w:t xml:space="preserve"> </w:t>
            </w:r>
            <w:proofErr w:type="spellStart"/>
            <w:r w:rsidRPr="008320DA">
              <w:rPr>
                <w:b/>
                <w:lang w:val="en-US"/>
              </w:rPr>
              <w:t>Sweetunia</w:t>
            </w:r>
            <w:proofErr w:type="spellEnd"/>
            <w:r w:rsidRPr="008320DA">
              <w:rPr>
                <w:b/>
                <w:lang w:val="en-US"/>
              </w:rPr>
              <w:t xml:space="preserve"> Miss Marvelous (DUMMEN)</w:t>
            </w:r>
          </w:p>
          <w:p w14:paraId="0ECF955E" w14:textId="44F3B868" w:rsidR="0083429D" w:rsidRPr="00897273" w:rsidRDefault="00897273" w:rsidP="25513D72">
            <w:pPr>
              <w:rPr>
                <w:b/>
              </w:rPr>
            </w:pPr>
            <w:r w:rsidRPr="00897273">
              <w:rPr>
                <w:b/>
                <w:lang w:val="en-US"/>
              </w:rPr>
              <w:t xml:space="preserve"> </w:t>
            </w:r>
            <w:r>
              <w:rPr>
                <w:b/>
              </w:rPr>
              <w:t xml:space="preserve">100 </w:t>
            </w:r>
            <w:proofErr w:type="spellStart"/>
            <w:proofErr w:type="gramStart"/>
            <w:r>
              <w:rPr>
                <w:b/>
              </w:rPr>
              <w:t>шт</w:t>
            </w:r>
            <w:proofErr w:type="spellEnd"/>
            <w:proofErr w:type="gramEnd"/>
          </w:p>
          <w:p w14:paraId="1532AB9A" w14:textId="77777777" w:rsidR="008320DA" w:rsidRPr="008320DA" w:rsidRDefault="008320DA" w:rsidP="25513D72">
            <w:pPr>
              <w:rPr>
                <w:b/>
                <w:lang w:val="en-US"/>
              </w:rPr>
            </w:pPr>
          </w:p>
          <w:p w14:paraId="4C76D5C4" w14:textId="096B1650" w:rsidR="0083429D" w:rsidRPr="00383A85" w:rsidRDefault="25513D72" w:rsidP="25513D72">
            <w:r w:rsidRPr="004C290F">
              <w:rPr>
                <w:rFonts w:ascii="Calibri" w:eastAsia="Calibri" w:hAnsi="Calibri" w:cs="Calibri"/>
                <w:sz w:val="24"/>
                <w:szCs w:val="24"/>
                <w:lang w:val="en-US"/>
              </w:rPr>
              <w:t xml:space="preserve"> </w:t>
            </w:r>
            <w:r w:rsidRPr="00383A85">
              <w:rPr>
                <w:rFonts w:ascii="Calibri" w:eastAsia="Calibri" w:hAnsi="Calibri" w:cs="Calibri"/>
                <w:sz w:val="24"/>
                <w:szCs w:val="24"/>
              </w:rPr>
              <w:t xml:space="preserve">цветки средних размеров темно-пурпурного окраса с белым обрамлением полностью покрывают кусты. Серия обильноцветущая, шарообразной формы, в высоту вырастает до </w:t>
            </w:r>
            <w:r w:rsidR="003219EE">
              <w:rPr>
                <w:rFonts w:ascii="Calibri" w:eastAsia="Calibri" w:hAnsi="Calibri" w:cs="Calibri"/>
                <w:sz w:val="24"/>
                <w:szCs w:val="24"/>
              </w:rPr>
              <w:t xml:space="preserve">30 см, ширина куста до 40 см. </w:t>
            </w:r>
            <w:r w:rsidR="00897273">
              <w:rPr>
                <w:rFonts w:ascii="Calibri" w:eastAsia="Calibri" w:hAnsi="Calibri" w:cs="Calibri"/>
                <w:sz w:val="24"/>
                <w:szCs w:val="24"/>
              </w:rPr>
              <w:t xml:space="preserve"> 100 </w:t>
            </w:r>
            <w:proofErr w:type="spellStart"/>
            <w:proofErr w:type="gramStart"/>
            <w:r w:rsidR="00897273">
              <w:rPr>
                <w:rFonts w:ascii="Calibri" w:eastAsia="Calibri" w:hAnsi="Calibri" w:cs="Calibri"/>
                <w:sz w:val="24"/>
                <w:szCs w:val="24"/>
              </w:rPr>
              <w:t>шт</w:t>
            </w:r>
            <w:proofErr w:type="spellEnd"/>
            <w:proofErr w:type="gramEnd"/>
          </w:p>
        </w:tc>
        <w:tc>
          <w:tcPr>
            <w:tcW w:w="577" w:type="dxa"/>
          </w:tcPr>
          <w:p w14:paraId="0CCF700D" w14:textId="77777777" w:rsidR="0083429D" w:rsidRPr="00352C88" w:rsidRDefault="00352C88" w:rsidP="00244CDA">
            <w:pPr>
              <w:jc w:val="center"/>
              <w:rPr>
                <w:b/>
              </w:rPr>
            </w:pPr>
            <w:r>
              <w:rPr>
                <w:b/>
              </w:rPr>
              <w:t>100</w:t>
            </w:r>
          </w:p>
        </w:tc>
        <w:tc>
          <w:tcPr>
            <w:tcW w:w="249" w:type="dxa"/>
          </w:tcPr>
          <w:p w14:paraId="342D4C27" w14:textId="77777777" w:rsidR="0083429D" w:rsidRPr="00244CDA" w:rsidRDefault="0083429D" w:rsidP="00244CDA">
            <w:pPr>
              <w:jc w:val="center"/>
              <w:rPr>
                <w:b/>
                <w:lang w:val="en-US"/>
              </w:rPr>
            </w:pPr>
          </w:p>
        </w:tc>
      </w:tr>
      <w:tr w:rsidR="00B20D5B" w:rsidRPr="00244CDA" w14:paraId="306BE062" w14:textId="77777777" w:rsidTr="000E4322">
        <w:tc>
          <w:tcPr>
            <w:tcW w:w="3611" w:type="dxa"/>
          </w:tcPr>
          <w:p w14:paraId="3572E399" w14:textId="47A9B711" w:rsidR="0083429D" w:rsidRPr="00244CDA" w:rsidRDefault="0083429D" w:rsidP="25513D72">
            <w:pPr>
              <w:jc w:val="center"/>
              <w:rPr>
                <w:b/>
                <w:lang w:val="en-US"/>
              </w:rPr>
            </w:pPr>
            <w:r>
              <w:rPr>
                <w:noProof/>
                <w:lang w:eastAsia="ru-RU"/>
              </w:rPr>
              <w:drawing>
                <wp:inline distT="0" distB="0" distL="0" distR="0" wp14:anchorId="2FE4465F" wp14:editId="645955E7">
                  <wp:extent cx="1927057" cy="1438507"/>
                  <wp:effectExtent l="0" t="0" r="0" b="0"/>
                  <wp:docPr id="588052917"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931701" cy="1441974"/>
                          </a:xfrm>
                          <a:prstGeom prst="rect">
                            <a:avLst/>
                          </a:prstGeom>
                        </pic:spPr>
                      </pic:pic>
                    </a:graphicData>
                  </a:graphic>
                </wp:inline>
              </w:drawing>
            </w:r>
          </w:p>
        </w:tc>
        <w:tc>
          <w:tcPr>
            <w:tcW w:w="5134" w:type="dxa"/>
          </w:tcPr>
          <w:p w14:paraId="6993848F" w14:textId="58B42BEE" w:rsidR="008320DA" w:rsidRPr="008320DA" w:rsidRDefault="25513D72" w:rsidP="25513D72">
            <w:pPr>
              <w:rPr>
                <w:b/>
                <w:lang w:val="en-US"/>
              </w:rPr>
            </w:pPr>
            <w:r w:rsidRPr="008320DA">
              <w:rPr>
                <w:b/>
              </w:rPr>
              <w:t>Петуния</w:t>
            </w:r>
            <w:r w:rsidRPr="008320DA">
              <w:rPr>
                <w:b/>
                <w:lang w:val="en-US"/>
              </w:rPr>
              <w:t xml:space="preserve"> </w:t>
            </w:r>
            <w:proofErr w:type="spellStart"/>
            <w:r w:rsidRPr="008320DA">
              <w:rPr>
                <w:b/>
                <w:lang w:val="en-US"/>
              </w:rPr>
              <w:t>Sweetunia</w:t>
            </w:r>
            <w:proofErr w:type="spellEnd"/>
            <w:r w:rsidRPr="008320DA">
              <w:rPr>
                <w:b/>
                <w:lang w:val="en-US"/>
              </w:rPr>
              <w:t xml:space="preserve"> Johnny Flame (DUMMEN)</w:t>
            </w:r>
          </w:p>
          <w:p w14:paraId="76B19762" w14:textId="7F25FB78" w:rsidR="0083429D" w:rsidRPr="003219EE" w:rsidRDefault="25513D72" w:rsidP="25513D72">
            <w:r w:rsidRPr="003219EE">
              <w:t xml:space="preserve">Ампельная петуния. </w:t>
            </w:r>
          </w:p>
          <w:p w14:paraId="315260CD" w14:textId="501B8098" w:rsidR="003219EE" w:rsidRDefault="003219EE" w:rsidP="25513D72">
            <w:pPr>
              <w:rPr>
                <w:rFonts w:ascii="Verdana" w:eastAsia="Verdana" w:hAnsi="Verdana" w:cs="Verdana"/>
              </w:rPr>
            </w:pPr>
            <w:r w:rsidRPr="003219EE">
              <w:rPr>
                <w:b/>
                <w:i/>
              </w:rPr>
              <w:t>В</w:t>
            </w:r>
            <w:r w:rsidR="25513D72" w:rsidRPr="003219EE">
              <w:rPr>
                <w:rFonts w:ascii="Verdana" w:eastAsia="Verdana" w:hAnsi="Verdana" w:cs="Verdana"/>
                <w:b/>
                <w:bCs/>
                <w:i/>
                <w:iCs/>
              </w:rPr>
              <w:t>ысота:</w:t>
            </w:r>
            <w:r w:rsidR="25513D72" w:rsidRPr="003219EE">
              <w:rPr>
                <w:rFonts w:ascii="Verdana" w:eastAsia="Verdana" w:hAnsi="Verdana" w:cs="Verdana"/>
              </w:rPr>
              <w:t xml:space="preserve"> 15-25 см.</w:t>
            </w:r>
          </w:p>
          <w:p w14:paraId="3713D43A" w14:textId="0EC18685" w:rsidR="003219EE" w:rsidRDefault="25513D72" w:rsidP="25513D72">
            <w:pPr>
              <w:rPr>
                <w:rFonts w:ascii="Verdana" w:eastAsia="Verdana" w:hAnsi="Verdana" w:cs="Verdana"/>
              </w:rPr>
            </w:pPr>
            <w:r w:rsidRPr="003219EE">
              <w:rPr>
                <w:rFonts w:ascii="Verdana" w:eastAsia="Verdana" w:hAnsi="Verdana" w:cs="Verdana"/>
              </w:rPr>
              <w:t xml:space="preserve"> </w:t>
            </w:r>
            <w:r w:rsidRPr="003219EE">
              <w:rPr>
                <w:rFonts w:ascii="Verdana" w:eastAsia="Verdana" w:hAnsi="Verdana" w:cs="Verdana"/>
                <w:b/>
                <w:bCs/>
                <w:i/>
                <w:iCs/>
              </w:rPr>
              <w:t xml:space="preserve">Длина побегов: </w:t>
            </w:r>
            <w:r w:rsidRPr="003219EE">
              <w:rPr>
                <w:rFonts w:ascii="Verdana" w:eastAsia="Verdana" w:hAnsi="Verdana" w:cs="Verdana"/>
              </w:rPr>
              <w:t xml:space="preserve">60-70 см. </w:t>
            </w:r>
          </w:p>
          <w:p w14:paraId="22B433B4" w14:textId="76305402" w:rsidR="003219EE" w:rsidRDefault="25513D72" w:rsidP="25513D72">
            <w:pPr>
              <w:rPr>
                <w:rFonts w:ascii="Verdana" w:eastAsia="Verdana" w:hAnsi="Verdana" w:cs="Verdana"/>
              </w:rPr>
            </w:pPr>
            <w:r w:rsidRPr="003219EE">
              <w:rPr>
                <w:rFonts w:ascii="Verdana" w:eastAsia="Verdana" w:hAnsi="Verdana" w:cs="Verdana"/>
                <w:b/>
                <w:bCs/>
                <w:i/>
                <w:iCs/>
              </w:rPr>
              <w:t xml:space="preserve">Цвет: </w:t>
            </w:r>
            <w:r w:rsidRPr="003219EE">
              <w:rPr>
                <w:rFonts w:ascii="Verdana" w:eastAsia="Verdana" w:hAnsi="Verdana" w:cs="Verdana"/>
              </w:rPr>
              <w:t xml:space="preserve">пурпурный с широкой розовой каймой. </w:t>
            </w:r>
          </w:p>
          <w:p w14:paraId="1D091375" w14:textId="40E3812D" w:rsidR="003219EE" w:rsidRDefault="25513D72" w:rsidP="25513D72">
            <w:pPr>
              <w:rPr>
                <w:rFonts w:ascii="Verdana" w:eastAsia="Verdana" w:hAnsi="Verdana" w:cs="Verdana"/>
              </w:rPr>
            </w:pPr>
            <w:r w:rsidRPr="003219EE">
              <w:rPr>
                <w:rFonts w:ascii="Verdana" w:eastAsia="Verdana" w:hAnsi="Verdana" w:cs="Verdana"/>
                <w:b/>
                <w:bCs/>
                <w:i/>
                <w:iCs/>
              </w:rPr>
              <w:t xml:space="preserve">Соцветия: </w:t>
            </w:r>
            <w:r w:rsidRPr="003219EE">
              <w:rPr>
                <w:rFonts w:ascii="Verdana" w:eastAsia="Verdana" w:hAnsi="Verdana" w:cs="Verdana"/>
              </w:rPr>
              <w:t xml:space="preserve">цветы крупные, до 5-7 см.  </w:t>
            </w:r>
            <w:proofErr w:type="spellStart"/>
            <w:r w:rsidRPr="003219EE">
              <w:rPr>
                <w:rFonts w:ascii="Verdana" w:eastAsia="Verdana" w:hAnsi="Verdana" w:cs="Verdana"/>
                <w:b/>
                <w:bCs/>
                <w:i/>
                <w:iCs/>
              </w:rPr>
              <w:t>Цветение</w:t>
            </w:r>
            <w:proofErr w:type="gramStart"/>
            <w:r w:rsidRPr="003219EE">
              <w:rPr>
                <w:rFonts w:ascii="Verdana" w:eastAsia="Verdana" w:hAnsi="Verdana" w:cs="Verdana"/>
                <w:b/>
                <w:bCs/>
                <w:i/>
                <w:iCs/>
              </w:rPr>
              <w:t>:</w:t>
            </w:r>
            <w:r w:rsidRPr="003219EE">
              <w:rPr>
                <w:rFonts w:ascii="Verdana" w:eastAsia="Verdana" w:hAnsi="Verdana" w:cs="Verdana"/>
              </w:rPr>
              <w:t>о</w:t>
            </w:r>
            <w:proofErr w:type="gramEnd"/>
            <w:r w:rsidRPr="003219EE">
              <w:rPr>
                <w:rFonts w:ascii="Verdana" w:eastAsia="Verdana" w:hAnsi="Verdana" w:cs="Verdana"/>
              </w:rPr>
              <w:t>б</w:t>
            </w:r>
            <w:r w:rsidR="00897273">
              <w:rPr>
                <w:rFonts w:ascii="Verdana" w:eastAsia="Verdana" w:hAnsi="Verdana" w:cs="Verdana"/>
              </w:rPr>
              <w:t>ильное</w:t>
            </w:r>
            <w:proofErr w:type="spellEnd"/>
            <w:r w:rsidR="00897273">
              <w:rPr>
                <w:rFonts w:ascii="Verdana" w:eastAsia="Verdana" w:hAnsi="Verdana" w:cs="Verdana"/>
              </w:rPr>
              <w:t>,</w:t>
            </w:r>
            <w:r w:rsidRPr="003219EE">
              <w:rPr>
                <w:rFonts w:ascii="Verdana" w:eastAsia="Verdana" w:hAnsi="Verdana" w:cs="Verdana"/>
              </w:rPr>
              <w:t xml:space="preserve">. </w:t>
            </w:r>
          </w:p>
          <w:p w14:paraId="27A4E10F" w14:textId="6C43B9A0" w:rsidR="0083429D" w:rsidRPr="003219EE" w:rsidRDefault="25513D72" w:rsidP="25513D72">
            <w:r w:rsidRPr="003219EE">
              <w:rPr>
                <w:rFonts w:ascii="Verdana" w:eastAsia="Verdana" w:hAnsi="Verdana" w:cs="Verdana"/>
                <w:b/>
                <w:bCs/>
                <w:i/>
                <w:iCs/>
              </w:rPr>
              <w:t xml:space="preserve">Место посадки: </w:t>
            </w:r>
            <w:r w:rsidRPr="003219EE">
              <w:rPr>
                <w:rFonts w:ascii="Verdana" w:eastAsia="Verdana" w:hAnsi="Verdana" w:cs="Verdana"/>
              </w:rPr>
              <w:t>солнце, полутень.</w:t>
            </w:r>
            <w:r w:rsidR="00897273">
              <w:rPr>
                <w:rFonts w:ascii="Verdana" w:eastAsia="Verdana" w:hAnsi="Verdana" w:cs="Verdana"/>
              </w:rPr>
              <w:t xml:space="preserve"> 100 </w:t>
            </w:r>
            <w:proofErr w:type="spellStart"/>
            <w:proofErr w:type="gramStart"/>
            <w:r w:rsidR="00897273">
              <w:rPr>
                <w:rFonts w:ascii="Verdana" w:eastAsia="Verdana" w:hAnsi="Verdana" w:cs="Verdana"/>
              </w:rPr>
              <w:t>шт</w:t>
            </w:r>
            <w:proofErr w:type="spellEnd"/>
            <w:proofErr w:type="gramEnd"/>
          </w:p>
          <w:p w14:paraId="1F04EFD0" w14:textId="53D9D8A9" w:rsidR="0083429D" w:rsidRPr="00383A85" w:rsidRDefault="0083429D" w:rsidP="25513D72"/>
        </w:tc>
        <w:tc>
          <w:tcPr>
            <w:tcW w:w="577" w:type="dxa"/>
          </w:tcPr>
          <w:p w14:paraId="02B72823" w14:textId="77777777" w:rsidR="0083429D" w:rsidRPr="00352C88" w:rsidRDefault="00352C88" w:rsidP="00244CDA">
            <w:pPr>
              <w:jc w:val="center"/>
              <w:rPr>
                <w:b/>
              </w:rPr>
            </w:pPr>
            <w:r>
              <w:rPr>
                <w:b/>
              </w:rPr>
              <w:lastRenderedPageBreak/>
              <w:t>100</w:t>
            </w:r>
          </w:p>
        </w:tc>
        <w:tc>
          <w:tcPr>
            <w:tcW w:w="249" w:type="dxa"/>
          </w:tcPr>
          <w:p w14:paraId="66518E39" w14:textId="77777777" w:rsidR="0083429D" w:rsidRPr="00244CDA" w:rsidRDefault="0083429D" w:rsidP="00244CDA">
            <w:pPr>
              <w:jc w:val="center"/>
              <w:rPr>
                <w:b/>
                <w:lang w:val="en-US"/>
              </w:rPr>
            </w:pPr>
          </w:p>
        </w:tc>
      </w:tr>
      <w:tr w:rsidR="00B20D5B" w:rsidRPr="00244CDA" w14:paraId="626074A8" w14:textId="77777777" w:rsidTr="000E4322">
        <w:tc>
          <w:tcPr>
            <w:tcW w:w="3611" w:type="dxa"/>
          </w:tcPr>
          <w:p w14:paraId="7E75FCD0" w14:textId="6310FA4B" w:rsidR="0083429D" w:rsidRPr="00244CDA" w:rsidRDefault="0083429D" w:rsidP="25513D72">
            <w:pPr>
              <w:jc w:val="center"/>
              <w:rPr>
                <w:b/>
                <w:lang w:val="en-US"/>
              </w:rPr>
            </w:pPr>
            <w:r>
              <w:rPr>
                <w:noProof/>
                <w:lang w:eastAsia="ru-RU"/>
              </w:rPr>
              <w:lastRenderedPageBreak/>
              <w:drawing>
                <wp:inline distT="0" distB="0" distL="0" distR="0" wp14:anchorId="0A471032" wp14:editId="5B0758C4">
                  <wp:extent cx="1352550" cy="1666875"/>
                  <wp:effectExtent l="0" t="0" r="0" b="0"/>
                  <wp:docPr id="140905640"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352550" cy="1666875"/>
                          </a:xfrm>
                          <a:prstGeom prst="rect">
                            <a:avLst/>
                          </a:prstGeom>
                        </pic:spPr>
                      </pic:pic>
                    </a:graphicData>
                  </a:graphic>
                </wp:inline>
              </w:drawing>
            </w:r>
          </w:p>
        </w:tc>
        <w:tc>
          <w:tcPr>
            <w:tcW w:w="5134" w:type="dxa"/>
          </w:tcPr>
          <w:p w14:paraId="553BBE45" w14:textId="72DF5FC1" w:rsidR="0083429D" w:rsidRPr="00897273" w:rsidRDefault="25513D72" w:rsidP="25513D72">
            <w:pPr>
              <w:rPr>
                <w:b/>
                <w:lang w:val="en-US"/>
              </w:rPr>
            </w:pPr>
            <w:r w:rsidRPr="008320DA">
              <w:rPr>
                <w:b/>
              </w:rPr>
              <w:t>Петуния</w:t>
            </w:r>
            <w:r w:rsidRPr="008320DA">
              <w:rPr>
                <w:b/>
                <w:lang w:val="en-US"/>
              </w:rPr>
              <w:t xml:space="preserve"> </w:t>
            </w:r>
            <w:proofErr w:type="spellStart"/>
            <w:r w:rsidRPr="008320DA">
              <w:rPr>
                <w:b/>
                <w:lang w:val="en-US"/>
              </w:rPr>
              <w:t>Sweetunia</w:t>
            </w:r>
            <w:proofErr w:type="spellEnd"/>
            <w:r w:rsidRPr="008320DA">
              <w:rPr>
                <w:b/>
                <w:lang w:val="en-US"/>
              </w:rPr>
              <w:t xml:space="preserve"> Fiona Flash (DUMMEN)</w:t>
            </w:r>
            <w:r w:rsidR="00897273" w:rsidRPr="00897273">
              <w:rPr>
                <w:b/>
                <w:lang w:val="en-US"/>
              </w:rPr>
              <w:t xml:space="preserve"> 100</w:t>
            </w:r>
            <w:proofErr w:type="spellStart"/>
            <w:r w:rsidR="00897273">
              <w:rPr>
                <w:b/>
              </w:rPr>
              <w:t>шт</w:t>
            </w:r>
            <w:proofErr w:type="spellEnd"/>
          </w:p>
          <w:p w14:paraId="08FBECFB" w14:textId="77777777" w:rsidR="008320DA" w:rsidRPr="008320DA" w:rsidRDefault="008320DA" w:rsidP="25513D72">
            <w:pPr>
              <w:rPr>
                <w:b/>
                <w:lang w:val="en-US"/>
              </w:rPr>
            </w:pPr>
          </w:p>
          <w:p w14:paraId="4413E14F" w14:textId="54102EA4" w:rsidR="0083429D" w:rsidRPr="008320DA" w:rsidRDefault="25513D72" w:rsidP="25513D72">
            <w:r w:rsidRPr="25513D72">
              <w:rPr>
                <w:rFonts w:ascii="Calibri" w:eastAsia="Calibri" w:hAnsi="Calibri" w:cs="Calibri"/>
                <w:b/>
                <w:bCs/>
                <w:color w:val="000000" w:themeColor="text1"/>
                <w:sz w:val="21"/>
                <w:szCs w:val="21"/>
                <w:lang w:val="en-US"/>
              </w:rPr>
              <w:t xml:space="preserve"> </w:t>
            </w:r>
            <w:r w:rsidRPr="008320DA">
              <w:rPr>
                <w:rFonts w:ascii="Calibri" w:eastAsia="Calibri" w:hAnsi="Calibri" w:cs="Calibri"/>
                <w:bCs/>
                <w:color w:val="000000" w:themeColor="text1"/>
                <w:sz w:val="21"/>
                <w:szCs w:val="21"/>
              </w:rPr>
              <w:t>ампельная петуния с роскошным обильным цветением и красивой разветвленной формой. Цветы среднего размера воронкообразной формы. Подходит для посадки в высокие напольные вазоны, балконные ящики и подвесные кашпо. Предпочитает солнечные места.</w:t>
            </w:r>
          </w:p>
          <w:p w14:paraId="53EDE83E" w14:textId="34BB6AD6" w:rsidR="0083429D" w:rsidRPr="008320DA" w:rsidRDefault="25513D72" w:rsidP="25513D72">
            <w:pPr>
              <w:pStyle w:val="3"/>
              <w:outlineLvl w:val="2"/>
              <w:rPr>
                <w:color w:val="auto"/>
              </w:rPr>
            </w:pPr>
            <w:r w:rsidRPr="008320DA">
              <w:rPr>
                <w:color w:val="auto"/>
              </w:rPr>
              <w:t>Высота куста</w:t>
            </w:r>
          </w:p>
          <w:p w14:paraId="767B8FAE" w14:textId="19ADDBB8" w:rsidR="0083429D" w:rsidRPr="008320DA" w:rsidRDefault="25513D72" w:rsidP="00383A85">
            <w:r w:rsidRPr="008320DA">
              <w:rPr>
                <w:rFonts w:ascii="Calibri" w:eastAsia="Calibri" w:hAnsi="Calibri" w:cs="Calibri"/>
                <w:sz w:val="21"/>
                <w:szCs w:val="21"/>
              </w:rPr>
              <w:t>15 — 25 см.</w:t>
            </w:r>
          </w:p>
          <w:p w14:paraId="2E8024CC" w14:textId="346A6DE2" w:rsidR="0083429D" w:rsidRPr="008320DA" w:rsidRDefault="25513D72" w:rsidP="00383A85">
            <w:r w:rsidRPr="008320DA">
              <w:t>Длина побегов</w:t>
            </w:r>
          </w:p>
          <w:p w14:paraId="71405277" w14:textId="18DB8CCE" w:rsidR="0083429D" w:rsidRPr="008320DA" w:rsidRDefault="25513D72" w:rsidP="00383A85">
            <w:r w:rsidRPr="008320DA">
              <w:rPr>
                <w:rFonts w:ascii="Calibri" w:eastAsia="Calibri" w:hAnsi="Calibri" w:cs="Calibri"/>
                <w:sz w:val="21"/>
                <w:szCs w:val="21"/>
              </w:rPr>
              <w:t>45 — 55 см.</w:t>
            </w:r>
          </w:p>
          <w:p w14:paraId="49FC5A36" w14:textId="57D16A53" w:rsidR="0083429D" w:rsidRPr="008320DA" w:rsidRDefault="25513D72" w:rsidP="25513D72">
            <w:pPr>
              <w:pStyle w:val="3"/>
              <w:outlineLvl w:val="2"/>
              <w:rPr>
                <w:color w:val="auto"/>
              </w:rPr>
            </w:pPr>
            <w:r w:rsidRPr="008320DA">
              <w:rPr>
                <w:color w:val="auto"/>
              </w:rPr>
              <w:t>Размер цветка</w:t>
            </w:r>
          </w:p>
          <w:p w14:paraId="4765A4BD" w14:textId="50BBAA8F" w:rsidR="0083429D" w:rsidRPr="0083429D" w:rsidRDefault="25513D72" w:rsidP="00383A85">
            <w:proofErr w:type="spellStart"/>
            <w:r w:rsidRPr="25513D72">
              <w:rPr>
                <w:rFonts w:ascii="Calibri" w:eastAsia="Calibri" w:hAnsi="Calibri" w:cs="Calibri"/>
                <w:color w:val="000000" w:themeColor="text1"/>
                <w:sz w:val="21"/>
                <w:szCs w:val="21"/>
                <w:lang w:val="en-US"/>
              </w:rPr>
              <w:t>от</w:t>
            </w:r>
            <w:proofErr w:type="spellEnd"/>
            <w:r w:rsidRPr="25513D72">
              <w:rPr>
                <w:rFonts w:ascii="Calibri" w:eastAsia="Calibri" w:hAnsi="Calibri" w:cs="Calibri"/>
                <w:color w:val="000000" w:themeColor="text1"/>
                <w:sz w:val="21"/>
                <w:szCs w:val="21"/>
                <w:lang w:val="en-US"/>
              </w:rPr>
              <w:t xml:space="preserve"> 5 </w:t>
            </w:r>
            <w:proofErr w:type="spellStart"/>
            <w:r w:rsidRPr="25513D72">
              <w:rPr>
                <w:rFonts w:ascii="Calibri" w:eastAsia="Calibri" w:hAnsi="Calibri" w:cs="Calibri"/>
                <w:color w:val="000000" w:themeColor="text1"/>
                <w:sz w:val="21"/>
                <w:szCs w:val="21"/>
                <w:lang w:val="en-US"/>
              </w:rPr>
              <w:t>до</w:t>
            </w:r>
            <w:proofErr w:type="spellEnd"/>
            <w:r w:rsidRPr="25513D72">
              <w:rPr>
                <w:rFonts w:ascii="Calibri" w:eastAsia="Calibri" w:hAnsi="Calibri" w:cs="Calibri"/>
                <w:color w:val="000000" w:themeColor="text1"/>
                <w:sz w:val="21"/>
                <w:szCs w:val="21"/>
                <w:lang w:val="en-US"/>
              </w:rPr>
              <w:t xml:space="preserve"> 7 </w:t>
            </w:r>
            <w:proofErr w:type="spellStart"/>
            <w:r w:rsidRPr="25513D72">
              <w:rPr>
                <w:rFonts w:ascii="Calibri" w:eastAsia="Calibri" w:hAnsi="Calibri" w:cs="Calibri"/>
                <w:color w:val="000000" w:themeColor="text1"/>
                <w:sz w:val="21"/>
                <w:szCs w:val="21"/>
                <w:lang w:val="en-US"/>
              </w:rPr>
              <w:t>см</w:t>
            </w:r>
            <w:proofErr w:type="spellEnd"/>
          </w:p>
          <w:p w14:paraId="1006D346" w14:textId="66D755E3" w:rsidR="0083429D" w:rsidRPr="0083429D" w:rsidRDefault="0083429D" w:rsidP="25513D72">
            <w:pPr>
              <w:rPr>
                <w:rFonts w:ascii="Calibri" w:eastAsia="Calibri" w:hAnsi="Calibri" w:cs="Calibri"/>
                <w:b/>
                <w:bCs/>
                <w:color w:val="000000" w:themeColor="text1"/>
                <w:sz w:val="21"/>
                <w:szCs w:val="21"/>
                <w:lang w:val="en-US"/>
              </w:rPr>
            </w:pPr>
          </w:p>
        </w:tc>
        <w:tc>
          <w:tcPr>
            <w:tcW w:w="577" w:type="dxa"/>
          </w:tcPr>
          <w:p w14:paraId="7863B65F" w14:textId="77777777" w:rsidR="0083429D" w:rsidRPr="00352C88" w:rsidRDefault="00352C88" w:rsidP="00244CDA">
            <w:pPr>
              <w:jc w:val="center"/>
              <w:rPr>
                <w:b/>
              </w:rPr>
            </w:pPr>
            <w:r>
              <w:rPr>
                <w:b/>
              </w:rPr>
              <w:t>100</w:t>
            </w:r>
          </w:p>
        </w:tc>
        <w:tc>
          <w:tcPr>
            <w:tcW w:w="249" w:type="dxa"/>
          </w:tcPr>
          <w:p w14:paraId="774AF2BF" w14:textId="77777777" w:rsidR="0083429D" w:rsidRPr="00244CDA" w:rsidRDefault="0083429D" w:rsidP="00244CDA">
            <w:pPr>
              <w:jc w:val="center"/>
              <w:rPr>
                <w:b/>
                <w:lang w:val="en-US"/>
              </w:rPr>
            </w:pPr>
          </w:p>
        </w:tc>
      </w:tr>
      <w:tr w:rsidR="00B20D5B" w:rsidRPr="00244CDA" w14:paraId="0733BDA3" w14:textId="77777777" w:rsidTr="000E4322">
        <w:tc>
          <w:tcPr>
            <w:tcW w:w="3611" w:type="dxa"/>
          </w:tcPr>
          <w:p w14:paraId="7A292896" w14:textId="1DC706C5" w:rsidR="0083429D" w:rsidRPr="00244CDA" w:rsidRDefault="0083429D" w:rsidP="25513D72">
            <w:pPr>
              <w:jc w:val="center"/>
              <w:rPr>
                <w:b/>
                <w:lang w:val="en-US"/>
              </w:rPr>
            </w:pPr>
            <w:r>
              <w:rPr>
                <w:noProof/>
                <w:lang w:eastAsia="ru-RU"/>
              </w:rPr>
              <w:drawing>
                <wp:inline distT="0" distB="0" distL="0" distR="0" wp14:anchorId="42152A9B" wp14:editId="23445921">
                  <wp:extent cx="1352550" cy="1352550"/>
                  <wp:effectExtent l="0" t="0" r="0" b="0"/>
                  <wp:docPr id="1722191442"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76">
                            <a:extLst>
                              <a:ext uri="{28A0092B-C50C-407E-A947-70E740481C1C}">
                                <a14:useLocalDpi xmlns:a14="http://schemas.microsoft.com/office/drawing/2010/main" val="0"/>
                              </a:ext>
                            </a:extLst>
                          </a:blip>
                          <a:stretch>
                            <a:fillRect/>
                          </a:stretch>
                        </pic:blipFill>
                        <pic:spPr>
                          <a:xfrm>
                            <a:off x="0" y="0"/>
                            <a:ext cx="1352550" cy="1352550"/>
                          </a:xfrm>
                          <a:prstGeom prst="rect">
                            <a:avLst/>
                          </a:prstGeom>
                        </pic:spPr>
                      </pic:pic>
                    </a:graphicData>
                  </a:graphic>
                </wp:inline>
              </w:drawing>
            </w:r>
          </w:p>
        </w:tc>
        <w:tc>
          <w:tcPr>
            <w:tcW w:w="5134" w:type="dxa"/>
          </w:tcPr>
          <w:p w14:paraId="2BA79A8E" w14:textId="0185AEDB" w:rsidR="0083429D" w:rsidRPr="008320DA" w:rsidRDefault="25513D72" w:rsidP="25513D72">
            <w:pPr>
              <w:rPr>
                <w:b/>
                <w:lang w:val="en-US"/>
              </w:rPr>
            </w:pPr>
            <w:r w:rsidRPr="008320DA">
              <w:rPr>
                <w:b/>
              </w:rPr>
              <w:t>Колеус</w:t>
            </w:r>
            <w:r w:rsidRPr="008320DA">
              <w:rPr>
                <w:b/>
                <w:lang w:val="en-US"/>
              </w:rPr>
              <w:t xml:space="preserve"> Coleus Main Street Wall Street (DUMMEN)</w:t>
            </w:r>
          </w:p>
          <w:p w14:paraId="52B099D2" w14:textId="7E696918" w:rsidR="0083429D" w:rsidRPr="00897273" w:rsidRDefault="00897273" w:rsidP="25513D72">
            <w:pPr>
              <w:rPr>
                <w:rFonts w:ascii="Calibri" w:eastAsia="Calibri" w:hAnsi="Calibri" w:cs="Calibri"/>
                <w:color w:val="630000"/>
              </w:rPr>
            </w:pPr>
            <w:r>
              <w:rPr>
                <w:rFonts w:ascii="Calibri" w:eastAsia="Calibri" w:hAnsi="Calibri" w:cs="Calibri"/>
                <w:color w:val="630000"/>
              </w:rPr>
              <w:t xml:space="preserve">100 </w:t>
            </w:r>
            <w:proofErr w:type="spellStart"/>
            <w:proofErr w:type="gramStart"/>
            <w:r>
              <w:rPr>
                <w:rFonts w:ascii="Calibri" w:eastAsia="Calibri" w:hAnsi="Calibri" w:cs="Calibri"/>
                <w:color w:val="630000"/>
              </w:rPr>
              <w:t>шт</w:t>
            </w:r>
            <w:proofErr w:type="spellEnd"/>
            <w:proofErr w:type="gramEnd"/>
          </w:p>
        </w:tc>
        <w:tc>
          <w:tcPr>
            <w:tcW w:w="577" w:type="dxa"/>
          </w:tcPr>
          <w:p w14:paraId="60525613" w14:textId="2AC23369" w:rsidR="0083429D" w:rsidRPr="00352C88" w:rsidRDefault="00897273" w:rsidP="00244CDA">
            <w:pPr>
              <w:jc w:val="center"/>
              <w:rPr>
                <w:b/>
              </w:rPr>
            </w:pPr>
            <w:r>
              <w:rPr>
                <w:b/>
              </w:rPr>
              <w:t>80</w:t>
            </w:r>
          </w:p>
        </w:tc>
        <w:tc>
          <w:tcPr>
            <w:tcW w:w="249" w:type="dxa"/>
          </w:tcPr>
          <w:p w14:paraId="7673E5AE" w14:textId="77777777" w:rsidR="0083429D" w:rsidRPr="00244CDA" w:rsidRDefault="0083429D" w:rsidP="00244CDA">
            <w:pPr>
              <w:jc w:val="center"/>
              <w:rPr>
                <w:b/>
                <w:lang w:val="en-US"/>
              </w:rPr>
            </w:pPr>
          </w:p>
        </w:tc>
      </w:tr>
      <w:tr w:rsidR="00B20D5B" w:rsidRPr="00244CDA" w14:paraId="183CA223" w14:textId="77777777" w:rsidTr="000E4322">
        <w:tc>
          <w:tcPr>
            <w:tcW w:w="3611" w:type="dxa"/>
          </w:tcPr>
          <w:p w14:paraId="041D98D7" w14:textId="43A10B9C" w:rsidR="0083429D" w:rsidRPr="00244CDA" w:rsidRDefault="0083429D" w:rsidP="25513D72">
            <w:pPr>
              <w:jc w:val="center"/>
              <w:rPr>
                <w:b/>
                <w:lang w:val="en-US"/>
              </w:rPr>
            </w:pPr>
            <w:r>
              <w:rPr>
                <w:noProof/>
                <w:lang w:eastAsia="ru-RU"/>
              </w:rPr>
              <w:drawing>
                <wp:inline distT="0" distB="0" distL="0" distR="0" wp14:anchorId="34902573" wp14:editId="175460AA">
                  <wp:extent cx="1009650" cy="1352550"/>
                  <wp:effectExtent l="0" t="0" r="0" b="0"/>
                  <wp:docPr id="1223141928"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77">
                            <a:extLst>
                              <a:ext uri="{28A0092B-C50C-407E-A947-70E740481C1C}">
                                <a14:useLocalDpi xmlns:a14="http://schemas.microsoft.com/office/drawing/2010/main" val="0"/>
                              </a:ext>
                            </a:extLst>
                          </a:blip>
                          <a:stretch>
                            <a:fillRect/>
                          </a:stretch>
                        </pic:blipFill>
                        <pic:spPr>
                          <a:xfrm>
                            <a:off x="0" y="0"/>
                            <a:ext cx="1009650" cy="1352550"/>
                          </a:xfrm>
                          <a:prstGeom prst="rect">
                            <a:avLst/>
                          </a:prstGeom>
                        </pic:spPr>
                      </pic:pic>
                    </a:graphicData>
                  </a:graphic>
                </wp:inline>
              </w:drawing>
            </w:r>
          </w:p>
        </w:tc>
        <w:tc>
          <w:tcPr>
            <w:tcW w:w="5134" w:type="dxa"/>
          </w:tcPr>
          <w:p w14:paraId="355D8C47" w14:textId="77777777" w:rsidR="0083429D" w:rsidRPr="00897273" w:rsidRDefault="0083429D" w:rsidP="00383A85">
            <w:pPr>
              <w:rPr>
                <w:b/>
                <w:lang w:val="en-US"/>
              </w:rPr>
            </w:pPr>
            <w:r w:rsidRPr="008320DA">
              <w:rPr>
                <w:b/>
              </w:rPr>
              <w:t>Колеус</w:t>
            </w:r>
            <w:r w:rsidRPr="008320DA">
              <w:rPr>
                <w:b/>
                <w:lang w:val="en-US"/>
              </w:rPr>
              <w:t xml:space="preserve"> Coleus Main Street Oxford Street </w:t>
            </w:r>
            <w:proofErr w:type="gramStart"/>
            <w:r w:rsidRPr="008320DA">
              <w:rPr>
                <w:b/>
                <w:lang w:val="en-US"/>
              </w:rPr>
              <w:t xml:space="preserve">( </w:t>
            </w:r>
            <w:proofErr w:type="gramEnd"/>
            <w:r w:rsidRPr="008320DA">
              <w:rPr>
                <w:b/>
                <w:lang w:val="en-US"/>
              </w:rPr>
              <w:t>DUMMEN)</w:t>
            </w:r>
          </w:p>
          <w:p w14:paraId="70D18699" w14:textId="60DB4061" w:rsidR="00897273" w:rsidRPr="00897273" w:rsidRDefault="00897273" w:rsidP="00383A85">
            <w:pPr>
              <w:rPr>
                <w:b/>
              </w:rPr>
            </w:pPr>
            <w:r>
              <w:rPr>
                <w:b/>
              </w:rPr>
              <w:t xml:space="preserve">100 </w:t>
            </w:r>
            <w:proofErr w:type="spellStart"/>
            <w:proofErr w:type="gramStart"/>
            <w:r>
              <w:rPr>
                <w:b/>
              </w:rPr>
              <w:t>шт</w:t>
            </w:r>
            <w:proofErr w:type="spellEnd"/>
            <w:proofErr w:type="gramEnd"/>
          </w:p>
        </w:tc>
        <w:tc>
          <w:tcPr>
            <w:tcW w:w="577" w:type="dxa"/>
          </w:tcPr>
          <w:p w14:paraId="2CE73B84" w14:textId="6A8FAD77" w:rsidR="0083429D" w:rsidRPr="00352C88" w:rsidRDefault="00897273" w:rsidP="00244CDA">
            <w:pPr>
              <w:jc w:val="center"/>
              <w:rPr>
                <w:b/>
              </w:rPr>
            </w:pPr>
            <w:r>
              <w:rPr>
                <w:b/>
              </w:rPr>
              <w:t>80</w:t>
            </w:r>
          </w:p>
        </w:tc>
        <w:tc>
          <w:tcPr>
            <w:tcW w:w="249" w:type="dxa"/>
          </w:tcPr>
          <w:p w14:paraId="55B33694" w14:textId="77777777" w:rsidR="0083429D" w:rsidRPr="00244CDA" w:rsidRDefault="0083429D" w:rsidP="00244CDA">
            <w:pPr>
              <w:jc w:val="center"/>
              <w:rPr>
                <w:b/>
                <w:lang w:val="en-US"/>
              </w:rPr>
            </w:pPr>
          </w:p>
        </w:tc>
      </w:tr>
      <w:tr w:rsidR="00B20D5B" w:rsidRPr="00244CDA" w14:paraId="628B37FD" w14:textId="77777777" w:rsidTr="000E4322">
        <w:tc>
          <w:tcPr>
            <w:tcW w:w="3611" w:type="dxa"/>
          </w:tcPr>
          <w:p w14:paraId="4455F193" w14:textId="2504A759" w:rsidR="0083429D" w:rsidRPr="00244CDA" w:rsidRDefault="0083429D" w:rsidP="25513D72">
            <w:pPr>
              <w:jc w:val="center"/>
              <w:rPr>
                <w:b/>
                <w:lang w:val="en-US"/>
              </w:rPr>
            </w:pPr>
            <w:r>
              <w:rPr>
                <w:noProof/>
                <w:lang w:eastAsia="ru-RU"/>
              </w:rPr>
              <w:drawing>
                <wp:inline distT="0" distB="0" distL="0" distR="0" wp14:anchorId="16FA1005" wp14:editId="298DA8E0">
                  <wp:extent cx="1352550" cy="895350"/>
                  <wp:effectExtent l="0" t="0" r="0" b="0"/>
                  <wp:docPr id="1975154692"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352550" cy="895350"/>
                          </a:xfrm>
                          <a:prstGeom prst="rect">
                            <a:avLst/>
                          </a:prstGeom>
                        </pic:spPr>
                      </pic:pic>
                    </a:graphicData>
                  </a:graphic>
                </wp:inline>
              </w:drawing>
            </w:r>
          </w:p>
        </w:tc>
        <w:tc>
          <w:tcPr>
            <w:tcW w:w="5134" w:type="dxa"/>
          </w:tcPr>
          <w:p w14:paraId="1352F3D0" w14:textId="5641B91B" w:rsidR="0083429D" w:rsidRPr="00897273" w:rsidRDefault="0083429D" w:rsidP="00383A85">
            <w:pPr>
              <w:rPr>
                <w:b/>
                <w:lang w:val="en-US"/>
              </w:rPr>
            </w:pPr>
            <w:r w:rsidRPr="008320DA">
              <w:rPr>
                <w:b/>
              </w:rPr>
              <w:t>Колеус</w:t>
            </w:r>
            <w:r w:rsidRPr="008320DA">
              <w:rPr>
                <w:b/>
                <w:lang w:val="en-US"/>
              </w:rPr>
              <w:t xml:space="preserve"> Coleus Main Street Sunset Boulevard (DUMMEN)</w:t>
            </w:r>
            <w:r w:rsidR="00897273" w:rsidRPr="00897273">
              <w:rPr>
                <w:b/>
                <w:lang w:val="en-US"/>
              </w:rPr>
              <w:t xml:space="preserve">  100 </w:t>
            </w:r>
            <w:proofErr w:type="spellStart"/>
            <w:proofErr w:type="gramStart"/>
            <w:r w:rsidR="00897273">
              <w:rPr>
                <w:b/>
              </w:rPr>
              <w:t>шт</w:t>
            </w:r>
            <w:proofErr w:type="spellEnd"/>
            <w:proofErr w:type="gramEnd"/>
          </w:p>
        </w:tc>
        <w:tc>
          <w:tcPr>
            <w:tcW w:w="577" w:type="dxa"/>
          </w:tcPr>
          <w:p w14:paraId="4874B920" w14:textId="710D02A9" w:rsidR="0083429D" w:rsidRPr="00352C88" w:rsidRDefault="00897273" w:rsidP="00244CDA">
            <w:pPr>
              <w:jc w:val="center"/>
              <w:rPr>
                <w:b/>
              </w:rPr>
            </w:pPr>
            <w:r>
              <w:rPr>
                <w:b/>
              </w:rPr>
              <w:t>8</w:t>
            </w:r>
            <w:r w:rsidR="00352C88">
              <w:rPr>
                <w:b/>
              </w:rPr>
              <w:t>0</w:t>
            </w:r>
          </w:p>
        </w:tc>
        <w:tc>
          <w:tcPr>
            <w:tcW w:w="249" w:type="dxa"/>
          </w:tcPr>
          <w:p w14:paraId="15342E60" w14:textId="77777777" w:rsidR="0083429D" w:rsidRPr="00244CDA" w:rsidRDefault="0083429D" w:rsidP="00244CDA">
            <w:pPr>
              <w:jc w:val="center"/>
              <w:rPr>
                <w:b/>
                <w:lang w:val="en-US"/>
              </w:rPr>
            </w:pPr>
          </w:p>
        </w:tc>
      </w:tr>
      <w:tr w:rsidR="00B20D5B" w:rsidRPr="00244CDA" w14:paraId="5CE3F174" w14:textId="77777777" w:rsidTr="000E4322">
        <w:tc>
          <w:tcPr>
            <w:tcW w:w="3611" w:type="dxa"/>
          </w:tcPr>
          <w:p w14:paraId="5EB89DE8" w14:textId="5C42A41E" w:rsidR="0083429D" w:rsidRPr="00244CDA" w:rsidRDefault="0083429D" w:rsidP="25513D72">
            <w:pPr>
              <w:jc w:val="center"/>
              <w:rPr>
                <w:b/>
                <w:lang w:val="en-US"/>
              </w:rPr>
            </w:pPr>
            <w:r>
              <w:rPr>
                <w:noProof/>
                <w:lang w:eastAsia="ru-RU"/>
              </w:rPr>
              <w:drawing>
                <wp:inline distT="0" distB="0" distL="0" distR="0" wp14:anchorId="7D941E42" wp14:editId="2F7B22C8">
                  <wp:extent cx="1352550" cy="904875"/>
                  <wp:effectExtent l="0" t="0" r="0" b="0"/>
                  <wp:docPr id="1442980624"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352550" cy="904875"/>
                          </a:xfrm>
                          <a:prstGeom prst="rect">
                            <a:avLst/>
                          </a:prstGeom>
                        </pic:spPr>
                      </pic:pic>
                    </a:graphicData>
                  </a:graphic>
                </wp:inline>
              </w:drawing>
            </w:r>
          </w:p>
        </w:tc>
        <w:tc>
          <w:tcPr>
            <w:tcW w:w="5134" w:type="dxa"/>
          </w:tcPr>
          <w:p w14:paraId="326721EB" w14:textId="77777777" w:rsidR="0083429D" w:rsidRDefault="0083429D" w:rsidP="00383A85">
            <w:r w:rsidRPr="008320DA">
              <w:rPr>
                <w:b/>
              </w:rPr>
              <w:t>Колеус</w:t>
            </w:r>
            <w:r w:rsidRPr="008320DA">
              <w:rPr>
                <w:b/>
                <w:lang w:val="en-US"/>
              </w:rPr>
              <w:t xml:space="preserve"> Coleus Main Street River Walk (DUMMEN</w:t>
            </w:r>
            <w:r w:rsidRPr="0083429D">
              <w:rPr>
                <w:lang w:val="en-US"/>
              </w:rPr>
              <w:t>)</w:t>
            </w:r>
          </w:p>
          <w:p w14:paraId="090D0E73" w14:textId="398CF76F" w:rsidR="00897273" w:rsidRPr="00897273" w:rsidRDefault="00897273" w:rsidP="00383A85">
            <w:r>
              <w:t xml:space="preserve">100 </w:t>
            </w:r>
            <w:proofErr w:type="spellStart"/>
            <w:proofErr w:type="gramStart"/>
            <w:r>
              <w:t>шт</w:t>
            </w:r>
            <w:proofErr w:type="spellEnd"/>
            <w:proofErr w:type="gramEnd"/>
          </w:p>
        </w:tc>
        <w:tc>
          <w:tcPr>
            <w:tcW w:w="577" w:type="dxa"/>
          </w:tcPr>
          <w:p w14:paraId="340B0297" w14:textId="4A9BA485" w:rsidR="0083429D" w:rsidRPr="00352C88" w:rsidRDefault="00897273" w:rsidP="00244CDA">
            <w:pPr>
              <w:jc w:val="center"/>
              <w:rPr>
                <w:b/>
              </w:rPr>
            </w:pPr>
            <w:r>
              <w:rPr>
                <w:b/>
              </w:rPr>
              <w:t>80</w:t>
            </w:r>
          </w:p>
        </w:tc>
        <w:tc>
          <w:tcPr>
            <w:tcW w:w="249" w:type="dxa"/>
          </w:tcPr>
          <w:p w14:paraId="078B034E" w14:textId="77777777" w:rsidR="0083429D" w:rsidRPr="00244CDA" w:rsidRDefault="0083429D" w:rsidP="00244CDA">
            <w:pPr>
              <w:jc w:val="center"/>
              <w:rPr>
                <w:b/>
                <w:lang w:val="en-US"/>
              </w:rPr>
            </w:pPr>
          </w:p>
        </w:tc>
      </w:tr>
      <w:tr w:rsidR="00B20D5B" w:rsidRPr="00244CDA" w14:paraId="522A7ED1" w14:textId="77777777" w:rsidTr="000E4322">
        <w:tc>
          <w:tcPr>
            <w:tcW w:w="3611" w:type="dxa"/>
          </w:tcPr>
          <w:p w14:paraId="492506DD" w14:textId="22E3D156" w:rsidR="0083429D" w:rsidRPr="00244CDA" w:rsidRDefault="0083429D" w:rsidP="25513D72">
            <w:pPr>
              <w:jc w:val="center"/>
              <w:rPr>
                <w:b/>
                <w:lang w:val="en-US"/>
              </w:rPr>
            </w:pPr>
            <w:r>
              <w:rPr>
                <w:noProof/>
                <w:lang w:eastAsia="ru-RU"/>
              </w:rPr>
              <w:drawing>
                <wp:inline distT="0" distB="0" distL="0" distR="0" wp14:anchorId="111464C0" wp14:editId="4AA12D92">
                  <wp:extent cx="1352550" cy="1009650"/>
                  <wp:effectExtent l="0" t="0" r="0" b="0"/>
                  <wp:docPr id="1486304378"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352550" cy="1009650"/>
                          </a:xfrm>
                          <a:prstGeom prst="rect">
                            <a:avLst/>
                          </a:prstGeom>
                        </pic:spPr>
                      </pic:pic>
                    </a:graphicData>
                  </a:graphic>
                </wp:inline>
              </w:drawing>
            </w:r>
          </w:p>
        </w:tc>
        <w:tc>
          <w:tcPr>
            <w:tcW w:w="5134" w:type="dxa"/>
          </w:tcPr>
          <w:p w14:paraId="6FFD269A" w14:textId="77777777" w:rsidR="0083429D" w:rsidRDefault="0083429D" w:rsidP="00383A85">
            <w:r w:rsidRPr="008320DA">
              <w:rPr>
                <w:b/>
              </w:rPr>
              <w:t>Колеус</w:t>
            </w:r>
            <w:r w:rsidRPr="008320DA">
              <w:rPr>
                <w:b/>
                <w:lang w:val="en-US"/>
              </w:rPr>
              <w:t xml:space="preserve"> Coleus Main Street Rodeo Drive (DUMMEN</w:t>
            </w:r>
            <w:r w:rsidRPr="0083429D">
              <w:rPr>
                <w:lang w:val="en-US"/>
              </w:rPr>
              <w:t>)</w:t>
            </w:r>
          </w:p>
          <w:p w14:paraId="559D9BED" w14:textId="5DBED482" w:rsidR="00897273" w:rsidRPr="00897273" w:rsidRDefault="00897273" w:rsidP="00383A85">
            <w:r>
              <w:t xml:space="preserve">100 </w:t>
            </w:r>
            <w:proofErr w:type="spellStart"/>
            <w:proofErr w:type="gramStart"/>
            <w:r>
              <w:t>шт</w:t>
            </w:r>
            <w:proofErr w:type="spellEnd"/>
            <w:proofErr w:type="gramEnd"/>
          </w:p>
        </w:tc>
        <w:tc>
          <w:tcPr>
            <w:tcW w:w="577" w:type="dxa"/>
          </w:tcPr>
          <w:p w14:paraId="0EB8FAC1" w14:textId="5692D4D9" w:rsidR="0083429D" w:rsidRPr="00352C88" w:rsidRDefault="00897273" w:rsidP="00244CDA">
            <w:pPr>
              <w:jc w:val="center"/>
              <w:rPr>
                <w:b/>
              </w:rPr>
            </w:pPr>
            <w:r>
              <w:rPr>
                <w:b/>
              </w:rPr>
              <w:t>80</w:t>
            </w:r>
          </w:p>
        </w:tc>
        <w:tc>
          <w:tcPr>
            <w:tcW w:w="249" w:type="dxa"/>
          </w:tcPr>
          <w:p w14:paraId="7FD8715F" w14:textId="77777777" w:rsidR="0083429D" w:rsidRPr="00244CDA" w:rsidRDefault="0083429D" w:rsidP="00244CDA">
            <w:pPr>
              <w:jc w:val="center"/>
              <w:rPr>
                <w:b/>
                <w:lang w:val="en-US"/>
              </w:rPr>
            </w:pPr>
          </w:p>
        </w:tc>
      </w:tr>
      <w:tr w:rsidR="00B20D5B" w:rsidRPr="00244CDA" w14:paraId="01923959" w14:textId="77777777" w:rsidTr="000E4322">
        <w:tc>
          <w:tcPr>
            <w:tcW w:w="3611" w:type="dxa"/>
          </w:tcPr>
          <w:p w14:paraId="6BDFDFC2" w14:textId="5D8AAC12" w:rsidR="0083429D" w:rsidRPr="00244CDA" w:rsidRDefault="0083429D" w:rsidP="25513D72">
            <w:pPr>
              <w:jc w:val="center"/>
              <w:rPr>
                <w:b/>
                <w:lang w:val="en-US"/>
              </w:rPr>
            </w:pPr>
            <w:r>
              <w:rPr>
                <w:noProof/>
                <w:lang w:eastAsia="ru-RU"/>
              </w:rPr>
              <w:drawing>
                <wp:inline distT="0" distB="0" distL="0" distR="0" wp14:anchorId="0CC1104A" wp14:editId="5490A065">
                  <wp:extent cx="1352550" cy="904875"/>
                  <wp:effectExtent l="0" t="0" r="0" b="0"/>
                  <wp:docPr id="865768817"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352550" cy="904875"/>
                          </a:xfrm>
                          <a:prstGeom prst="rect">
                            <a:avLst/>
                          </a:prstGeom>
                        </pic:spPr>
                      </pic:pic>
                    </a:graphicData>
                  </a:graphic>
                </wp:inline>
              </w:drawing>
            </w:r>
          </w:p>
        </w:tc>
        <w:tc>
          <w:tcPr>
            <w:tcW w:w="5134" w:type="dxa"/>
          </w:tcPr>
          <w:p w14:paraId="7CEB7516" w14:textId="77777777" w:rsidR="0083429D" w:rsidRDefault="0083429D" w:rsidP="00383A85">
            <w:pPr>
              <w:rPr>
                <w:b/>
              </w:rPr>
            </w:pPr>
            <w:r w:rsidRPr="008320DA">
              <w:rPr>
                <w:b/>
              </w:rPr>
              <w:t>Колеус</w:t>
            </w:r>
            <w:r w:rsidRPr="008320DA">
              <w:rPr>
                <w:b/>
                <w:lang w:val="en-US"/>
              </w:rPr>
              <w:t xml:space="preserve"> Coleus Main Street Ruby Road (DUMMEN)</w:t>
            </w:r>
          </w:p>
          <w:p w14:paraId="5B6F456F" w14:textId="6FF7C27A" w:rsidR="00897273" w:rsidRPr="00897273" w:rsidRDefault="00897273" w:rsidP="00383A85">
            <w:pPr>
              <w:rPr>
                <w:b/>
              </w:rPr>
            </w:pPr>
            <w:r>
              <w:rPr>
                <w:b/>
              </w:rPr>
              <w:t xml:space="preserve">100 </w:t>
            </w:r>
            <w:proofErr w:type="spellStart"/>
            <w:proofErr w:type="gramStart"/>
            <w:r>
              <w:rPr>
                <w:b/>
              </w:rPr>
              <w:t>шт</w:t>
            </w:r>
            <w:proofErr w:type="spellEnd"/>
            <w:proofErr w:type="gramEnd"/>
          </w:p>
        </w:tc>
        <w:tc>
          <w:tcPr>
            <w:tcW w:w="577" w:type="dxa"/>
          </w:tcPr>
          <w:p w14:paraId="07DDE0E2" w14:textId="7A9F7E71" w:rsidR="0083429D" w:rsidRPr="00352C88" w:rsidRDefault="00897273" w:rsidP="00244CDA">
            <w:pPr>
              <w:jc w:val="center"/>
              <w:rPr>
                <w:b/>
              </w:rPr>
            </w:pPr>
            <w:r>
              <w:rPr>
                <w:b/>
              </w:rPr>
              <w:t>80</w:t>
            </w:r>
          </w:p>
        </w:tc>
        <w:tc>
          <w:tcPr>
            <w:tcW w:w="249" w:type="dxa"/>
          </w:tcPr>
          <w:p w14:paraId="00F03A6D" w14:textId="77777777" w:rsidR="0083429D" w:rsidRPr="00244CDA" w:rsidRDefault="0083429D" w:rsidP="00244CDA">
            <w:pPr>
              <w:jc w:val="center"/>
              <w:rPr>
                <w:b/>
                <w:lang w:val="en-US"/>
              </w:rPr>
            </w:pPr>
          </w:p>
        </w:tc>
      </w:tr>
      <w:tr w:rsidR="00B20D5B" w:rsidRPr="00244CDA" w14:paraId="6930E822" w14:textId="77777777" w:rsidTr="000E4322">
        <w:tc>
          <w:tcPr>
            <w:tcW w:w="3611" w:type="dxa"/>
          </w:tcPr>
          <w:p w14:paraId="20E36DAB" w14:textId="77777777" w:rsidR="0083429D" w:rsidRPr="00244CDA" w:rsidRDefault="0083429D" w:rsidP="00244CDA">
            <w:pPr>
              <w:jc w:val="center"/>
              <w:rPr>
                <w:b/>
                <w:lang w:val="en-US"/>
              </w:rPr>
            </w:pPr>
          </w:p>
        </w:tc>
        <w:tc>
          <w:tcPr>
            <w:tcW w:w="5134" w:type="dxa"/>
          </w:tcPr>
          <w:p w14:paraId="32D85219" w14:textId="77777777" w:rsidR="0083429D" w:rsidRPr="0083429D" w:rsidRDefault="0083429D" w:rsidP="00383A85">
            <w:pPr>
              <w:rPr>
                <w:lang w:val="en-US"/>
              </w:rPr>
            </w:pPr>
          </w:p>
        </w:tc>
        <w:tc>
          <w:tcPr>
            <w:tcW w:w="577" w:type="dxa"/>
          </w:tcPr>
          <w:p w14:paraId="0CE19BC3" w14:textId="77777777" w:rsidR="0083429D" w:rsidRPr="00244CDA" w:rsidRDefault="0083429D" w:rsidP="00244CDA">
            <w:pPr>
              <w:jc w:val="center"/>
              <w:rPr>
                <w:b/>
                <w:lang w:val="en-US"/>
              </w:rPr>
            </w:pPr>
          </w:p>
        </w:tc>
        <w:tc>
          <w:tcPr>
            <w:tcW w:w="249" w:type="dxa"/>
          </w:tcPr>
          <w:p w14:paraId="23536548" w14:textId="77777777" w:rsidR="0083429D" w:rsidRPr="00244CDA" w:rsidRDefault="0083429D" w:rsidP="00244CDA">
            <w:pPr>
              <w:jc w:val="center"/>
              <w:rPr>
                <w:b/>
                <w:lang w:val="en-US"/>
              </w:rPr>
            </w:pPr>
          </w:p>
        </w:tc>
      </w:tr>
      <w:tr w:rsidR="00B20D5B" w:rsidRPr="00244CDA" w14:paraId="271AE1F2" w14:textId="77777777" w:rsidTr="000E4322">
        <w:tc>
          <w:tcPr>
            <w:tcW w:w="3611" w:type="dxa"/>
          </w:tcPr>
          <w:p w14:paraId="4AE5B7AF" w14:textId="77777777" w:rsidR="00244CDA" w:rsidRPr="00244CDA" w:rsidRDefault="00244CDA" w:rsidP="00244CDA">
            <w:pPr>
              <w:jc w:val="center"/>
              <w:rPr>
                <w:b/>
                <w:lang w:val="en-US"/>
              </w:rPr>
            </w:pPr>
          </w:p>
        </w:tc>
        <w:tc>
          <w:tcPr>
            <w:tcW w:w="5134" w:type="dxa"/>
          </w:tcPr>
          <w:p w14:paraId="3955E093" w14:textId="77777777" w:rsidR="00244CDA" w:rsidRPr="00244CDA" w:rsidRDefault="00244CDA" w:rsidP="00244CDA">
            <w:pPr>
              <w:jc w:val="center"/>
              <w:rPr>
                <w:b/>
                <w:lang w:val="en-US"/>
              </w:rPr>
            </w:pPr>
          </w:p>
        </w:tc>
        <w:tc>
          <w:tcPr>
            <w:tcW w:w="577" w:type="dxa"/>
          </w:tcPr>
          <w:p w14:paraId="12C42424" w14:textId="77777777" w:rsidR="00244CDA" w:rsidRPr="00244CDA" w:rsidRDefault="00244CDA" w:rsidP="00244CDA">
            <w:pPr>
              <w:jc w:val="center"/>
              <w:rPr>
                <w:b/>
                <w:lang w:val="en-US"/>
              </w:rPr>
            </w:pPr>
          </w:p>
        </w:tc>
        <w:tc>
          <w:tcPr>
            <w:tcW w:w="249" w:type="dxa"/>
          </w:tcPr>
          <w:p w14:paraId="5ABF93C4" w14:textId="77777777" w:rsidR="00244CDA" w:rsidRPr="00244CDA" w:rsidRDefault="00244CDA" w:rsidP="00244CDA">
            <w:pPr>
              <w:jc w:val="center"/>
              <w:rPr>
                <w:b/>
                <w:lang w:val="en-US"/>
              </w:rPr>
            </w:pPr>
          </w:p>
        </w:tc>
      </w:tr>
      <w:tr w:rsidR="00B20D5B" w:rsidRPr="000E4322" w14:paraId="68FA4478" w14:textId="77777777" w:rsidTr="000E4322">
        <w:tc>
          <w:tcPr>
            <w:tcW w:w="3611" w:type="dxa"/>
          </w:tcPr>
          <w:p w14:paraId="71DCB018" w14:textId="13F291DD" w:rsidR="00CC3C0B" w:rsidRPr="0083429D" w:rsidRDefault="00CC3C0B" w:rsidP="76AF84A7">
            <w:pPr>
              <w:jc w:val="center"/>
              <w:rPr>
                <w:b/>
              </w:rPr>
            </w:pPr>
            <w:r>
              <w:rPr>
                <w:noProof/>
                <w:lang w:eastAsia="ru-RU"/>
              </w:rPr>
              <w:drawing>
                <wp:inline distT="0" distB="0" distL="0" distR="0" wp14:anchorId="6DB65989" wp14:editId="6C633661">
                  <wp:extent cx="1393902" cy="1338146"/>
                  <wp:effectExtent l="0" t="0" r="0" b="0"/>
                  <wp:docPr id="1991214247"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398985" cy="1343026"/>
                          </a:xfrm>
                          <a:prstGeom prst="rect">
                            <a:avLst/>
                          </a:prstGeom>
                        </pic:spPr>
                      </pic:pic>
                    </a:graphicData>
                  </a:graphic>
                </wp:inline>
              </w:drawing>
            </w:r>
          </w:p>
        </w:tc>
        <w:tc>
          <w:tcPr>
            <w:tcW w:w="5134" w:type="dxa"/>
          </w:tcPr>
          <w:p w14:paraId="133DA95D" w14:textId="17665EBE" w:rsidR="00CC3C0B" w:rsidRPr="00897273" w:rsidRDefault="00CC3C0B" w:rsidP="00383A85">
            <w:pPr>
              <w:rPr>
                <w:b/>
                <w:lang w:val="en-US"/>
              </w:rPr>
            </w:pPr>
            <w:proofErr w:type="spellStart"/>
            <w:r w:rsidRPr="008320DA">
              <w:rPr>
                <w:b/>
              </w:rPr>
              <w:t>Аргирантемум</w:t>
            </w:r>
            <w:proofErr w:type="spellEnd"/>
            <w:r w:rsidRPr="008320DA">
              <w:rPr>
                <w:b/>
                <w:lang w:val="en-US"/>
              </w:rPr>
              <w:t xml:space="preserve"> </w:t>
            </w:r>
            <w:proofErr w:type="spellStart"/>
            <w:r w:rsidRPr="008320DA">
              <w:rPr>
                <w:b/>
                <w:lang w:val="en-US"/>
              </w:rPr>
              <w:t>Argyranthemum</w:t>
            </w:r>
            <w:proofErr w:type="spellEnd"/>
            <w:r w:rsidRPr="008320DA">
              <w:rPr>
                <w:b/>
                <w:lang w:val="en-US"/>
              </w:rPr>
              <w:t xml:space="preserve"> </w:t>
            </w:r>
            <w:proofErr w:type="spellStart"/>
            <w:r w:rsidRPr="008320DA">
              <w:rPr>
                <w:b/>
                <w:lang w:val="en-US"/>
              </w:rPr>
              <w:t>frutescens</w:t>
            </w:r>
            <w:proofErr w:type="spellEnd"/>
            <w:r w:rsidRPr="008320DA">
              <w:rPr>
                <w:b/>
                <w:lang w:val="en-US"/>
              </w:rPr>
              <w:t xml:space="preserve"> Madeira Crested Ivory (</w:t>
            </w:r>
            <w:proofErr w:type="spellStart"/>
            <w:r w:rsidRPr="008320DA">
              <w:rPr>
                <w:b/>
                <w:lang w:val="en-US"/>
              </w:rPr>
              <w:t>Florensis</w:t>
            </w:r>
            <w:proofErr w:type="spellEnd"/>
            <w:r w:rsidRPr="008320DA">
              <w:rPr>
                <w:b/>
                <w:lang w:val="en-US"/>
              </w:rPr>
              <w:t>)</w:t>
            </w:r>
            <w:r w:rsidR="00897273" w:rsidRPr="00897273">
              <w:rPr>
                <w:b/>
                <w:lang w:val="en-US"/>
              </w:rPr>
              <w:t xml:space="preserve">  125 </w:t>
            </w:r>
            <w:proofErr w:type="spellStart"/>
            <w:proofErr w:type="gramStart"/>
            <w:r w:rsidR="00897273">
              <w:rPr>
                <w:b/>
              </w:rPr>
              <w:t>шт</w:t>
            </w:r>
            <w:proofErr w:type="spellEnd"/>
            <w:proofErr w:type="gramEnd"/>
          </w:p>
        </w:tc>
        <w:tc>
          <w:tcPr>
            <w:tcW w:w="577" w:type="dxa"/>
          </w:tcPr>
          <w:p w14:paraId="4B644A8D" w14:textId="4D4D5F50" w:rsidR="00CC3C0B" w:rsidRPr="00897273" w:rsidRDefault="00897273" w:rsidP="00244CDA">
            <w:pPr>
              <w:jc w:val="center"/>
              <w:rPr>
                <w:b/>
              </w:rPr>
            </w:pPr>
            <w:r>
              <w:rPr>
                <w:b/>
              </w:rPr>
              <w:t>120</w:t>
            </w:r>
          </w:p>
        </w:tc>
        <w:tc>
          <w:tcPr>
            <w:tcW w:w="249" w:type="dxa"/>
          </w:tcPr>
          <w:p w14:paraId="2677290C" w14:textId="77777777" w:rsidR="00CC3C0B" w:rsidRPr="00244CDA" w:rsidRDefault="00CC3C0B" w:rsidP="00244CDA">
            <w:pPr>
              <w:jc w:val="center"/>
              <w:rPr>
                <w:b/>
                <w:lang w:val="en-US"/>
              </w:rPr>
            </w:pPr>
          </w:p>
        </w:tc>
      </w:tr>
      <w:tr w:rsidR="00B20D5B" w:rsidRPr="000E4322" w14:paraId="18FFB27C" w14:textId="77777777" w:rsidTr="000E4322">
        <w:tc>
          <w:tcPr>
            <w:tcW w:w="3611" w:type="dxa"/>
          </w:tcPr>
          <w:p w14:paraId="249BF8C6" w14:textId="43A547A6" w:rsidR="00CC3C0B" w:rsidRPr="00796898" w:rsidRDefault="00CC3C0B" w:rsidP="76AF84A7">
            <w:pPr>
              <w:jc w:val="center"/>
              <w:rPr>
                <w:b/>
                <w:lang w:val="en-US"/>
              </w:rPr>
            </w:pPr>
            <w:r>
              <w:rPr>
                <w:noProof/>
                <w:lang w:eastAsia="ru-RU"/>
              </w:rPr>
              <w:drawing>
                <wp:inline distT="0" distB="0" distL="0" distR="0" wp14:anchorId="5C317017" wp14:editId="2C7977F9">
                  <wp:extent cx="1343025" cy="1076325"/>
                  <wp:effectExtent l="0" t="0" r="0" b="0"/>
                  <wp:docPr id="2055896372"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343025" cy="1076325"/>
                          </a:xfrm>
                          <a:prstGeom prst="rect">
                            <a:avLst/>
                          </a:prstGeom>
                        </pic:spPr>
                      </pic:pic>
                    </a:graphicData>
                  </a:graphic>
                </wp:inline>
              </w:drawing>
            </w:r>
          </w:p>
        </w:tc>
        <w:tc>
          <w:tcPr>
            <w:tcW w:w="5134" w:type="dxa"/>
          </w:tcPr>
          <w:p w14:paraId="492CED08" w14:textId="53FB8EAD" w:rsidR="00CC3C0B" w:rsidRPr="00897273" w:rsidRDefault="00CC3C0B" w:rsidP="00383A85">
            <w:pPr>
              <w:rPr>
                <w:b/>
                <w:lang w:val="en-US"/>
              </w:rPr>
            </w:pPr>
            <w:proofErr w:type="spellStart"/>
            <w:r w:rsidRPr="008320DA">
              <w:rPr>
                <w:b/>
              </w:rPr>
              <w:t>Аргирантемум</w:t>
            </w:r>
            <w:proofErr w:type="spellEnd"/>
            <w:r w:rsidRPr="008320DA">
              <w:rPr>
                <w:b/>
                <w:lang w:val="en-US"/>
              </w:rPr>
              <w:t xml:space="preserve"> </w:t>
            </w:r>
            <w:proofErr w:type="spellStart"/>
            <w:r w:rsidRPr="008320DA">
              <w:rPr>
                <w:b/>
                <w:lang w:val="en-US"/>
              </w:rPr>
              <w:t>Argyranthemum</w:t>
            </w:r>
            <w:proofErr w:type="spellEnd"/>
            <w:r w:rsidRPr="008320DA">
              <w:rPr>
                <w:b/>
                <w:lang w:val="en-US"/>
              </w:rPr>
              <w:t xml:space="preserve"> </w:t>
            </w:r>
            <w:proofErr w:type="spellStart"/>
            <w:r w:rsidRPr="008320DA">
              <w:rPr>
                <w:b/>
                <w:lang w:val="en-US"/>
              </w:rPr>
              <w:t>frutescens</w:t>
            </w:r>
            <w:proofErr w:type="spellEnd"/>
            <w:r w:rsidRPr="008320DA">
              <w:rPr>
                <w:b/>
                <w:lang w:val="en-US"/>
              </w:rPr>
              <w:t xml:space="preserve"> Madeira Double Red (</w:t>
            </w:r>
            <w:proofErr w:type="spellStart"/>
            <w:r w:rsidRPr="008320DA">
              <w:rPr>
                <w:b/>
                <w:lang w:val="en-US"/>
              </w:rPr>
              <w:t>Florensis</w:t>
            </w:r>
            <w:proofErr w:type="spellEnd"/>
            <w:r w:rsidRPr="008320DA">
              <w:rPr>
                <w:b/>
                <w:lang w:val="en-US"/>
              </w:rPr>
              <w:t>)</w:t>
            </w:r>
            <w:r w:rsidR="00897273" w:rsidRPr="00897273">
              <w:rPr>
                <w:b/>
                <w:lang w:val="en-US"/>
              </w:rPr>
              <w:t xml:space="preserve">  125</w:t>
            </w:r>
          </w:p>
        </w:tc>
        <w:tc>
          <w:tcPr>
            <w:tcW w:w="577" w:type="dxa"/>
          </w:tcPr>
          <w:p w14:paraId="0EF46479" w14:textId="2C4E540F" w:rsidR="00CC3C0B" w:rsidRPr="00897273" w:rsidRDefault="00897273" w:rsidP="00244CDA">
            <w:pPr>
              <w:jc w:val="center"/>
              <w:rPr>
                <w:b/>
              </w:rPr>
            </w:pPr>
            <w:r>
              <w:rPr>
                <w:b/>
              </w:rPr>
              <w:t>120</w:t>
            </w:r>
          </w:p>
        </w:tc>
        <w:tc>
          <w:tcPr>
            <w:tcW w:w="249" w:type="dxa"/>
          </w:tcPr>
          <w:p w14:paraId="4EA9BA15" w14:textId="77777777" w:rsidR="00CC3C0B" w:rsidRPr="00244CDA" w:rsidRDefault="00CC3C0B" w:rsidP="00244CDA">
            <w:pPr>
              <w:jc w:val="center"/>
              <w:rPr>
                <w:b/>
                <w:lang w:val="en-US"/>
              </w:rPr>
            </w:pPr>
          </w:p>
        </w:tc>
      </w:tr>
      <w:tr w:rsidR="00B20D5B" w:rsidRPr="00796898" w14:paraId="69680EFD" w14:textId="77777777" w:rsidTr="000E4322">
        <w:tc>
          <w:tcPr>
            <w:tcW w:w="3611" w:type="dxa"/>
          </w:tcPr>
          <w:p w14:paraId="7332107B" w14:textId="4CA01EDF" w:rsidR="0083429D" w:rsidRPr="0083429D" w:rsidRDefault="0083429D" w:rsidP="76AF84A7">
            <w:pPr>
              <w:jc w:val="center"/>
              <w:rPr>
                <w:b/>
              </w:rPr>
            </w:pPr>
            <w:r>
              <w:rPr>
                <w:noProof/>
                <w:lang w:eastAsia="ru-RU"/>
              </w:rPr>
              <w:drawing>
                <wp:inline distT="0" distB="0" distL="0" distR="0" wp14:anchorId="7644DA80" wp14:editId="1F6C4381">
                  <wp:extent cx="1884555" cy="1338146"/>
                  <wp:effectExtent l="0" t="0" r="1905" b="0"/>
                  <wp:docPr id="165373409"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891426" cy="1343025"/>
                          </a:xfrm>
                          <a:prstGeom prst="rect">
                            <a:avLst/>
                          </a:prstGeom>
                        </pic:spPr>
                      </pic:pic>
                    </a:graphicData>
                  </a:graphic>
                </wp:inline>
              </w:drawing>
            </w:r>
          </w:p>
        </w:tc>
        <w:tc>
          <w:tcPr>
            <w:tcW w:w="5134" w:type="dxa"/>
          </w:tcPr>
          <w:p w14:paraId="46EF2EDC" w14:textId="29273F33" w:rsidR="0083429D" w:rsidRPr="008320DA" w:rsidRDefault="76AF84A7" w:rsidP="76AF84A7">
            <w:pPr>
              <w:rPr>
                <w:b/>
                <w:lang w:val="en-US"/>
              </w:rPr>
            </w:pPr>
            <w:r w:rsidRPr="008320DA">
              <w:rPr>
                <w:b/>
              </w:rPr>
              <w:t>Бархатцы</w:t>
            </w:r>
            <w:r w:rsidRPr="008320DA">
              <w:rPr>
                <w:b/>
                <w:lang w:val="en-US"/>
              </w:rPr>
              <w:t xml:space="preserve"> </w:t>
            </w:r>
            <w:proofErr w:type="spellStart"/>
            <w:r w:rsidRPr="008320DA">
              <w:rPr>
                <w:b/>
                <w:lang w:val="en-US"/>
              </w:rPr>
              <w:t>Tagetes</w:t>
            </w:r>
            <w:proofErr w:type="spellEnd"/>
            <w:r w:rsidRPr="008320DA">
              <w:rPr>
                <w:b/>
                <w:lang w:val="en-US"/>
              </w:rPr>
              <w:t xml:space="preserve"> </w:t>
            </w:r>
            <w:proofErr w:type="spellStart"/>
            <w:r w:rsidRPr="008320DA">
              <w:rPr>
                <w:b/>
                <w:lang w:val="en-US"/>
              </w:rPr>
              <w:t>erecta</w:t>
            </w:r>
            <w:proofErr w:type="spellEnd"/>
            <w:r w:rsidRPr="008320DA">
              <w:rPr>
                <w:b/>
                <w:lang w:val="en-US"/>
              </w:rPr>
              <w:t xml:space="preserve"> </w:t>
            </w:r>
            <w:proofErr w:type="spellStart"/>
            <w:r w:rsidRPr="008320DA">
              <w:rPr>
                <w:b/>
                <w:lang w:val="en-US"/>
              </w:rPr>
              <w:t>Taishan</w:t>
            </w:r>
            <w:proofErr w:type="spellEnd"/>
            <w:r w:rsidRPr="008320DA">
              <w:rPr>
                <w:b/>
                <w:lang w:val="en-US"/>
              </w:rPr>
              <w:t>™ Mix (</w:t>
            </w:r>
            <w:proofErr w:type="spellStart"/>
            <w:r w:rsidRPr="008320DA">
              <w:rPr>
                <w:b/>
                <w:lang w:val="en-US"/>
              </w:rPr>
              <w:t>Florensis</w:t>
            </w:r>
            <w:proofErr w:type="spellEnd"/>
            <w:r w:rsidRPr="008320DA">
              <w:rPr>
                <w:b/>
                <w:lang w:val="en-US"/>
              </w:rPr>
              <w:t>)</w:t>
            </w:r>
          </w:p>
          <w:p w14:paraId="53C28599" w14:textId="57D0EE8F" w:rsidR="0083429D" w:rsidRPr="0083429D" w:rsidRDefault="76AF84A7" w:rsidP="76AF84A7">
            <w:pPr>
              <w:spacing w:line="330" w:lineRule="exact"/>
              <w:rPr>
                <w:rFonts w:ascii="Calibri" w:eastAsia="Calibri" w:hAnsi="Calibri" w:cs="Calibri"/>
                <w:color w:val="1D1D1D"/>
                <w:lang w:val="en-US"/>
              </w:rPr>
            </w:pPr>
            <w:r w:rsidRPr="003219EE">
              <w:rPr>
                <w:rFonts w:ascii="Calibri" w:eastAsia="Calibri" w:hAnsi="Calibri" w:cs="Calibri"/>
                <w:color w:val="1D1D1D"/>
              </w:rPr>
              <w:t xml:space="preserve">отличается небольшой высотой. А вот его цветки являются довольно крупными. Их диаметр может достигать 12 сантиметров. Махровые цветки имеют шаровидную форму и равномерную оранжевую или желтую окраску. </w:t>
            </w:r>
            <w:proofErr w:type="spellStart"/>
            <w:r w:rsidRPr="003219EE">
              <w:rPr>
                <w:rFonts w:ascii="Calibri" w:eastAsia="Calibri" w:hAnsi="Calibri" w:cs="Calibri"/>
                <w:color w:val="313131"/>
                <w:lang w:val="en-US"/>
              </w:rPr>
              <w:t>Высота</w:t>
            </w:r>
            <w:proofErr w:type="spellEnd"/>
            <w:r w:rsidRPr="003219EE">
              <w:rPr>
                <w:rFonts w:ascii="Calibri" w:eastAsia="Calibri" w:hAnsi="Calibri" w:cs="Calibri"/>
                <w:color w:val="313131"/>
                <w:lang w:val="en-US"/>
              </w:rPr>
              <w:t xml:space="preserve"> 25-30 </w:t>
            </w:r>
            <w:proofErr w:type="spellStart"/>
            <w:r w:rsidRPr="003219EE">
              <w:rPr>
                <w:rFonts w:ascii="Calibri" w:eastAsia="Calibri" w:hAnsi="Calibri" w:cs="Calibri"/>
                <w:color w:val="313131"/>
                <w:lang w:val="en-US"/>
              </w:rPr>
              <w:t>см</w:t>
            </w:r>
            <w:proofErr w:type="spellEnd"/>
            <w:r w:rsidRPr="003219EE">
              <w:rPr>
                <w:rFonts w:ascii="Calibri" w:eastAsia="Calibri" w:hAnsi="Calibri" w:cs="Calibri"/>
                <w:color w:val="313131"/>
                <w:lang w:val="en-US"/>
              </w:rPr>
              <w:t xml:space="preserve">, </w:t>
            </w:r>
            <w:proofErr w:type="spellStart"/>
            <w:r w:rsidRPr="003219EE">
              <w:rPr>
                <w:rFonts w:ascii="Calibri" w:eastAsia="Calibri" w:hAnsi="Calibri" w:cs="Calibri"/>
                <w:color w:val="313131"/>
                <w:lang w:val="en-US"/>
              </w:rPr>
              <w:t>ширина</w:t>
            </w:r>
            <w:proofErr w:type="spellEnd"/>
            <w:r w:rsidRPr="003219EE">
              <w:rPr>
                <w:rFonts w:ascii="Calibri" w:eastAsia="Calibri" w:hAnsi="Calibri" w:cs="Calibri"/>
                <w:color w:val="313131"/>
                <w:lang w:val="en-US"/>
              </w:rPr>
              <w:t xml:space="preserve"> 20-25 </w:t>
            </w:r>
            <w:proofErr w:type="spellStart"/>
            <w:r w:rsidRPr="003219EE">
              <w:rPr>
                <w:rFonts w:ascii="Calibri" w:eastAsia="Calibri" w:hAnsi="Calibri" w:cs="Calibri"/>
                <w:color w:val="313131"/>
                <w:lang w:val="en-US"/>
              </w:rPr>
              <w:t>см</w:t>
            </w:r>
            <w:proofErr w:type="spellEnd"/>
            <w:r w:rsidRPr="76AF84A7">
              <w:rPr>
                <w:rFonts w:ascii="Calibri" w:eastAsia="Calibri" w:hAnsi="Calibri" w:cs="Calibri"/>
                <w:color w:val="313131"/>
                <w:sz w:val="24"/>
                <w:szCs w:val="24"/>
                <w:lang w:val="en-US"/>
              </w:rPr>
              <w:t>.</w:t>
            </w:r>
          </w:p>
          <w:p w14:paraId="77584268" w14:textId="749D6AC5" w:rsidR="0083429D" w:rsidRPr="0083429D" w:rsidRDefault="00897273" w:rsidP="00383A85">
            <w:r>
              <w:t xml:space="preserve"> 280 </w:t>
            </w:r>
            <w:proofErr w:type="spellStart"/>
            <w:proofErr w:type="gramStart"/>
            <w:r>
              <w:t>шт</w:t>
            </w:r>
            <w:proofErr w:type="spellEnd"/>
            <w:proofErr w:type="gramEnd"/>
          </w:p>
          <w:p w14:paraId="170BCE09" w14:textId="78C51E05" w:rsidR="0083429D" w:rsidRPr="0083429D" w:rsidRDefault="0083429D" w:rsidP="00383A85"/>
          <w:p w14:paraId="51E1147C" w14:textId="3976BD6B" w:rsidR="0083429D" w:rsidRPr="0083429D" w:rsidRDefault="0083429D" w:rsidP="76AF84A7">
            <w:pPr>
              <w:rPr>
                <w:rFonts w:ascii="Calibri" w:eastAsia="Calibri" w:hAnsi="Calibri" w:cs="Calibri"/>
                <w:color w:val="1D1D1D"/>
                <w:lang w:val="en-US"/>
              </w:rPr>
            </w:pPr>
          </w:p>
        </w:tc>
        <w:tc>
          <w:tcPr>
            <w:tcW w:w="577" w:type="dxa"/>
          </w:tcPr>
          <w:p w14:paraId="5D98A3F1" w14:textId="5616054C" w:rsidR="0083429D" w:rsidRPr="00897273" w:rsidRDefault="00897273" w:rsidP="00244CDA">
            <w:pPr>
              <w:jc w:val="center"/>
              <w:rPr>
                <w:b/>
              </w:rPr>
            </w:pPr>
            <w:r>
              <w:rPr>
                <w:b/>
              </w:rPr>
              <w:t>40</w:t>
            </w:r>
          </w:p>
        </w:tc>
        <w:tc>
          <w:tcPr>
            <w:tcW w:w="249" w:type="dxa"/>
          </w:tcPr>
          <w:p w14:paraId="60EDCC55" w14:textId="77777777" w:rsidR="0083429D" w:rsidRPr="00244CDA" w:rsidRDefault="0083429D" w:rsidP="00244CDA">
            <w:pPr>
              <w:jc w:val="center"/>
              <w:rPr>
                <w:b/>
                <w:lang w:val="en-US"/>
              </w:rPr>
            </w:pPr>
          </w:p>
        </w:tc>
      </w:tr>
      <w:tr w:rsidR="00B20D5B" w:rsidRPr="00796898" w14:paraId="40A38337" w14:textId="77777777" w:rsidTr="000E4322">
        <w:tc>
          <w:tcPr>
            <w:tcW w:w="3611" w:type="dxa"/>
          </w:tcPr>
          <w:p w14:paraId="3BBB8815" w14:textId="6C5F8A3E" w:rsidR="0083429D" w:rsidRPr="0083429D" w:rsidRDefault="0083429D" w:rsidP="76AF84A7">
            <w:pPr>
              <w:jc w:val="center"/>
              <w:rPr>
                <w:b/>
              </w:rPr>
            </w:pPr>
            <w:r>
              <w:rPr>
                <w:noProof/>
                <w:lang w:eastAsia="ru-RU"/>
              </w:rPr>
              <w:drawing>
                <wp:inline distT="0" distB="0" distL="0" distR="0" wp14:anchorId="22309E11" wp14:editId="1B34639C">
                  <wp:extent cx="1903337" cy="1538868"/>
                  <wp:effectExtent l="0" t="0" r="1905" b="4445"/>
                  <wp:docPr id="345441155" name="Рисунок" title="Идет вставка изображ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910696" cy="1544818"/>
                          </a:xfrm>
                          <a:prstGeom prst="rect">
                            <a:avLst/>
                          </a:prstGeom>
                        </pic:spPr>
                      </pic:pic>
                    </a:graphicData>
                  </a:graphic>
                </wp:inline>
              </w:drawing>
            </w:r>
          </w:p>
        </w:tc>
        <w:tc>
          <w:tcPr>
            <w:tcW w:w="5134" w:type="dxa"/>
          </w:tcPr>
          <w:p w14:paraId="7A214007" w14:textId="25D606A8" w:rsidR="0083429D" w:rsidRPr="00897273" w:rsidRDefault="76AF84A7" w:rsidP="76AF84A7">
            <w:pPr>
              <w:rPr>
                <w:lang w:val="en-US"/>
              </w:rPr>
            </w:pPr>
            <w:proofErr w:type="spellStart"/>
            <w:r w:rsidRPr="008320DA">
              <w:rPr>
                <w:b/>
              </w:rPr>
              <w:t>Биденс</w:t>
            </w:r>
            <w:proofErr w:type="spellEnd"/>
            <w:r w:rsidRPr="008320DA">
              <w:rPr>
                <w:b/>
                <w:lang w:val="en-US"/>
              </w:rPr>
              <w:t xml:space="preserve"> </w:t>
            </w:r>
            <w:proofErr w:type="spellStart"/>
            <w:r w:rsidRPr="008320DA">
              <w:rPr>
                <w:b/>
                <w:lang w:val="en-US"/>
              </w:rPr>
              <w:t>Bidens</w:t>
            </w:r>
            <w:proofErr w:type="spellEnd"/>
            <w:r w:rsidRPr="008320DA">
              <w:rPr>
                <w:b/>
                <w:lang w:val="en-US"/>
              </w:rPr>
              <w:t xml:space="preserve"> </w:t>
            </w:r>
            <w:proofErr w:type="spellStart"/>
            <w:r w:rsidRPr="008320DA">
              <w:rPr>
                <w:b/>
                <w:lang w:val="en-US"/>
              </w:rPr>
              <w:t>ferulifolia</w:t>
            </w:r>
            <w:proofErr w:type="spellEnd"/>
            <w:r w:rsidRPr="008320DA">
              <w:rPr>
                <w:b/>
                <w:lang w:val="en-US"/>
              </w:rPr>
              <w:t xml:space="preserve"> Blazing Glory (</w:t>
            </w:r>
            <w:proofErr w:type="spellStart"/>
            <w:r w:rsidRPr="008320DA">
              <w:rPr>
                <w:b/>
                <w:lang w:val="en-US"/>
              </w:rPr>
              <w:t>Florensis</w:t>
            </w:r>
            <w:proofErr w:type="spellEnd"/>
            <w:r w:rsidRPr="76AF84A7">
              <w:rPr>
                <w:lang w:val="en-US"/>
              </w:rPr>
              <w:t>)</w:t>
            </w:r>
            <w:r w:rsidR="00897273" w:rsidRPr="00897273">
              <w:rPr>
                <w:lang w:val="en-US"/>
              </w:rPr>
              <w:t xml:space="preserve"> 175 </w:t>
            </w:r>
            <w:proofErr w:type="spellStart"/>
            <w:proofErr w:type="gramStart"/>
            <w:r w:rsidR="00897273">
              <w:t>шт</w:t>
            </w:r>
            <w:proofErr w:type="spellEnd"/>
            <w:proofErr w:type="gramEnd"/>
          </w:p>
          <w:p w14:paraId="07ACC58D" w14:textId="77777777" w:rsidR="008320DA" w:rsidRPr="0083429D" w:rsidRDefault="008320DA" w:rsidP="76AF84A7">
            <w:pPr>
              <w:rPr>
                <w:lang w:val="en-US"/>
              </w:rPr>
            </w:pPr>
          </w:p>
          <w:p w14:paraId="088A167B" w14:textId="5ECCFB49" w:rsidR="0083429D" w:rsidRPr="008320DA" w:rsidRDefault="76AF84A7" w:rsidP="76AF84A7">
            <w:r w:rsidRPr="003219EE">
              <w:rPr>
                <w:rFonts w:ascii="Calibri" w:eastAsia="Calibri" w:hAnsi="Calibri" w:cs="Calibri"/>
              </w:rPr>
              <w:t>В условиях естественного роста достигает высоты 60-70 см, листья ажурные, рассеченные, напоминают фенхель. Стебли тонкие, полегающие, цветки звездчатой формы, 5-7-лепестковые золотисто-желтого окраски, сортовые формы могут отличаться цветовыми нюансами</w:t>
            </w:r>
            <w:r w:rsidRPr="003219EE">
              <w:rPr>
                <w:rFonts w:ascii="Calibri" w:eastAsia="Calibri" w:hAnsi="Calibri" w:cs="Calibri"/>
                <w:sz w:val="21"/>
                <w:szCs w:val="21"/>
              </w:rPr>
              <w:t xml:space="preserve"> </w:t>
            </w:r>
            <w:r w:rsidRPr="00383A85">
              <w:rPr>
                <w:rFonts w:ascii="Calibri" w:eastAsia="Calibri" w:hAnsi="Calibri" w:cs="Calibri"/>
                <w:color w:val="353333"/>
                <w:sz w:val="21"/>
                <w:szCs w:val="21"/>
              </w:rPr>
              <w:t xml:space="preserve">– </w:t>
            </w:r>
            <w:r w:rsidR="008320DA" w:rsidRPr="003219EE">
              <w:rPr>
                <w:rFonts w:ascii="Calibri" w:eastAsia="Calibri" w:hAnsi="Calibri" w:cs="Calibri"/>
              </w:rPr>
              <w:t>пятнышками, полосками, штрихами</w:t>
            </w:r>
          </w:p>
        </w:tc>
        <w:tc>
          <w:tcPr>
            <w:tcW w:w="577" w:type="dxa"/>
          </w:tcPr>
          <w:p w14:paraId="55B91B0D" w14:textId="1ECA30E7" w:rsidR="0083429D" w:rsidRPr="008320DA" w:rsidRDefault="00897273" w:rsidP="00244CDA">
            <w:pPr>
              <w:jc w:val="center"/>
              <w:rPr>
                <w:b/>
              </w:rPr>
            </w:pPr>
            <w:r>
              <w:rPr>
                <w:b/>
              </w:rPr>
              <w:t>100</w:t>
            </w:r>
          </w:p>
        </w:tc>
        <w:tc>
          <w:tcPr>
            <w:tcW w:w="249" w:type="dxa"/>
          </w:tcPr>
          <w:p w14:paraId="74E797DC" w14:textId="77777777" w:rsidR="0083429D" w:rsidRPr="008320DA" w:rsidRDefault="0083429D" w:rsidP="00244CDA">
            <w:pPr>
              <w:jc w:val="center"/>
              <w:rPr>
                <w:b/>
              </w:rPr>
            </w:pPr>
          </w:p>
        </w:tc>
      </w:tr>
      <w:tr w:rsidR="00B20D5B" w:rsidRPr="00796898" w14:paraId="175E0D4E" w14:textId="77777777" w:rsidTr="000E4322">
        <w:tc>
          <w:tcPr>
            <w:tcW w:w="3611" w:type="dxa"/>
          </w:tcPr>
          <w:p w14:paraId="25AF7EAE" w14:textId="53F472F5" w:rsidR="0083429D" w:rsidRPr="0083429D" w:rsidRDefault="0083429D" w:rsidP="76AF84A7">
            <w:pPr>
              <w:jc w:val="center"/>
              <w:rPr>
                <w:b/>
              </w:rPr>
            </w:pPr>
            <w:r>
              <w:rPr>
                <w:noProof/>
                <w:lang w:eastAsia="ru-RU"/>
              </w:rPr>
              <w:drawing>
                <wp:inline distT="0" distB="0" distL="0" distR="0" wp14:anchorId="27C3AF88" wp14:editId="4F2DFBC7">
                  <wp:extent cx="1343025" cy="1171575"/>
                  <wp:effectExtent l="0" t="0" r="0" b="0"/>
                  <wp:docPr id="1500456031"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343025" cy="1171575"/>
                          </a:xfrm>
                          <a:prstGeom prst="rect">
                            <a:avLst/>
                          </a:prstGeom>
                        </pic:spPr>
                      </pic:pic>
                    </a:graphicData>
                  </a:graphic>
                </wp:inline>
              </w:drawing>
            </w:r>
          </w:p>
        </w:tc>
        <w:tc>
          <w:tcPr>
            <w:tcW w:w="5134" w:type="dxa"/>
          </w:tcPr>
          <w:p w14:paraId="29199946" w14:textId="2F62802F" w:rsidR="0083429D" w:rsidRDefault="76AF84A7" w:rsidP="76AF84A7">
            <w:pPr>
              <w:rPr>
                <w:lang w:val="en-US"/>
              </w:rPr>
            </w:pPr>
            <w:proofErr w:type="spellStart"/>
            <w:r w:rsidRPr="008320DA">
              <w:rPr>
                <w:b/>
              </w:rPr>
              <w:t>Газания</w:t>
            </w:r>
            <w:proofErr w:type="spellEnd"/>
            <w:r w:rsidRPr="008320DA">
              <w:rPr>
                <w:b/>
                <w:lang w:val="en-US"/>
              </w:rPr>
              <w:t xml:space="preserve"> </w:t>
            </w:r>
            <w:proofErr w:type="spellStart"/>
            <w:r w:rsidRPr="008320DA">
              <w:rPr>
                <w:b/>
                <w:lang w:val="en-US"/>
              </w:rPr>
              <w:t>Gazania</w:t>
            </w:r>
            <w:proofErr w:type="spellEnd"/>
            <w:r w:rsidRPr="008320DA">
              <w:rPr>
                <w:b/>
                <w:lang w:val="en-US"/>
              </w:rPr>
              <w:t xml:space="preserve"> </w:t>
            </w:r>
            <w:proofErr w:type="spellStart"/>
            <w:r w:rsidRPr="008320DA">
              <w:rPr>
                <w:b/>
                <w:lang w:val="en-US"/>
              </w:rPr>
              <w:t>rigens</w:t>
            </w:r>
            <w:proofErr w:type="spellEnd"/>
            <w:r w:rsidRPr="008320DA">
              <w:rPr>
                <w:b/>
                <w:lang w:val="en-US"/>
              </w:rPr>
              <w:t xml:space="preserve"> Big Kiss F1 Mix (</w:t>
            </w:r>
            <w:proofErr w:type="spellStart"/>
            <w:r w:rsidRPr="008320DA">
              <w:rPr>
                <w:b/>
                <w:lang w:val="en-US"/>
              </w:rPr>
              <w:t>Florensis</w:t>
            </w:r>
            <w:proofErr w:type="spellEnd"/>
            <w:r w:rsidRPr="76AF84A7">
              <w:rPr>
                <w:lang w:val="en-US"/>
              </w:rPr>
              <w:t>)</w:t>
            </w:r>
          </w:p>
          <w:p w14:paraId="70DC5CE5" w14:textId="4DC2C78A" w:rsidR="008320DA" w:rsidRPr="00897273" w:rsidRDefault="00897273" w:rsidP="76AF84A7">
            <w:r>
              <w:t xml:space="preserve">275 </w:t>
            </w:r>
            <w:proofErr w:type="spellStart"/>
            <w:proofErr w:type="gramStart"/>
            <w:r>
              <w:t>шт</w:t>
            </w:r>
            <w:proofErr w:type="spellEnd"/>
            <w:proofErr w:type="gramEnd"/>
          </w:p>
          <w:p w14:paraId="4674165C" w14:textId="15A68FC9" w:rsidR="0083429D" w:rsidRPr="003219EE" w:rsidRDefault="76AF84A7" w:rsidP="76AF84A7">
            <w:pPr>
              <w:rPr>
                <w:lang w:val="en-US"/>
              </w:rPr>
            </w:pPr>
            <w:r w:rsidRPr="003219EE">
              <w:rPr>
                <w:rFonts w:ascii="Arial" w:eastAsia="Arial" w:hAnsi="Arial" w:cs="Arial"/>
              </w:rPr>
              <w:t>Серия премиум класса. Смесь отличается большим количеством крупных цветков на компактных вертикальных растениях. Высота растения 20–25 см Ширина куста 20–25 см Обильнейшее цветение! Одновременно на растении может быть раскрыто до 10–15 цветков</w:t>
            </w:r>
            <w:proofErr w:type="gramStart"/>
            <w:r w:rsidRPr="003219EE">
              <w:rPr>
                <w:rFonts w:ascii="Arial" w:eastAsia="Arial" w:hAnsi="Arial" w:cs="Arial"/>
              </w:rPr>
              <w:t xml:space="preserve"> Л</w:t>
            </w:r>
            <w:proofErr w:type="gramEnd"/>
            <w:r w:rsidRPr="003219EE">
              <w:rPr>
                <w:rFonts w:ascii="Arial" w:eastAsia="Arial" w:hAnsi="Arial" w:cs="Arial"/>
              </w:rPr>
              <w:t xml:space="preserve">юбят жаркую погоду! </w:t>
            </w:r>
            <w:proofErr w:type="spellStart"/>
            <w:r w:rsidRPr="003219EE">
              <w:rPr>
                <w:rFonts w:ascii="Arial" w:eastAsia="Arial" w:hAnsi="Arial" w:cs="Arial"/>
                <w:lang w:val="en-US"/>
              </w:rPr>
              <w:t>Идеально</w:t>
            </w:r>
            <w:proofErr w:type="spellEnd"/>
            <w:r w:rsidRPr="003219EE">
              <w:rPr>
                <w:rFonts w:ascii="Arial" w:eastAsia="Arial" w:hAnsi="Arial" w:cs="Arial"/>
                <w:lang w:val="en-US"/>
              </w:rPr>
              <w:t xml:space="preserve"> </w:t>
            </w:r>
            <w:proofErr w:type="spellStart"/>
            <w:r w:rsidRPr="003219EE">
              <w:rPr>
                <w:rFonts w:ascii="Arial" w:eastAsia="Arial" w:hAnsi="Arial" w:cs="Arial"/>
                <w:lang w:val="en-US"/>
              </w:rPr>
              <w:t>подходят</w:t>
            </w:r>
            <w:proofErr w:type="spellEnd"/>
            <w:r w:rsidRPr="003219EE">
              <w:rPr>
                <w:rFonts w:ascii="Arial" w:eastAsia="Arial" w:hAnsi="Arial" w:cs="Arial"/>
                <w:lang w:val="en-US"/>
              </w:rPr>
              <w:t xml:space="preserve"> </w:t>
            </w:r>
            <w:proofErr w:type="spellStart"/>
            <w:r w:rsidRPr="003219EE">
              <w:rPr>
                <w:rFonts w:ascii="Arial" w:eastAsia="Arial" w:hAnsi="Arial" w:cs="Arial"/>
                <w:lang w:val="en-US"/>
              </w:rPr>
              <w:t>для</w:t>
            </w:r>
            <w:proofErr w:type="spellEnd"/>
            <w:r w:rsidRPr="003219EE">
              <w:rPr>
                <w:rFonts w:ascii="Arial" w:eastAsia="Arial" w:hAnsi="Arial" w:cs="Arial"/>
                <w:lang w:val="en-US"/>
              </w:rPr>
              <w:t xml:space="preserve"> </w:t>
            </w:r>
            <w:proofErr w:type="spellStart"/>
            <w:r w:rsidRPr="003219EE">
              <w:rPr>
                <w:rFonts w:ascii="Arial" w:eastAsia="Arial" w:hAnsi="Arial" w:cs="Arial"/>
                <w:lang w:val="en-US"/>
              </w:rPr>
              <w:t>клумб</w:t>
            </w:r>
            <w:proofErr w:type="spellEnd"/>
            <w:r w:rsidRPr="003219EE">
              <w:rPr>
                <w:rFonts w:ascii="Arial" w:eastAsia="Arial" w:hAnsi="Arial" w:cs="Arial"/>
                <w:lang w:val="en-US"/>
              </w:rPr>
              <w:t xml:space="preserve">, </w:t>
            </w:r>
            <w:proofErr w:type="spellStart"/>
            <w:r w:rsidRPr="003219EE">
              <w:rPr>
                <w:rFonts w:ascii="Arial" w:eastAsia="Arial" w:hAnsi="Arial" w:cs="Arial"/>
                <w:lang w:val="en-US"/>
              </w:rPr>
              <w:t>напольных</w:t>
            </w:r>
            <w:proofErr w:type="spellEnd"/>
            <w:r w:rsidRPr="003219EE">
              <w:rPr>
                <w:rFonts w:ascii="Arial" w:eastAsia="Arial" w:hAnsi="Arial" w:cs="Arial"/>
                <w:lang w:val="en-US"/>
              </w:rPr>
              <w:t xml:space="preserve"> </w:t>
            </w:r>
            <w:proofErr w:type="spellStart"/>
            <w:r w:rsidRPr="003219EE">
              <w:rPr>
                <w:rFonts w:ascii="Arial" w:eastAsia="Arial" w:hAnsi="Arial" w:cs="Arial"/>
                <w:lang w:val="en-US"/>
              </w:rPr>
              <w:t>горшков</w:t>
            </w:r>
            <w:proofErr w:type="spellEnd"/>
            <w:r w:rsidRPr="003219EE">
              <w:rPr>
                <w:rFonts w:ascii="Arial" w:eastAsia="Arial" w:hAnsi="Arial" w:cs="Arial"/>
                <w:lang w:val="en-US"/>
              </w:rPr>
              <w:t xml:space="preserve"> и </w:t>
            </w:r>
            <w:proofErr w:type="spellStart"/>
            <w:r w:rsidRPr="003219EE">
              <w:rPr>
                <w:rFonts w:ascii="Arial" w:eastAsia="Arial" w:hAnsi="Arial" w:cs="Arial"/>
                <w:lang w:val="en-US"/>
              </w:rPr>
              <w:t>вазонов</w:t>
            </w:r>
            <w:proofErr w:type="spellEnd"/>
          </w:p>
        </w:tc>
        <w:tc>
          <w:tcPr>
            <w:tcW w:w="577" w:type="dxa"/>
          </w:tcPr>
          <w:p w14:paraId="2633CEB9" w14:textId="446DC6C2" w:rsidR="0083429D" w:rsidRPr="00897273" w:rsidRDefault="00897273" w:rsidP="00244CDA">
            <w:pPr>
              <w:jc w:val="center"/>
              <w:rPr>
                <w:b/>
              </w:rPr>
            </w:pPr>
            <w:r>
              <w:rPr>
                <w:b/>
              </w:rPr>
              <w:t>50</w:t>
            </w:r>
          </w:p>
        </w:tc>
        <w:tc>
          <w:tcPr>
            <w:tcW w:w="249" w:type="dxa"/>
          </w:tcPr>
          <w:p w14:paraId="65BE1F1D" w14:textId="77777777" w:rsidR="0083429D" w:rsidRPr="00244CDA" w:rsidRDefault="0083429D" w:rsidP="00244CDA">
            <w:pPr>
              <w:jc w:val="center"/>
              <w:rPr>
                <w:b/>
                <w:lang w:val="en-US"/>
              </w:rPr>
            </w:pPr>
          </w:p>
        </w:tc>
      </w:tr>
      <w:tr w:rsidR="00B20D5B" w:rsidRPr="00796898" w14:paraId="2F717830" w14:textId="77777777" w:rsidTr="000E4322">
        <w:tc>
          <w:tcPr>
            <w:tcW w:w="3611" w:type="dxa"/>
          </w:tcPr>
          <w:p w14:paraId="6AFAB436" w14:textId="58997C11" w:rsidR="0083429D" w:rsidRPr="0083429D" w:rsidRDefault="0083429D" w:rsidP="76AF84A7">
            <w:pPr>
              <w:jc w:val="center"/>
              <w:rPr>
                <w:b/>
              </w:rPr>
            </w:pPr>
            <w:r>
              <w:rPr>
                <w:noProof/>
                <w:lang w:eastAsia="ru-RU"/>
              </w:rPr>
              <w:lastRenderedPageBreak/>
              <w:drawing>
                <wp:inline distT="0" distB="0" distL="0" distR="0" wp14:anchorId="7CEC055A" wp14:editId="5757BE0D">
                  <wp:extent cx="1343025" cy="1047750"/>
                  <wp:effectExtent l="0" t="0" r="0" b="0"/>
                  <wp:docPr id="458919419"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343025" cy="1047750"/>
                          </a:xfrm>
                          <a:prstGeom prst="rect">
                            <a:avLst/>
                          </a:prstGeom>
                        </pic:spPr>
                      </pic:pic>
                    </a:graphicData>
                  </a:graphic>
                </wp:inline>
              </w:drawing>
            </w:r>
          </w:p>
        </w:tc>
        <w:tc>
          <w:tcPr>
            <w:tcW w:w="5134" w:type="dxa"/>
          </w:tcPr>
          <w:p w14:paraId="28343198" w14:textId="426EE136" w:rsidR="0083429D" w:rsidRPr="00897273" w:rsidRDefault="76AF84A7" w:rsidP="76AF84A7">
            <w:pPr>
              <w:rPr>
                <w:b/>
                <w:lang w:val="en-US"/>
              </w:rPr>
            </w:pPr>
            <w:r w:rsidRPr="008320DA">
              <w:rPr>
                <w:b/>
              </w:rPr>
              <w:t>Георгина</w:t>
            </w:r>
            <w:r w:rsidRPr="008320DA">
              <w:rPr>
                <w:b/>
                <w:lang w:val="en-US"/>
              </w:rPr>
              <w:t xml:space="preserve"> </w:t>
            </w:r>
            <w:proofErr w:type="spellStart"/>
            <w:r w:rsidRPr="008320DA">
              <w:rPr>
                <w:b/>
                <w:lang w:val="en-US"/>
              </w:rPr>
              <w:t>Dalina</w:t>
            </w:r>
            <w:proofErr w:type="spellEnd"/>
            <w:r w:rsidRPr="008320DA">
              <w:rPr>
                <w:b/>
                <w:lang w:val="en-US"/>
              </w:rPr>
              <w:t xml:space="preserve">® Mini </w:t>
            </w:r>
            <w:proofErr w:type="spellStart"/>
            <w:r w:rsidRPr="008320DA">
              <w:rPr>
                <w:b/>
                <w:lang w:val="en-US"/>
              </w:rPr>
              <w:t>Cruzilia</w:t>
            </w:r>
            <w:proofErr w:type="spellEnd"/>
            <w:r w:rsidRPr="008320DA">
              <w:rPr>
                <w:b/>
                <w:lang w:val="en-US"/>
              </w:rPr>
              <w:t xml:space="preserve"> (Selecta)</w:t>
            </w:r>
            <w:r w:rsidR="00897273" w:rsidRPr="00897273">
              <w:rPr>
                <w:b/>
                <w:lang w:val="en-US"/>
              </w:rPr>
              <w:t xml:space="preserve">  80 </w:t>
            </w:r>
            <w:proofErr w:type="spellStart"/>
            <w:proofErr w:type="gramStart"/>
            <w:r w:rsidR="00897273">
              <w:rPr>
                <w:b/>
              </w:rPr>
              <w:t>шт</w:t>
            </w:r>
            <w:proofErr w:type="spellEnd"/>
            <w:proofErr w:type="gramEnd"/>
          </w:p>
          <w:p w14:paraId="6E16CA7A" w14:textId="426CDC66" w:rsidR="0083429D" w:rsidRPr="00383A85" w:rsidRDefault="76AF84A7" w:rsidP="76AF84A7">
            <w:r w:rsidRPr="00383A85">
              <w:t>Фиолетово-белый</w:t>
            </w:r>
          </w:p>
          <w:p w14:paraId="52FF1C51" w14:textId="3C732346" w:rsidR="0083429D" w:rsidRPr="003219EE" w:rsidRDefault="76AF84A7" w:rsidP="76AF84A7">
            <w:pPr>
              <w:spacing w:line="420" w:lineRule="exact"/>
            </w:pPr>
            <w:r w:rsidRPr="003219EE">
              <w:rPr>
                <w:rFonts w:ascii="Calibri" w:eastAsia="Calibri" w:hAnsi="Calibri" w:cs="Calibri"/>
              </w:rPr>
              <w:t>Чем ниже георгины, тем раньше они зацветают. Карликовые георгины обычно имеют кустики около 30 см.</w:t>
            </w:r>
          </w:p>
          <w:p w14:paraId="7E7F2E1C" w14:textId="2DEA82A5" w:rsidR="0083429D" w:rsidRPr="003219EE" w:rsidRDefault="0083429D" w:rsidP="00383A85"/>
          <w:p w14:paraId="21323D56" w14:textId="0E7AE213" w:rsidR="0083429D" w:rsidRPr="0083429D" w:rsidRDefault="0083429D" w:rsidP="00383A85"/>
          <w:p w14:paraId="6317898F" w14:textId="0D684738" w:rsidR="0083429D" w:rsidRPr="00383A85" w:rsidRDefault="0083429D" w:rsidP="76AF84A7"/>
        </w:tc>
        <w:tc>
          <w:tcPr>
            <w:tcW w:w="577" w:type="dxa"/>
          </w:tcPr>
          <w:p w14:paraId="042C5D41" w14:textId="32C29B33" w:rsidR="0083429D" w:rsidRPr="00383A85" w:rsidRDefault="00897273" w:rsidP="00244CDA">
            <w:pPr>
              <w:jc w:val="center"/>
              <w:rPr>
                <w:b/>
              </w:rPr>
            </w:pPr>
            <w:r>
              <w:rPr>
                <w:b/>
              </w:rPr>
              <w:t>200</w:t>
            </w:r>
          </w:p>
        </w:tc>
        <w:tc>
          <w:tcPr>
            <w:tcW w:w="249" w:type="dxa"/>
          </w:tcPr>
          <w:p w14:paraId="308F224F" w14:textId="77777777" w:rsidR="0083429D" w:rsidRPr="00383A85" w:rsidRDefault="0083429D" w:rsidP="00244CDA">
            <w:pPr>
              <w:jc w:val="center"/>
              <w:rPr>
                <w:b/>
              </w:rPr>
            </w:pPr>
          </w:p>
        </w:tc>
      </w:tr>
      <w:tr w:rsidR="00B20D5B" w:rsidRPr="00796898" w14:paraId="3C346850" w14:textId="77777777" w:rsidTr="000E4322">
        <w:tc>
          <w:tcPr>
            <w:tcW w:w="3611" w:type="dxa"/>
          </w:tcPr>
          <w:p w14:paraId="5E6D6F63" w14:textId="25355F37" w:rsidR="0083429D" w:rsidRPr="0083429D" w:rsidRDefault="0083429D" w:rsidP="76AF84A7">
            <w:pPr>
              <w:jc w:val="center"/>
              <w:rPr>
                <w:b/>
              </w:rPr>
            </w:pPr>
            <w:r>
              <w:rPr>
                <w:noProof/>
                <w:lang w:eastAsia="ru-RU"/>
              </w:rPr>
              <w:drawing>
                <wp:inline distT="0" distB="0" distL="0" distR="0" wp14:anchorId="5C62AF32" wp14:editId="5D911501">
                  <wp:extent cx="1343025" cy="1047750"/>
                  <wp:effectExtent l="0" t="0" r="0" b="0"/>
                  <wp:docPr id="99538939"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343025" cy="1047750"/>
                          </a:xfrm>
                          <a:prstGeom prst="rect">
                            <a:avLst/>
                          </a:prstGeom>
                        </pic:spPr>
                      </pic:pic>
                    </a:graphicData>
                  </a:graphic>
                </wp:inline>
              </w:drawing>
            </w:r>
          </w:p>
        </w:tc>
        <w:tc>
          <w:tcPr>
            <w:tcW w:w="5134" w:type="dxa"/>
          </w:tcPr>
          <w:p w14:paraId="122F8C8C" w14:textId="6EC8D169" w:rsidR="0083429D" w:rsidRPr="00897273" w:rsidRDefault="76AF84A7" w:rsidP="76AF84A7">
            <w:pPr>
              <w:rPr>
                <w:b/>
                <w:lang w:val="en-US"/>
              </w:rPr>
            </w:pPr>
            <w:r w:rsidRPr="008320DA">
              <w:rPr>
                <w:b/>
              </w:rPr>
              <w:t>Георгина</w:t>
            </w:r>
            <w:r w:rsidRPr="008320DA">
              <w:rPr>
                <w:b/>
                <w:lang w:val="en-US"/>
              </w:rPr>
              <w:t xml:space="preserve"> </w:t>
            </w:r>
            <w:proofErr w:type="spellStart"/>
            <w:r w:rsidRPr="008320DA">
              <w:rPr>
                <w:b/>
                <w:lang w:val="en-US"/>
              </w:rPr>
              <w:t>Dalina</w:t>
            </w:r>
            <w:proofErr w:type="spellEnd"/>
            <w:r w:rsidRPr="008320DA">
              <w:rPr>
                <w:b/>
                <w:lang w:val="en-US"/>
              </w:rPr>
              <w:t>® Mini Lorena (Selecta)</w:t>
            </w:r>
            <w:r w:rsidR="00897273" w:rsidRPr="00897273">
              <w:rPr>
                <w:b/>
                <w:lang w:val="en-US"/>
              </w:rPr>
              <w:t xml:space="preserve"> 80 </w:t>
            </w:r>
            <w:proofErr w:type="spellStart"/>
            <w:proofErr w:type="gramStart"/>
            <w:r w:rsidR="00897273">
              <w:rPr>
                <w:b/>
              </w:rPr>
              <w:t>шт</w:t>
            </w:r>
            <w:proofErr w:type="spellEnd"/>
            <w:proofErr w:type="gramEnd"/>
          </w:p>
          <w:p w14:paraId="56E88D4C" w14:textId="5CF73425" w:rsidR="0083429D" w:rsidRPr="00383A85" w:rsidRDefault="76AF84A7" w:rsidP="76AF84A7">
            <w:r w:rsidRPr="00383A85">
              <w:t>Желто-красный окрас</w:t>
            </w:r>
          </w:p>
          <w:p w14:paraId="6D6A669F" w14:textId="3C732346" w:rsidR="0083429D" w:rsidRPr="0083429D" w:rsidRDefault="76AF84A7" w:rsidP="76AF84A7">
            <w:pPr>
              <w:spacing w:line="420" w:lineRule="exact"/>
            </w:pPr>
            <w:r w:rsidRPr="00383A85">
              <w:rPr>
                <w:rFonts w:ascii="Calibri" w:eastAsia="Calibri" w:hAnsi="Calibri" w:cs="Calibri"/>
                <w:color w:val="222222"/>
                <w:sz w:val="27"/>
                <w:szCs w:val="27"/>
              </w:rPr>
              <w:t xml:space="preserve">Чем ниже георгины, тем раньше они зацветают. </w:t>
            </w:r>
            <w:r w:rsidRPr="00383A85">
              <w:rPr>
                <w:rFonts w:ascii="Calibri" w:eastAsia="Calibri" w:hAnsi="Calibri" w:cs="Calibri"/>
                <w:color w:val="202020"/>
                <w:sz w:val="27"/>
                <w:szCs w:val="27"/>
              </w:rPr>
              <w:t>Карликовые георгины обычно имеют кустики около 30 см.</w:t>
            </w:r>
          </w:p>
          <w:p w14:paraId="57238056" w14:textId="4365E7F9" w:rsidR="0083429D" w:rsidRPr="00383A85" w:rsidRDefault="0083429D" w:rsidP="76AF84A7"/>
        </w:tc>
        <w:tc>
          <w:tcPr>
            <w:tcW w:w="577" w:type="dxa"/>
          </w:tcPr>
          <w:p w14:paraId="7B969857" w14:textId="291699D7" w:rsidR="0083429D" w:rsidRPr="00383A85" w:rsidRDefault="00897273" w:rsidP="00244CDA">
            <w:pPr>
              <w:jc w:val="center"/>
              <w:rPr>
                <w:b/>
              </w:rPr>
            </w:pPr>
            <w:r>
              <w:rPr>
                <w:b/>
              </w:rPr>
              <w:t>200</w:t>
            </w:r>
          </w:p>
        </w:tc>
        <w:tc>
          <w:tcPr>
            <w:tcW w:w="249" w:type="dxa"/>
          </w:tcPr>
          <w:p w14:paraId="62A1F980" w14:textId="77777777" w:rsidR="0083429D" w:rsidRPr="00383A85" w:rsidRDefault="0083429D" w:rsidP="00244CDA">
            <w:pPr>
              <w:jc w:val="center"/>
              <w:rPr>
                <w:b/>
              </w:rPr>
            </w:pPr>
          </w:p>
        </w:tc>
      </w:tr>
      <w:tr w:rsidR="00B20D5B" w:rsidRPr="00796898" w14:paraId="52ADB491" w14:textId="77777777" w:rsidTr="000E4322">
        <w:tc>
          <w:tcPr>
            <w:tcW w:w="3611" w:type="dxa"/>
          </w:tcPr>
          <w:p w14:paraId="300079F4" w14:textId="6EDC864A" w:rsidR="0083429D" w:rsidRPr="0083429D" w:rsidRDefault="0083429D" w:rsidP="76AF84A7">
            <w:pPr>
              <w:jc w:val="center"/>
              <w:rPr>
                <w:b/>
              </w:rPr>
            </w:pPr>
            <w:r>
              <w:rPr>
                <w:noProof/>
                <w:lang w:eastAsia="ru-RU"/>
              </w:rPr>
              <w:drawing>
                <wp:inline distT="0" distB="0" distL="0" distR="0" wp14:anchorId="73A0461B" wp14:editId="1CB8FC46">
                  <wp:extent cx="1343025" cy="1190625"/>
                  <wp:effectExtent l="0" t="0" r="0" b="0"/>
                  <wp:docPr id="682497483"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89">
                            <a:extLst>
                              <a:ext uri="{28A0092B-C50C-407E-A947-70E740481C1C}">
                                <a14:useLocalDpi xmlns:a14="http://schemas.microsoft.com/office/drawing/2010/main" val="0"/>
                              </a:ext>
                            </a:extLst>
                          </a:blip>
                          <a:stretch>
                            <a:fillRect/>
                          </a:stretch>
                        </pic:blipFill>
                        <pic:spPr>
                          <a:xfrm>
                            <a:off x="0" y="0"/>
                            <a:ext cx="1343025" cy="1190625"/>
                          </a:xfrm>
                          <a:prstGeom prst="rect">
                            <a:avLst/>
                          </a:prstGeom>
                        </pic:spPr>
                      </pic:pic>
                    </a:graphicData>
                  </a:graphic>
                </wp:inline>
              </w:drawing>
            </w:r>
          </w:p>
        </w:tc>
        <w:tc>
          <w:tcPr>
            <w:tcW w:w="5134" w:type="dxa"/>
          </w:tcPr>
          <w:p w14:paraId="7AF482BD" w14:textId="631887C6" w:rsidR="0083429D" w:rsidRPr="00897273" w:rsidRDefault="76AF84A7" w:rsidP="76AF84A7">
            <w:pPr>
              <w:rPr>
                <w:b/>
                <w:lang w:val="en-US"/>
              </w:rPr>
            </w:pPr>
            <w:proofErr w:type="spellStart"/>
            <w:r w:rsidRPr="008320DA">
              <w:rPr>
                <w:b/>
              </w:rPr>
              <w:t>Гипсофила</w:t>
            </w:r>
            <w:proofErr w:type="spellEnd"/>
            <w:r w:rsidRPr="008320DA">
              <w:rPr>
                <w:b/>
                <w:lang w:val="en-US"/>
              </w:rPr>
              <w:t xml:space="preserve"> Gypsophila </w:t>
            </w:r>
            <w:proofErr w:type="spellStart"/>
            <w:r w:rsidRPr="008320DA">
              <w:rPr>
                <w:b/>
                <w:lang w:val="en-US"/>
              </w:rPr>
              <w:t>muralis</w:t>
            </w:r>
            <w:proofErr w:type="spellEnd"/>
            <w:r w:rsidRPr="008320DA">
              <w:rPr>
                <w:b/>
                <w:lang w:val="en-US"/>
              </w:rPr>
              <w:t xml:space="preserve"> Gypsy Deep Rose (</w:t>
            </w:r>
            <w:proofErr w:type="spellStart"/>
            <w:r w:rsidRPr="008320DA">
              <w:rPr>
                <w:b/>
                <w:lang w:val="en-US"/>
              </w:rPr>
              <w:t>Florensis</w:t>
            </w:r>
            <w:proofErr w:type="spellEnd"/>
            <w:r w:rsidR="00897273" w:rsidRPr="00897273">
              <w:rPr>
                <w:b/>
                <w:lang w:val="en-US"/>
              </w:rPr>
              <w:t xml:space="preserve">  178 </w:t>
            </w:r>
            <w:proofErr w:type="spellStart"/>
            <w:proofErr w:type="gramStart"/>
            <w:r w:rsidR="00897273">
              <w:rPr>
                <w:b/>
              </w:rPr>
              <w:t>шт</w:t>
            </w:r>
            <w:proofErr w:type="spellEnd"/>
            <w:proofErr w:type="gramEnd"/>
          </w:p>
          <w:p w14:paraId="088EE4AE" w14:textId="21C82BDD" w:rsidR="0083429D" w:rsidRPr="00383A85" w:rsidRDefault="76AF84A7" w:rsidP="76AF84A7">
            <w:r w:rsidRPr="00383A85">
              <w:rPr>
                <w:rFonts w:ascii="Calibri" w:eastAsia="Calibri" w:hAnsi="Calibri" w:cs="Calibri"/>
                <w:color w:val="333333"/>
                <w:sz w:val="24"/>
                <w:szCs w:val="24"/>
              </w:rPr>
              <w:t>Высота растения: 20-25 см.</w:t>
            </w:r>
            <w:r w:rsidR="0083429D">
              <w:br/>
            </w:r>
            <w:r w:rsidRPr="00383A85">
              <w:rPr>
                <w:rFonts w:ascii="Calibri" w:eastAsia="Calibri" w:hAnsi="Calibri" w:cs="Calibri"/>
                <w:color w:val="333333"/>
                <w:sz w:val="24"/>
                <w:szCs w:val="24"/>
              </w:rPr>
              <w:t>Диаметр куста: 30-35 см.</w:t>
            </w:r>
            <w:r w:rsidR="0083429D">
              <w:br/>
            </w:r>
            <w:r w:rsidRPr="00383A85">
              <w:rPr>
                <w:rFonts w:ascii="Calibri" w:eastAsia="Calibri" w:hAnsi="Calibri" w:cs="Calibri"/>
                <w:color w:val="333333"/>
                <w:sz w:val="24"/>
                <w:szCs w:val="24"/>
              </w:rPr>
              <w:t>Светолюбива.</w:t>
            </w:r>
            <w:r w:rsidR="0083429D">
              <w:br/>
            </w:r>
            <w:r w:rsidRPr="00383A85">
              <w:rPr>
                <w:rFonts w:ascii="Calibri" w:eastAsia="Calibri" w:hAnsi="Calibri" w:cs="Calibri"/>
                <w:color w:val="333333"/>
                <w:sz w:val="24"/>
                <w:szCs w:val="24"/>
              </w:rPr>
              <w:t>Использование: контейнеры, подвесные корзины, миксбордеры, на срезку</w:t>
            </w:r>
            <w:r w:rsidRPr="00383A85">
              <w:t>)</w:t>
            </w:r>
          </w:p>
        </w:tc>
        <w:tc>
          <w:tcPr>
            <w:tcW w:w="577" w:type="dxa"/>
          </w:tcPr>
          <w:p w14:paraId="299D8616" w14:textId="3F1D9963" w:rsidR="0083429D" w:rsidRPr="00383A85" w:rsidRDefault="00897273" w:rsidP="00244CDA">
            <w:pPr>
              <w:jc w:val="center"/>
              <w:rPr>
                <w:b/>
              </w:rPr>
            </w:pPr>
            <w:r>
              <w:rPr>
                <w:b/>
              </w:rPr>
              <w:t>100</w:t>
            </w:r>
          </w:p>
        </w:tc>
        <w:tc>
          <w:tcPr>
            <w:tcW w:w="249" w:type="dxa"/>
          </w:tcPr>
          <w:p w14:paraId="6F5CD9ED" w14:textId="77777777" w:rsidR="0083429D" w:rsidRPr="00383A85" w:rsidRDefault="0083429D" w:rsidP="00244CDA">
            <w:pPr>
              <w:jc w:val="center"/>
              <w:rPr>
                <w:b/>
              </w:rPr>
            </w:pPr>
          </w:p>
        </w:tc>
      </w:tr>
      <w:tr w:rsidR="00B20D5B" w:rsidRPr="00796898" w14:paraId="30F348E8" w14:textId="77777777" w:rsidTr="000E4322">
        <w:tc>
          <w:tcPr>
            <w:tcW w:w="3611" w:type="dxa"/>
          </w:tcPr>
          <w:p w14:paraId="4EF7FBD7" w14:textId="552B7640" w:rsidR="0083429D" w:rsidRPr="0083429D" w:rsidRDefault="0083429D" w:rsidP="76AF84A7">
            <w:pPr>
              <w:jc w:val="center"/>
              <w:rPr>
                <w:b/>
              </w:rPr>
            </w:pPr>
            <w:r>
              <w:rPr>
                <w:noProof/>
                <w:lang w:eastAsia="ru-RU"/>
              </w:rPr>
              <w:drawing>
                <wp:inline distT="0" distB="0" distL="0" distR="0" wp14:anchorId="14831B14" wp14:editId="5969912F">
                  <wp:extent cx="1344789" cy="1739590"/>
                  <wp:effectExtent l="0" t="0" r="8255" b="0"/>
                  <wp:docPr id="508203973"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349691" cy="1745931"/>
                          </a:xfrm>
                          <a:prstGeom prst="rect">
                            <a:avLst/>
                          </a:prstGeom>
                        </pic:spPr>
                      </pic:pic>
                    </a:graphicData>
                  </a:graphic>
                </wp:inline>
              </w:drawing>
            </w:r>
          </w:p>
        </w:tc>
        <w:tc>
          <w:tcPr>
            <w:tcW w:w="5134" w:type="dxa"/>
          </w:tcPr>
          <w:p w14:paraId="1D8939FA" w14:textId="77777777" w:rsidR="00897273" w:rsidRDefault="76AF84A7" w:rsidP="76AF84A7">
            <w:proofErr w:type="spellStart"/>
            <w:r w:rsidRPr="008320DA">
              <w:rPr>
                <w:b/>
              </w:rPr>
              <w:t>Изотома</w:t>
            </w:r>
            <w:proofErr w:type="spellEnd"/>
            <w:r w:rsidRPr="008320DA">
              <w:rPr>
                <w:b/>
                <w:lang w:val="en-US"/>
              </w:rPr>
              <w:t xml:space="preserve"> </w:t>
            </w:r>
            <w:proofErr w:type="spellStart"/>
            <w:r w:rsidRPr="008320DA">
              <w:rPr>
                <w:b/>
                <w:lang w:val="en-US"/>
              </w:rPr>
              <w:t>Isotoma</w:t>
            </w:r>
            <w:proofErr w:type="spellEnd"/>
            <w:r w:rsidRPr="008320DA">
              <w:rPr>
                <w:b/>
                <w:lang w:val="en-US"/>
              </w:rPr>
              <w:t xml:space="preserve"> </w:t>
            </w:r>
            <w:proofErr w:type="spellStart"/>
            <w:r w:rsidRPr="008320DA">
              <w:rPr>
                <w:b/>
                <w:lang w:val="en-US"/>
              </w:rPr>
              <w:t>axillaris</w:t>
            </w:r>
            <w:proofErr w:type="spellEnd"/>
            <w:r w:rsidRPr="008320DA">
              <w:rPr>
                <w:b/>
                <w:lang w:val="en-US"/>
              </w:rPr>
              <w:t xml:space="preserve"> Lauren Blue (</w:t>
            </w:r>
            <w:proofErr w:type="spellStart"/>
            <w:r w:rsidRPr="008320DA">
              <w:rPr>
                <w:b/>
                <w:lang w:val="en-US"/>
              </w:rPr>
              <w:t>Florensis</w:t>
            </w:r>
            <w:proofErr w:type="spellEnd"/>
            <w:r w:rsidRPr="76AF84A7">
              <w:rPr>
                <w:lang w:val="en-US"/>
              </w:rPr>
              <w:t>)</w:t>
            </w:r>
          </w:p>
          <w:p w14:paraId="06EC9502" w14:textId="3481FEC4" w:rsidR="0083429D" w:rsidRPr="00897273" w:rsidRDefault="00897273" w:rsidP="76AF84A7">
            <w:pPr>
              <w:rPr>
                <w:lang w:val="en-US"/>
              </w:rPr>
            </w:pPr>
            <w:r w:rsidRPr="00897273">
              <w:rPr>
                <w:lang w:val="en-US"/>
              </w:rPr>
              <w:t xml:space="preserve"> 280 </w:t>
            </w:r>
            <w:proofErr w:type="spellStart"/>
            <w:r>
              <w:t>шт</w:t>
            </w:r>
            <w:proofErr w:type="spellEnd"/>
          </w:p>
          <w:p w14:paraId="65073AF2" w14:textId="4111C799" w:rsidR="0083429D" w:rsidRPr="00383A85" w:rsidRDefault="76AF84A7" w:rsidP="76AF84A7">
            <w:pPr>
              <w:rPr>
                <w:rFonts w:ascii="Calibri" w:eastAsia="Calibri" w:hAnsi="Calibri" w:cs="Calibri"/>
                <w:color w:val="313131"/>
                <w:sz w:val="27"/>
                <w:szCs w:val="27"/>
              </w:rPr>
            </w:pPr>
            <w:r w:rsidRPr="00383A85">
              <w:rPr>
                <w:rFonts w:ascii="Calibri" w:eastAsia="Calibri" w:hAnsi="Calibri" w:cs="Calibri"/>
                <w:color w:val="313131"/>
                <w:sz w:val="27"/>
                <w:szCs w:val="27"/>
              </w:rPr>
              <w:t>пышный округлый куст высотой от 10 до 35 см.</w:t>
            </w:r>
          </w:p>
          <w:p w14:paraId="20339049" w14:textId="0DE735BA" w:rsidR="0083429D" w:rsidRPr="00383A85" w:rsidRDefault="76AF84A7" w:rsidP="76AF84A7">
            <w:pPr>
              <w:rPr>
                <w:rFonts w:ascii="Calibri" w:eastAsia="Calibri" w:hAnsi="Calibri" w:cs="Calibri"/>
                <w:color w:val="313131"/>
                <w:sz w:val="27"/>
                <w:szCs w:val="27"/>
              </w:rPr>
            </w:pPr>
            <w:r w:rsidRPr="00383A85">
              <w:rPr>
                <w:rFonts w:ascii="Calibri" w:eastAsia="Calibri" w:hAnsi="Calibri" w:cs="Calibri"/>
                <w:color w:val="313131"/>
                <w:sz w:val="27"/>
                <w:szCs w:val="27"/>
              </w:rPr>
              <w:t>Соцветия мелкие, напоминающие ночную фиалку. Их оттенок может варьироваться от розового до фиолетового.</w:t>
            </w:r>
            <w:r w:rsidR="0083429D">
              <w:br/>
            </w:r>
            <w:r w:rsidR="0083429D">
              <w:br/>
            </w:r>
          </w:p>
        </w:tc>
        <w:tc>
          <w:tcPr>
            <w:tcW w:w="577" w:type="dxa"/>
          </w:tcPr>
          <w:p w14:paraId="440991A2" w14:textId="77777777" w:rsidR="0083429D" w:rsidRDefault="00897273" w:rsidP="00244CDA">
            <w:pPr>
              <w:jc w:val="center"/>
              <w:rPr>
                <w:b/>
              </w:rPr>
            </w:pPr>
            <w:r>
              <w:rPr>
                <w:b/>
              </w:rPr>
              <w:t>50</w:t>
            </w:r>
          </w:p>
          <w:p w14:paraId="740C982E" w14:textId="7A1781F6" w:rsidR="0096214A" w:rsidRPr="00383A85" w:rsidRDefault="0096214A" w:rsidP="00244CDA">
            <w:pPr>
              <w:jc w:val="center"/>
              <w:rPr>
                <w:b/>
              </w:rPr>
            </w:pPr>
          </w:p>
        </w:tc>
        <w:tc>
          <w:tcPr>
            <w:tcW w:w="249" w:type="dxa"/>
          </w:tcPr>
          <w:p w14:paraId="527D639D" w14:textId="77777777" w:rsidR="0083429D" w:rsidRPr="00383A85" w:rsidRDefault="0083429D" w:rsidP="00244CDA">
            <w:pPr>
              <w:jc w:val="center"/>
              <w:rPr>
                <w:b/>
              </w:rPr>
            </w:pPr>
          </w:p>
        </w:tc>
      </w:tr>
      <w:tr w:rsidR="00B20D5B" w:rsidRPr="00796898" w14:paraId="66754135" w14:textId="77777777" w:rsidTr="000E4322">
        <w:tc>
          <w:tcPr>
            <w:tcW w:w="3611" w:type="dxa"/>
          </w:tcPr>
          <w:p w14:paraId="5101B52C" w14:textId="7B649E0F" w:rsidR="0083429D" w:rsidRPr="0083429D" w:rsidRDefault="0083429D" w:rsidP="76AF84A7">
            <w:pPr>
              <w:jc w:val="center"/>
              <w:rPr>
                <w:b/>
              </w:rPr>
            </w:pPr>
            <w:r>
              <w:rPr>
                <w:noProof/>
                <w:lang w:eastAsia="ru-RU"/>
              </w:rPr>
              <w:drawing>
                <wp:inline distT="0" distB="0" distL="0" distR="0" wp14:anchorId="59B88F3C" wp14:editId="3E3A05E9">
                  <wp:extent cx="1886788" cy="1405054"/>
                  <wp:effectExtent l="0" t="0" r="0" b="5080"/>
                  <wp:docPr id="14807586"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893666" cy="1410176"/>
                          </a:xfrm>
                          <a:prstGeom prst="rect">
                            <a:avLst/>
                          </a:prstGeom>
                        </pic:spPr>
                      </pic:pic>
                    </a:graphicData>
                  </a:graphic>
                </wp:inline>
              </w:drawing>
            </w:r>
          </w:p>
        </w:tc>
        <w:tc>
          <w:tcPr>
            <w:tcW w:w="5134" w:type="dxa"/>
          </w:tcPr>
          <w:p w14:paraId="43D6401D" w14:textId="5811E770" w:rsidR="0083429D" w:rsidRDefault="76AF84A7" w:rsidP="76AF84A7">
            <w:proofErr w:type="spellStart"/>
            <w:r w:rsidRPr="008320DA">
              <w:rPr>
                <w:b/>
              </w:rPr>
              <w:t>Изотома</w:t>
            </w:r>
            <w:proofErr w:type="spellEnd"/>
            <w:r w:rsidRPr="008320DA">
              <w:rPr>
                <w:b/>
                <w:lang w:val="en-US"/>
              </w:rPr>
              <w:t xml:space="preserve"> </w:t>
            </w:r>
            <w:proofErr w:type="spellStart"/>
            <w:r w:rsidRPr="008320DA">
              <w:rPr>
                <w:b/>
                <w:lang w:val="en-US"/>
              </w:rPr>
              <w:t>Isotoma</w:t>
            </w:r>
            <w:proofErr w:type="spellEnd"/>
            <w:r w:rsidRPr="008320DA">
              <w:rPr>
                <w:b/>
                <w:lang w:val="en-US"/>
              </w:rPr>
              <w:t xml:space="preserve"> </w:t>
            </w:r>
            <w:proofErr w:type="spellStart"/>
            <w:r w:rsidRPr="008320DA">
              <w:rPr>
                <w:b/>
                <w:lang w:val="en-US"/>
              </w:rPr>
              <w:t>axillaris</w:t>
            </w:r>
            <w:proofErr w:type="spellEnd"/>
            <w:r w:rsidRPr="008320DA">
              <w:rPr>
                <w:b/>
                <w:lang w:val="en-US"/>
              </w:rPr>
              <w:t xml:space="preserve"> Lauren White (</w:t>
            </w:r>
            <w:proofErr w:type="spellStart"/>
            <w:r w:rsidRPr="008320DA">
              <w:rPr>
                <w:b/>
                <w:lang w:val="en-US"/>
              </w:rPr>
              <w:t>Florensis</w:t>
            </w:r>
            <w:proofErr w:type="spellEnd"/>
            <w:r w:rsidRPr="76AF84A7">
              <w:rPr>
                <w:lang w:val="en-US"/>
              </w:rPr>
              <w:t>)</w:t>
            </w:r>
          </w:p>
          <w:p w14:paraId="3E24CDEA" w14:textId="24FC7096" w:rsidR="0096214A" w:rsidRPr="0096214A" w:rsidRDefault="0096214A" w:rsidP="76AF84A7">
            <w:r>
              <w:t xml:space="preserve">280 </w:t>
            </w:r>
            <w:proofErr w:type="spellStart"/>
            <w:proofErr w:type="gramStart"/>
            <w:r>
              <w:t>шт</w:t>
            </w:r>
            <w:proofErr w:type="spellEnd"/>
            <w:proofErr w:type="gramEnd"/>
          </w:p>
          <w:p w14:paraId="6DA64A06" w14:textId="4111C799" w:rsidR="0083429D" w:rsidRPr="00383A85" w:rsidRDefault="76AF84A7" w:rsidP="76AF84A7">
            <w:pPr>
              <w:rPr>
                <w:rFonts w:ascii="Calibri" w:eastAsia="Calibri" w:hAnsi="Calibri" w:cs="Calibri"/>
                <w:color w:val="313131"/>
                <w:sz w:val="27"/>
                <w:szCs w:val="27"/>
              </w:rPr>
            </w:pPr>
            <w:r w:rsidRPr="00383A85">
              <w:rPr>
                <w:rFonts w:ascii="Calibri" w:eastAsia="Calibri" w:hAnsi="Calibri" w:cs="Calibri"/>
                <w:color w:val="313131"/>
                <w:sz w:val="27"/>
                <w:szCs w:val="27"/>
              </w:rPr>
              <w:t>пышный округлый куст высотой от 10 до 35 см.</w:t>
            </w:r>
          </w:p>
          <w:p w14:paraId="62090808" w14:textId="1A3E16BD" w:rsidR="0083429D" w:rsidRPr="00383A85" w:rsidRDefault="76AF84A7" w:rsidP="76AF84A7">
            <w:pPr>
              <w:rPr>
                <w:rFonts w:ascii="Calibri" w:eastAsia="Calibri" w:hAnsi="Calibri" w:cs="Calibri"/>
                <w:color w:val="313131"/>
                <w:sz w:val="27"/>
                <w:szCs w:val="27"/>
              </w:rPr>
            </w:pPr>
            <w:r w:rsidRPr="00383A85">
              <w:rPr>
                <w:rFonts w:ascii="Calibri" w:eastAsia="Calibri" w:hAnsi="Calibri" w:cs="Calibri"/>
                <w:color w:val="313131"/>
                <w:sz w:val="27"/>
                <w:szCs w:val="27"/>
              </w:rPr>
              <w:t>Соцветия мелкие, напоминающие ночную фиалку. Их оттенок может варьироваться от белого до фиолетового.</w:t>
            </w:r>
            <w:r w:rsidR="0083429D">
              <w:br/>
            </w:r>
            <w:r w:rsidR="0083429D">
              <w:br/>
            </w:r>
          </w:p>
        </w:tc>
        <w:tc>
          <w:tcPr>
            <w:tcW w:w="577" w:type="dxa"/>
          </w:tcPr>
          <w:p w14:paraId="3C8EC45C" w14:textId="0377F786" w:rsidR="0083429D" w:rsidRPr="00383A85" w:rsidRDefault="0096214A" w:rsidP="00244CDA">
            <w:pPr>
              <w:jc w:val="center"/>
              <w:rPr>
                <w:b/>
              </w:rPr>
            </w:pPr>
            <w:r>
              <w:rPr>
                <w:b/>
              </w:rPr>
              <w:t>50</w:t>
            </w:r>
          </w:p>
        </w:tc>
        <w:tc>
          <w:tcPr>
            <w:tcW w:w="249" w:type="dxa"/>
          </w:tcPr>
          <w:p w14:paraId="0A821549" w14:textId="77777777" w:rsidR="0083429D" w:rsidRPr="00383A85" w:rsidRDefault="0083429D" w:rsidP="00244CDA">
            <w:pPr>
              <w:jc w:val="center"/>
              <w:rPr>
                <w:b/>
              </w:rPr>
            </w:pPr>
          </w:p>
        </w:tc>
      </w:tr>
      <w:tr w:rsidR="00B20D5B" w:rsidRPr="0096214A" w14:paraId="556B577D" w14:textId="77777777" w:rsidTr="000E4322">
        <w:tc>
          <w:tcPr>
            <w:tcW w:w="3611" w:type="dxa"/>
          </w:tcPr>
          <w:p w14:paraId="66FDCF4E" w14:textId="62C10CC9" w:rsidR="0083429D" w:rsidRPr="0083429D" w:rsidRDefault="0083429D" w:rsidP="76AF84A7">
            <w:pPr>
              <w:jc w:val="center"/>
              <w:rPr>
                <w:b/>
              </w:rPr>
            </w:pPr>
            <w:r>
              <w:rPr>
                <w:noProof/>
                <w:lang w:eastAsia="ru-RU"/>
              </w:rPr>
              <w:drawing>
                <wp:inline distT="0" distB="0" distL="0" distR="0" wp14:anchorId="12E85F89" wp14:editId="0421C3E7">
                  <wp:extent cx="1343025" cy="1009650"/>
                  <wp:effectExtent l="0" t="0" r="0" b="0"/>
                  <wp:docPr id="1909350394"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343025" cy="1009650"/>
                          </a:xfrm>
                          <a:prstGeom prst="rect">
                            <a:avLst/>
                          </a:prstGeom>
                        </pic:spPr>
                      </pic:pic>
                    </a:graphicData>
                  </a:graphic>
                </wp:inline>
              </w:drawing>
            </w:r>
          </w:p>
        </w:tc>
        <w:tc>
          <w:tcPr>
            <w:tcW w:w="5134" w:type="dxa"/>
          </w:tcPr>
          <w:p w14:paraId="1A9B0CCA" w14:textId="77777777" w:rsidR="0096214A" w:rsidRDefault="0083429D" w:rsidP="00383A85">
            <w:pPr>
              <w:rPr>
                <w:b/>
              </w:rPr>
            </w:pPr>
            <w:proofErr w:type="spellStart"/>
            <w:r w:rsidRPr="008320DA">
              <w:rPr>
                <w:b/>
              </w:rPr>
              <w:t>Калибрахоя</w:t>
            </w:r>
            <w:proofErr w:type="spellEnd"/>
            <w:r w:rsidRPr="008320DA">
              <w:rPr>
                <w:b/>
                <w:lang w:val="en-US"/>
              </w:rPr>
              <w:t xml:space="preserve"> </w:t>
            </w:r>
            <w:proofErr w:type="spellStart"/>
            <w:r w:rsidRPr="008320DA">
              <w:rPr>
                <w:b/>
                <w:lang w:val="en-US"/>
              </w:rPr>
              <w:t>Calibrachoa</w:t>
            </w:r>
            <w:proofErr w:type="spellEnd"/>
            <w:r w:rsidRPr="008320DA">
              <w:rPr>
                <w:b/>
                <w:lang w:val="en-US"/>
              </w:rPr>
              <w:t xml:space="preserve"> </w:t>
            </w:r>
            <w:proofErr w:type="spellStart"/>
            <w:r w:rsidRPr="008320DA">
              <w:rPr>
                <w:b/>
                <w:lang w:val="en-US"/>
              </w:rPr>
              <w:t>Calipetite</w:t>
            </w:r>
            <w:proofErr w:type="spellEnd"/>
            <w:r w:rsidRPr="008320DA">
              <w:rPr>
                <w:b/>
                <w:lang w:val="en-US"/>
              </w:rPr>
              <w:t xml:space="preserve">™ Blue </w:t>
            </w:r>
            <w:proofErr w:type="spellStart"/>
            <w:r w:rsidRPr="008320DA">
              <w:rPr>
                <w:b/>
                <w:lang w:val="en-US"/>
              </w:rPr>
              <w:t>Impr</w:t>
            </w:r>
            <w:proofErr w:type="spellEnd"/>
            <w:r w:rsidRPr="008320DA">
              <w:rPr>
                <w:b/>
                <w:lang w:val="en-US"/>
              </w:rPr>
              <w:t xml:space="preserve">. </w:t>
            </w:r>
          </w:p>
          <w:p w14:paraId="084FA3ED" w14:textId="49467048" w:rsidR="0083429D" w:rsidRPr="0096214A" w:rsidRDefault="0096214A" w:rsidP="00383A85">
            <w:pPr>
              <w:rPr>
                <w:b/>
                <w:lang w:val="en-US"/>
              </w:rPr>
            </w:pPr>
            <w:r w:rsidRPr="0096214A">
              <w:rPr>
                <w:b/>
                <w:lang w:val="en-US"/>
              </w:rPr>
              <w:t xml:space="preserve">100 </w:t>
            </w:r>
            <w:proofErr w:type="spellStart"/>
            <w:r>
              <w:rPr>
                <w:b/>
              </w:rPr>
              <w:t>шт</w:t>
            </w:r>
            <w:proofErr w:type="spellEnd"/>
          </w:p>
        </w:tc>
        <w:tc>
          <w:tcPr>
            <w:tcW w:w="577" w:type="dxa"/>
          </w:tcPr>
          <w:p w14:paraId="3BEE236D" w14:textId="5095B705" w:rsidR="0083429D" w:rsidRPr="0096214A" w:rsidRDefault="0096214A" w:rsidP="00244CDA">
            <w:pPr>
              <w:jc w:val="center"/>
              <w:rPr>
                <w:b/>
              </w:rPr>
            </w:pPr>
            <w:r>
              <w:rPr>
                <w:b/>
              </w:rPr>
              <w:t>100</w:t>
            </w:r>
          </w:p>
        </w:tc>
        <w:tc>
          <w:tcPr>
            <w:tcW w:w="249" w:type="dxa"/>
          </w:tcPr>
          <w:p w14:paraId="4A990D24" w14:textId="77777777" w:rsidR="0083429D" w:rsidRPr="00244CDA" w:rsidRDefault="0083429D" w:rsidP="00244CDA">
            <w:pPr>
              <w:jc w:val="center"/>
              <w:rPr>
                <w:b/>
                <w:lang w:val="en-US"/>
              </w:rPr>
            </w:pPr>
          </w:p>
        </w:tc>
      </w:tr>
      <w:tr w:rsidR="00B20D5B" w:rsidRPr="0096214A" w14:paraId="48A3DCEF" w14:textId="77777777" w:rsidTr="000E4322">
        <w:tc>
          <w:tcPr>
            <w:tcW w:w="3611" w:type="dxa"/>
          </w:tcPr>
          <w:p w14:paraId="603CC4DB" w14:textId="438C52A8" w:rsidR="0083429D" w:rsidRPr="0083429D" w:rsidRDefault="0083429D" w:rsidP="76AF84A7">
            <w:pPr>
              <w:jc w:val="center"/>
              <w:rPr>
                <w:b/>
              </w:rPr>
            </w:pPr>
            <w:r>
              <w:rPr>
                <w:noProof/>
                <w:lang w:eastAsia="ru-RU"/>
              </w:rPr>
              <w:lastRenderedPageBreak/>
              <w:drawing>
                <wp:inline distT="0" distB="0" distL="0" distR="0" wp14:anchorId="24DEF921" wp14:editId="053BA8F4">
                  <wp:extent cx="1343025" cy="895350"/>
                  <wp:effectExtent l="0" t="0" r="0" b="0"/>
                  <wp:docPr id="803426333"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343025" cy="895350"/>
                          </a:xfrm>
                          <a:prstGeom prst="rect">
                            <a:avLst/>
                          </a:prstGeom>
                        </pic:spPr>
                      </pic:pic>
                    </a:graphicData>
                  </a:graphic>
                </wp:inline>
              </w:drawing>
            </w:r>
          </w:p>
        </w:tc>
        <w:tc>
          <w:tcPr>
            <w:tcW w:w="5134" w:type="dxa"/>
          </w:tcPr>
          <w:p w14:paraId="4FA9B8AC" w14:textId="77777777" w:rsidR="0096214A" w:rsidRDefault="0083429D" w:rsidP="0096214A">
            <w:pPr>
              <w:rPr>
                <w:b/>
              </w:rPr>
            </w:pPr>
            <w:proofErr w:type="spellStart"/>
            <w:r w:rsidRPr="008320DA">
              <w:rPr>
                <w:b/>
              </w:rPr>
              <w:t>Калибрахоя</w:t>
            </w:r>
            <w:proofErr w:type="spellEnd"/>
            <w:r w:rsidRPr="008320DA">
              <w:rPr>
                <w:b/>
                <w:lang w:val="en-US"/>
              </w:rPr>
              <w:t xml:space="preserve"> </w:t>
            </w:r>
            <w:proofErr w:type="spellStart"/>
            <w:r w:rsidRPr="008320DA">
              <w:rPr>
                <w:b/>
                <w:lang w:val="en-US"/>
              </w:rPr>
              <w:t>Calibrachoa</w:t>
            </w:r>
            <w:proofErr w:type="spellEnd"/>
            <w:r w:rsidRPr="008320DA">
              <w:rPr>
                <w:b/>
                <w:lang w:val="en-US"/>
              </w:rPr>
              <w:t xml:space="preserve"> </w:t>
            </w:r>
            <w:proofErr w:type="spellStart"/>
            <w:r w:rsidRPr="008320DA">
              <w:rPr>
                <w:b/>
                <w:lang w:val="en-US"/>
              </w:rPr>
              <w:t>Calipetite</w:t>
            </w:r>
            <w:proofErr w:type="spellEnd"/>
            <w:r w:rsidRPr="008320DA">
              <w:rPr>
                <w:b/>
                <w:lang w:val="en-US"/>
              </w:rPr>
              <w:t xml:space="preserve">™ Red </w:t>
            </w:r>
            <w:proofErr w:type="spellStart"/>
            <w:r w:rsidRPr="008320DA">
              <w:rPr>
                <w:b/>
                <w:lang w:val="en-US"/>
              </w:rPr>
              <w:t>Impr</w:t>
            </w:r>
            <w:proofErr w:type="spellEnd"/>
            <w:r w:rsidRPr="008320DA">
              <w:rPr>
                <w:b/>
                <w:lang w:val="en-US"/>
              </w:rPr>
              <w:t xml:space="preserve">. </w:t>
            </w:r>
          </w:p>
          <w:p w14:paraId="4150ADD7" w14:textId="5DE35E7E" w:rsidR="0083429D" w:rsidRPr="0096214A" w:rsidRDefault="0096214A" w:rsidP="0096214A">
            <w:pPr>
              <w:rPr>
                <w:b/>
                <w:lang w:val="en-US"/>
              </w:rPr>
            </w:pPr>
            <w:r>
              <w:rPr>
                <w:b/>
              </w:rPr>
              <w:t>100</w:t>
            </w:r>
            <w:r w:rsidRPr="0096214A">
              <w:rPr>
                <w:b/>
                <w:lang w:val="en-US"/>
              </w:rPr>
              <w:t xml:space="preserve"> </w:t>
            </w:r>
            <w:proofErr w:type="spellStart"/>
            <w:proofErr w:type="gramStart"/>
            <w:r>
              <w:rPr>
                <w:b/>
              </w:rPr>
              <w:t>шт</w:t>
            </w:r>
            <w:proofErr w:type="spellEnd"/>
            <w:proofErr w:type="gramEnd"/>
          </w:p>
        </w:tc>
        <w:tc>
          <w:tcPr>
            <w:tcW w:w="577" w:type="dxa"/>
          </w:tcPr>
          <w:p w14:paraId="5BAD3425" w14:textId="76ACFE3B" w:rsidR="0083429D" w:rsidRPr="0096214A" w:rsidRDefault="0096214A" w:rsidP="00244CDA">
            <w:pPr>
              <w:jc w:val="center"/>
              <w:rPr>
                <w:b/>
              </w:rPr>
            </w:pPr>
            <w:r>
              <w:rPr>
                <w:b/>
              </w:rPr>
              <w:t>100</w:t>
            </w:r>
          </w:p>
        </w:tc>
        <w:tc>
          <w:tcPr>
            <w:tcW w:w="249" w:type="dxa"/>
          </w:tcPr>
          <w:p w14:paraId="37A31054" w14:textId="77777777" w:rsidR="0083429D" w:rsidRPr="00244CDA" w:rsidRDefault="0083429D" w:rsidP="00244CDA">
            <w:pPr>
              <w:jc w:val="center"/>
              <w:rPr>
                <w:b/>
                <w:lang w:val="en-US"/>
              </w:rPr>
            </w:pPr>
          </w:p>
        </w:tc>
      </w:tr>
      <w:tr w:rsidR="00B20D5B" w:rsidRPr="00244CDA" w14:paraId="0B470608" w14:textId="77777777" w:rsidTr="000E4322">
        <w:tc>
          <w:tcPr>
            <w:tcW w:w="3611" w:type="dxa"/>
          </w:tcPr>
          <w:p w14:paraId="7DC8C081" w14:textId="20967540" w:rsidR="0083429D" w:rsidRPr="0083429D" w:rsidRDefault="0083429D" w:rsidP="76AF84A7">
            <w:pPr>
              <w:jc w:val="center"/>
              <w:rPr>
                <w:b/>
              </w:rPr>
            </w:pPr>
            <w:r>
              <w:rPr>
                <w:noProof/>
                <w:lang w:eastAsia="ru-RU"/>
              </w:rPr>
              <w:drawing>
                <wp:inline distT="0" distB="0" distL="0" distR="0" wp14:anchorId="0B69EAFF" wp14:editId="29335176">
                  <wp:extent cx="1343025" cy="885825"/>
                  <wp:effectExtent l="0" t="0" r="0" b="0"/>
                  <wp:docPr id="1532294828" name="Рисунок" title="Идет вставка изображ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343025" cy="885825"/>
                          </a:xfrm>
                          <a:prstGeom prst="rect">
                            <a:avLst/>
                          </a:prstGeom>
                        </pic:spPr>
                      </pic:pic>
                    </a:graphicData>
                  </a:graphic>
                </wp:inline>
              </w:drawing>
            </w:r>
          </w:p>
        </w:tc>
        <w:tc>
          <w:tcPr>
            <w:tcW w:w="5134" w:type="dxa"/>
          </w:tcPr>
          <w:p w14:paraId="37AF3712" w14:textId="77777777" w:rsidR="0096214A" w:rsidRDefault="76AF84A7" w:rsidP="00383A85">
            <w:pPr>
              <w:rPr>
                <w:b/>
              </w:rPr>
            </w:pPr>
            <w:proofErr w:type="spellStart"/>
            <w:r w:rsidRPr="008320DA">
              <w:rPr>
                <w:b/>
              </w:rPr>
              <w:t>Калибрахоя</w:t>
            </w:r>
            <w:proofErr w:type="spellEnd"/>
            <w:r w:rsidRPr="008320DA">
              <w:rPr>
                <w:b/>
                <w:lang w:val="en-US"/>
              </w:rPr>
              <w:t xml:space="preserve"> </w:t>
            </w:r>
            <w:proofErr w:type="spellStart"/>
            <w:r w:rsidRPr="008320DA">
              <w:rPr>
                <w:b/>
                <w:lang w:val="en-US"/>
              </w:rPr>
              <w:t>Calibrachoa</w:t>
            </w:r>
            <w:proofErr w:type="spellEnd"/>
            <w:r w:rsidRPr="008320DA">
              <w:rPr>
                <w:b/>
                <w:lang w:val="en-US"/>
              </w:rPr>
              <w:t xml:space="preserve"> </w:t>
            </w:r>
            <w:proofErr w:type="spellStart"/>
            <w:r w:rsidRPr="008320DA">
              <w:rPr>
                <w:b/>
                <w:lang w:val="en-US"/>
              </w:rPr>
              <w:t>Calipetite</w:t>
            </w:r>
            <w:proofErr w:type="spellEnd"/>
            <w:r w:rsidRPr="008320DA">
              <w:rPr>
                <w:b/>
                <w:lang w:val="en-US"/>
              </w:rPr>
              <w:t xml:space="preserve">™ White </w:t>
            </w:r>
            <w:proofErr w:type="spellStart"/>
            <w:r w:rsidRPr="008320DA">
              <w:rPr>
                <w:b/>
                <w:lang w:val="en-US"/>
              </w:rPr>
              <w:t>Impr</w:t>
            </w:r>
            <w:proofErr w:type="spellEnd"/>
            <w:r w:rsidRPr="008320DA">
              <w:rPr>
                <w:b/>
                <w:lang w:val="en-US"/>
              </w:rPr>
              <w:t>.</w:t>
            </w:r>
          </w:p>
          <w:p w14:paraId="60D44977" w14:textId="57E07D09" w:rsidR="0083429D" w:rsidRPr="0096214A" w:rsidRDefault="76AF84A7" w:rsidP="00383A85">
            <w:pPr>
              <w:rPr>
                <w:b/>
              </w:rPr>
            </w:pPr>
            <w:r w:rsidRPr="0096214A">
              <w:rPr>
                <w:b/>
              </w:rPr>
              <w:t xml:space="preserve"> </w:t>
            </w:r>
            <w:r w:rsidR="0096214A" w:rsidRPr="0096214A">
              <w:rPr>
                <w:b/>
              </w:rPr>
              <w:t>1</w:t>
            </w:r>
            <w:r w:rsidR="0096214A">
              <w:rPr>
                <w:b/>
              </w:rPr>
              <w:t xml:space="preserve">00 </w:t>
            </w:r>
            <w:proofErr w:type="spellStart"/>
            <w:proofErr w:type="gramStart"/>
            <w:r w:rsidR="0096214A">
              <w:rPr>
                <w:b/>
              </w:rPr>
              <w:t>шт</w:t>
            </w:r>
            <w:proofErr w:type="spellEnd"/>
            <w:proofErr w:type="gramEnd"/>
          </w:p>
          <w:p w14:paraId="46D39B28" w14:textId="71F8174D" w:rsidR="0083429D" w:rsidRPr="009C722B" w:rsidRDefault="76AF84A7" w:rsidP="00383A85">
            <w:r w:rsidRPr="76AF84A7">
              <w:rPr>
                <w:rFonts w:ascii="Calibri" w:eastAsia="Calibri" w:hAnsi="Calibri" w:cs="Calibri"/>
                <w:color w:val="333333"/>
                <w:sz w:val="21"/>
                <w:szCs w:val="21"/>
              </w:rPr>
              <w:t>Высота15-20 см</w:t>
            </w:r>
          </w:p>
          <w:p w14:paraId="527E6806" w14:textId="11F897F8" w:rsidR="0083429D" w:rsidRPr="009C722B" w:rsidRDefault="76AF84A7" w:rsidP="00383A85">
            <w:r w:rsidRPr="76AF84A7">
              <w:rPr>
                <w:rFonts w:ascii="Calibri" w:eastAsia="Calibri" w:hAnsi="Calibri" w:cs="Calibri"/>
                <w:color w:val="333333"/>
                <w:sz w:val="21"/>
                <w:szCs w:val="21"/>
              </w:rPr>
              <w:t xml:space="preserve"> Ширина 20-25 см</w:t>
            </w:r>
          </w:p>
          <w:p w14:paraId="24AE9B04" w14:textId="6D87D304" w:rsidR="0083429D" w:rsidRPr="009C722B" w:rsidRDefault="0083429D" w:rsidP="76AF84A7"/>
        </w:tc>
        <w:tc>
          <w:tcPr>
            <w:tcW w:w="577" w:type="dxa"/>
          </w:tcPr>
          <w:p w14:paraId="0477E574" w14:textId="5A29B7C1" w:rsidR="0083429D" w:rsidRPr="0096214A" w:rsidRDefault="0096214A" w:rsidP="00244CDA">
            <w:pPr>
              <w:jc w:val="center"/>
              <w:rPr>
                <w:b/>
              </w:rPr>
            </w:pPr>
            <w:r>
              <w:rPr>
                <w:b/>
              </w:rPr>
              <w:t>100</w:t>
            </w:r>
          </w:p>
        </w:tc>
        <w:tc>
          <w:tcPr>
            <w:tcW w:w="249" w:type="dxa"/>
          </w:tcPr>
          <w:p w14:paraId="052D4810" w14:textId="77777777" w:rsidR="0083429D" w:rsidRPr="0096214A" w:rsidRDefault="0083429D" w:rsidP="00244CDA">
            <w:pPr>
              <w:jc w:val="center"/>
              <w:rPr>
                <w:b/>
              </w:rPr>
            </w:pPr>
          </w:p>
        </w:tc>
      </w:tr>
      <w:tr w:rsidR="00B20D5B" w:rsidRPr="00244CDA" w14:paraId="60A33A50" w14:textId="77777777" w:rsidTr="000E4322">
        <w:tc>
          <w:tcPr>
            <w:tcW w:w="3611" w:type="dxa"/>
          </w:tcPr>
          <w:p w14:paraId="62D3F89E" w14:textId="51B154DA" w:rsidR="0083429D" w:rsidRPr="0083429D" w:rsidRDefault="0083429D" w:rsidP="76AF84A7">
            <w:pPr>
              <w:jc w:val="center"/>
              <w:rPr>
                <w:b/>
              </w:rPr>
            </w:pPr>
            <w:r>
              <w:rPr>
                <w:noProof/>
                <w:lang w:eastAsia="ru-RU"/>
              </w:rPr>
              <w:drawing>
                <wp:inline distT="0" distB="0" distL="0" distR="0" wp14:anchorId="0F4B23D9" wp14:editId="2CE6D9BE">
                  <wp:extent cx="1343025" cy="885825"/>
                  <wp:effectExtent l="0" t="0" r="0" b="0"/>
                  <wp:docPr id="738736383" name="Рисунок" title="Идет вставка изображ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343025" cy="885825"/>
                          </a:xfrm>
                          <a:prstGeom prst="rect">
                            <a:avLst/>
                          </a:prstGeom>
                        </pic:spPr>
                      </pic:pic>
                    </a:graphicData>
                  </a:graphic>
                </wp:inline>
              </w:drawing>
            </w:r>
          </w:p>
        </w:tc>
        <w:tc>
          <w:tcPr>
            <w:tcW w:w="5134" w:type="dxa"/>
          </w:tcPr>
          <w:p w14:paraId="4061DA76" w14:textId="0D7B6020" w:rsidR="0083429D" w:rsidRPr="008320DA" w:rsidRDefault="0083429D" w:rsidP="00383A85">
            <w:pPr>
              <w:rPr>
                <w:b/>
              </w:rPr>
            </w:pPr>
            <w:proofErr w:type="spellStart"/>
            <w:r w:rsidRPr="008320DA">
              <w:rPr>
                <w:b/>
              </w:rPr>
              <w:t>Калибрахоя</w:t>
            </w:r>
            <w:proofErr w:type="spellEnd"/>
            <w:r w:rsidRPr="008320DA">
              <w:rPr>
                <w:b/>
                <w:lang w:val="en-US"/>
              </w:rPr>
              <w:t xml:space="preserve"> </w:t>
            </w:r>
            <w:proofErr w:type="spellStart"/>
            <w:r w:rsidRPr="008320DA">
              <w:rPr>
                <w:b/>
                <w:lang w:val="en-US"/>
              </w:rPr>
              <w:t>Calibrachoa</w:t>
            </w:r>
            <w:proofErr w:type="spellEnd"/>
            <w:r w:rsidRPr="008320DA">
              <w:rPr>
                <w:b/>
                <w:lang w:val="en-US"/>
              </w:rPr>
              <w:t xml:space="preserve"> </w:t>
            </w:r>
            <w:proofErr w:type="spellStart"/>
            <w:r w:rsidRPr="008320DA">
              <w:rPr>
                <w:b/>
                <w:lang w:val="en-US"/>
              </w:rPr>
              <w:t>Calipetite</w:t>
            </w:r>
            <w:proofErr w:type="spellEnd"/>
            <w:r w:rsidRPr="008320DA">
              <w:rPr>
                <w:b/>
                <w:lang w:val="en-US"/>
              </w:rPr>
              <w:t xml:space="preserve">™ Yellow </w:t>
            </w:r>
            <w:proofErr w:type="spellStart"/>
            <w:r w:rsidRPr="008320DA">
              <w:rPr>
                <w:b/>
                <w:lang w:val="en-US"/>
              </w:rPr>
              <w:t>Impr</w:t>
            </w:r>
            <w:proofErr w:type="spellEnd"/>
            <w:r w:rsidRPr="008320DA">
              <w:rPr>
                <w:b/>
                <w:lang w:val="en-US"/>
              </w:rPr>
              <w:t xml:space="preserve">. </w:t>
            </w:r>
            <w:r w:rsidRPr="008320DA">
              <w:rPr>
                <w:b/>
              </w:rPr>
              <w:t>(РАС)</w:t>
            </w:r>
            <w:r w:rsidR="0096214A">
              <w:rPr>
                <w:b/>
              </w:rPr>
              <w:t xml:space="preserve"> 100 </w:t>
            </w:r>
            <w:proofErr w:type="spellStart"/>
            <w:proofErr w:type="gramStart"/>
            <w:r w:rsidR="0096214A">
              <w:rPr>
                <w:b/>
              </w:rPr>
              <w:t>шт</w:t>
            </w:r>
            <w:proofErr w:type="spellEnd"/>
            <w:proofErr w:type="gramEnd"/>
          </w:p>
        </w:tc>
        <w:tc>
          <w:tcPr>
            <w:tcW w:w="577" w:type="dxa"/>
          </w:tcPr>
          <w:p w14:paraId="2780AF0D" w14:textId="51236C83" w:rsidR="0083429D" w:rsidRPr="0096214A" w:rsidRDefault="0096214A" w:rsidP="00244CDA">
            <w:pPr>
              <w:jc w:val="center"/>
              <w:rPr>
                <w:b/>
              </w:rPr>
            </w:pPr>
            <w:r>
              <w:rPr>
                <w:b/>
              </w:rPr>
              <w:t>100</w:t>
            </w:r>
          </w:p>
        </w:tc>
        <w:tc>
          <w:tcPr>
            <w:tcW w:w="249" w:type="dxa"/>
          </w:tcPr>
          <w:p w14:paraId="4DC2ECC6" w14:textId="77777777" w:rsidR="0083429D" w:rsidRPr="00244CDA" w:rsidRDefault="0083429D" w:rsidP="00244CDA">
            <w:pPr>
              <w:jc w:val="center"/>
              <w:rPr>
                <w:b/>
                <w:lang w:val="en-US"/>
              </w:rPr>
            </w:pPr>
          </w:p>
        </w:tc>
      </w:tr>
      <w:tr w:rsidR="00B20D5B" w:rsidRPr="00796898" w14:paraId="6B11BED1" w14:textId="77777777" w:rsidTr="000E4322">
        <w:tc>
          <w:tcPr>
            <w:tcW w:w="3611" w:type="dxa"/>
          </w:tcPr>
          <w:p w14:paraId="79796693" w14:textId="0F27D0EA" w:rsidR="0083429D" w:rsidRPr="0083429D" w:rsidRDefault="0083429D" w:rsidP="76AF84A7">
            <w:pPr>
              <w:jc w:val="center"/>
              <w:rPr>
                <w:b/>
              </w:rPr>
            </w:pPr>
            <w:r>
              <w:rPr>
                <w:noProof/>
                <w:lang w:eastAsia="ru-RU"/>
              </w:rPr>
              <w:drawing>
                <wp:inline distT="0" distB="0" distL="0" distR="0" wp14:anchorId="01528331" wp14:editId="01290A71">
                  <wp:extent cx="1343025" cy="1343025"/>
                  <wp:effectExtent l="0" t="0" r="0" b="0"/>
                  <wp:docPr id="763522418"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343025" cy="1343025"/>
                          </a:xfrm>
                          <a:prstGeom prst="rect">
                            <a:avLst/>
                          </a:prstGeom>
                        </pic:spPr>
                      </pic:pic>
                    </a:graphicData>
                  </a:graphic>
                </wp:inline>
              </w:drawing>
            </w:r>
          </w:p>
        </w:tc>
        <w:tc>
          <w:tcPr>
            <w:tcW w:w="5134" w:type="dxa"/>
          </w:tcPr>
          <w:p w14:paraId="11A8BD97" w14:textId="62155A82" w:rsidR="0083429D" w:rsidRDefault="76AF84A7" w:rsidP="76AF84A7">
            <w:pPr>
              <w:rPr>
                <w:lang w:val="en-US"/>
              </w:rPr>
            </w:pPr>
            <w:proofErr w:type="spellStart"/>
            <w:r w:rsidRPr="008320DA">
              <w:rPr>
                <w:b/>
              </w:rPr>
              <w:t>Калибрахоя</w:t>
            </w:r>
            <w:proofErr w:type="spellEnd"/>
            <w:r w:rsidRPr="008320DA">
              <w:rPr>
                <w:b/>
                <w:lang w:val="en-US"/>
              </w:rPr>
              <w:t xml:space="preserve"> </w:t>
            </w:r>
            <w:proofErr w:type="spellStart"/>
            <w:r w:rsidRPr="008320DA">
              <w:rPr>
                <w:b/>
                <w:lang w:val="en-US"/>
              </w:rPr>
              <w:t>Calibrachoa</w:t>
            </w:r>
            <w:proofErr w:type="spellEnd"/>
            <w:r w:rsidRPr="008320DA">
              <w:rPr>
                <w:b/>
                <w:lang w:val="en-US"/>
              </w:rPr>
              <w:t xml:space="preserve"> </w:t>
            </w:r>
            <w:proofErr w:type="spellStart"/>
            <w:r w:rsidRPr="008320DA">
              <w:rPr>
                <w:b/>
                <w:lang w:val="en-US"/>
              </w:rPr>
              <w:t>Calitastic</w:t>
            </w:r>
            <w:proofErr w:type="spellEnd"/>
            <w:r w:rsidRPr="008320DA">
              <w:rPr>
                <w:b/>
                <w:lang w:val="en-US"/>
              </w:rPr>
              <w:t>™ Ice Blue</w:t>
            </w:r>
            <w:r w:rsidRPr="76AF84A7">
              <w:rPr>
                <w:lang w:val="en-US"/>
              </w:rPr>
              <w:t xml:space="preserve"> (</w:t>
            </w:r>
            <w:r>
              <w:t>РАС</w:t>
            </w:r>
            <w:r w:rsidRPr="76AF84A7">
              <w:rPr>
                <w:lang w:val="en-US"/>
              </w:rPr>
              <w:t>)</w:t>
            </w:r>
          </w:p>
          <w:p w14:paraId="683E0C15" w14:textId="77777777" w:rsidR="008320DA" w:rsidRPr="0083429D" w:rsidRDefault="008320DA" w:rsidP="76AF84A7">
            <w:pPr>
              <w:rPr>
                <w:lang w:val="en-US"/>
              </w:rPr>
            </w:pPr>
          </w:p>
          <w:p w14:paraId="22579D5A" w14:textId="3FC0E360" w:rsidR="0083429D" w:rsidRPr="008320DA" w:rsidRDefault="76AF84A7" w:rsidP="76AF84A7">
            <w:pPr>
              <w:pStyle w:val="4"/>
              <w:outlineLvl w:val="3"/>
              <w:rPr>
                <w:color w:val="auto"/>
              </w:rPr>
            </w:pPr>
            <w:r w:rsidRPr="008320DA">
              <w:rPr>
                <w:bCs/>
                <w:color w:val="auto"/>
                <w:sz w:val="24"/>
                <w:szCs w:val="24"/>
              </w:rPr>
              <w:t>Прекрасная серия с ранним цветением и достаточно крупными цветками.</w:t>
            </w:r>
          </w:p>
          <w:p w14:paraId="0791C19E" w14:textId="6F7D7EEE" w:rsidR="0083429D" w:rsidRPr="008320DA" w:rsidRDefault="76AF84A7" w:rsidP="76AF84A7">
            <w:pPr>
              <w:pStyle w:val="a4"/>
              <w:numPr>
                <w:ilvl w:val="0"/>
                <w:numId w:val="1"/>
              </w:numPr>
            </w:pPr>
            <w:proofErr w:type="spellStart"/>
            <w:r w:rsidRPr="008320DA">
              <w:rPr>
                <w:rFonts w:ascii="Calibri" w:eastAsia="Calibri" w:hAnsi="Calibri" w:cs="Calibri"/>
                <w:lang w:val="en-US"/>
              </w:rPr>
              <w:t>высота</w:t>
            </w:r>
            <w:proofErr w:type="spellEnd"/>
            <w:r w:rsidRPr="008320DA">
              <w:rPr>
                <w:rFonts w:ascii="Calibri" w:eastAsia="Calibri" w:hAnsi="Calibri" w:cs="Calibri"/>
                <w:lang w:val="en-US"/>
              </w:rPr>
              <w:t xml:space="preserve"> 30 </w:t>
            </w:r>
            <w:proofErr w:type="spellStart"/>
            <w:r w:rsidRPr="008320DA">
              <w:rPr>
                <w:rFonts w:ascii="Calibri" w:eastAsia="Calibri" w:hAnsi="Calibri" w:cs="Calibri"/>
                <w:lang w:val="en-US"/>
              </w:rPr>
              <w:t>см</w:t>
            </w:r>
            <w:proofErr w:type="spellEnd"/>
            <w:r w:rsidRPr="008320DA">
              <w:rPr>
                <w:rFonts w:ascii="Calibri" w:eastAsia="Calibri" w:hAnsi="Calibri" w:cs="Calibri"/>
                <w:lang w:val="en-US"/>
              </w:rPr>
              <w:t>.</w:t>
            </w:r>
          </w:p>
          <w:p w14:paraId="357E3CE4" w14:textId="6490C78C" w:rsidR="0083429D" w:rsidRPr="008320DA" w:rsidRDefault="76AF84A7" w:rsidP="76AF84A7">
            <w:pPr>
              <w:pStyle w:val="a4"/>
              <w:numPr>
                <w:ilvl w:val="0"/>
                <w:numId w:val="1"/>
              </w:numPr>
            </w:pPr>
            <w:r w:rsidRPr="008320DA">
              <w:rPr>
                <w:rFonts w:ascii="Calibri" w:eastAsia="Calibri" w:hAnsi="Calibri" w:cs="Calibri"/>
              </w:rPr>
              <w:t>раннее цветение в условиях низкой освещенности.</w:t>
            </w:r>
          </w:p>
          <w:p w14:paraId="2091A83E" w14:textId="2D0FCF05" w:rsidR="0083429D" w:rsidRPr="008320DA" w:rsidRDefault="76AF84A7" w:rsidP="76AF84A7">
            <w:pPr>
              <w:pStyle w:val="a4"/>
              <w:numPr>
                <w:ilvl w:val="0"/>
                <w:numId w:val="1"/>
              </w:numPr>
            </w:pPr>
            <w:proofErr w:type="spellStart"/>
            <w:r w:rsidRPr="008320DA">
              <w:rPr>
                <w:rFonts w:ascii="Calibri" w:eastAsia="Calibri" w:hAnsi="Calibri" w:cs="Calibri"/>
                <w:lang w:val="en-US"/>
              </w:rPr>
              <w:t>компактный</w:t>
            </w:r>
            <w:proofErr w:type="spellEnd"/>
            <w:r w:rsidRPr="008320DA">
              <w:rPr>
                <w:rFonts w:ascii="Calibri" w:eastAsia="Calibri" w:hAnsi="Calibri" w:cs="Calibri"/>
                <w:lang w:val="en-US"/>
              </w:rPr>
              <w:t xml:space="preserve">, </w:t>
            </w:r>
            <w:proofErr w:type="spellStart"/>
            <w:r w:rsidRPr="008320DA">
              <w:rPr>
                <w:rFonts w:ascii="Calibri" w:eastAsia="Calibri" w:hAnsi="Calibri" w:cs="Calibri"/>
                <w:lang w:val="en-US"/>
              </w:rPr>
              <w:t>хорошо</w:t>
            </w:r>
            <w:proofErr w:type="spellEnd"/>
            <w:r w:rsidRPr="008320DA">
              <w:rPr>
                <w:rFonts w:ascii="Calibri" w:eastAsia="Calibri" w:hAnsi="Calibri" w:cs="Calibri"/>
                <w:lang w:val="en-US"/>
              </w:rPr>
              <w:t xml:space="preserve"> </w:t>
            </w:r>
            <w:proofErr w:type="spellStart"/>
            <w:r w:rsidRPr="008320DA">
              <w:rPr>
                <w:rFonts w:ascii="Calibri" w:eastAsia="Calibri" w:hAnsi="Calibri" w:cs="Calibri"/>
                <w:lang w:val="en-US"/>
              </w:rPr>
              <w:t>разветвленный</w:t>
            </w:r>
            <w:proofErr w:type="spellEnd"/>
            <w:r w:rsidRPr="008320DA">
              <w:rPr>
                <w:rFonts w:ascii="Calibri" w:eastAsia="Calibri" w:hAnsi="Calibri" w:cs="Calibri"/>
                <w:lang w:val="en-US"/>
              </w:rPr>
              <w:t xml:space="preserve"> </w:t>
            </w:r>
            <w:proofErr w:type="spellStart"/>
            <w:r w:rsidRPr="008320DA">
              <w:rPr>
                <w:rFonts w:ascii="Calibri" w:eastAsia="Calibri" w:hAnsi="Calibri" w:cs="Calibri"/>
                <w:lang w:val="en-US"/>
              </w:rPr>
              <w:t>куст</w:t>
            </w:r>
            <w:proofErr w:type="spellEnd"/>
            <w:r w:rsidRPr="008320DA">
              <w:rPr>
                <w:rFonts w:ascii="Calibri" w:eastAsia="Calibri" w:hAnsi="Calibri" w:cs="Calibri"/>
                <w:lang w:val="en-US"/>
              </w:rPr>
              <w:t>.</w:t>
            </w:r>
          </w:p>
          <w:p w14:paraId="0128B83D" w14:textId="151406B5" w:rsidR="0083429D" w:rsidRPr="008320DA" w:rsidRDefault="76AF84A7" w:rsidP="76AF84A7">
            <w:pPr>
              <w:pStyle w:val="a4"/>
              <w:numPr>
                <w:ilvl w:val="0"/>
                <w:numId w:val="1"/>
              </w:numPr>
            </w:pPr>
            <w:r w:rsidRPr="008320DA">
              <w:rPr>
                <w:rFonts w:ascii="Calibri" w:eastAsia="Calibri" w:hAnsi="Calibri" w:cs="Calibri"/>
              </w:rPr>
              <w:t>прекрасно подходит для подвесных кашпо и вазонов.</w:t>
            </w:r>
          </w:p>
          <w:p w14:paraId="78F214F9" w14:textId="397274B8" w:rsidR="0083429D" w:rsidRPr="00383A85" w:rsidRDefault="0096214A" w:rsidP="76AF84A7">
            <w:r>
              <w:t xml:space="preserve">100 </w:t>
            </w:r>
            <w:proofErr w:type="spellStart"/>
            <w:proofErr w:type="gramStart"/>
            <w:r>
              <w:t>шт</w:t>
            </w:r>
            <w:proofErr w:type="spellEnd"/>
            <w:proofErr w:type="gramEnd"/>
          </w:p>
        </w:tc>
        <w:tc>
          <w:tcPr>
            <w:tcW w:w="577" w:type="dxa"/>
          </w:tcPr>
          <w:p w14:paraId="47297C67" w14:textId="5706C2F7" w:rsidR="0083429D" w:rsidRPr="00383A85" w:rsidRDefault="0096214A" w:rsidP="00244CDA">
            <w:pPr>
              <w:jc w:val="center"/>
              <w:rPr>
                <w:b/>
              </w:rPr>
            </w:pPr>
            <w:r>
              <w:rPr>
                <w:b/>
              </w:rPr>
              <w:t>100</w:t>
            </w:r>
          </w:p>
        </w:tc>
        <w:tc>
          <w:tcPr>
            <w:tcW w:w="249" w:type="dxa"/>
          </w:tcPr>
          <w:p w14:paraId="51371A77" w14:textId="77777777" w:rsidR="0083429D" w:rsidRPr="00383A85" w:rsidRDefault="0083429D" w:rsidP="00244CDA">
            <w:pPr>
              <w:jc w:val="center"/>
              <w:rPr>
                <w:b/>
              </w:rPr>
            </w:pPr>
          </w:p>
        </w:tc>
      </w:tr>
      <w:tr w:rsidR="00B20D5B" w:rsidRPr="00796898" w14:paraId="34F20C44" w14:textId="77777777" w:rsidTr="000E4322">
        <w:tc>
          <w:tcPr>
            <w:tcW w:w="3611" w:type="dxa"/>
          </w:tcPr>
          <w:p w14:paraId="732434A0" w14:textId="3CBB27E7" w:rsidR="0083429D" w:rsidRPr="0083429D" w:rsidRDefault="0083429D" w:rsidP="76AF84A7">
            <w:pPr>
              <w:jc w:val="center"/>
              <w:rPr>
                <w:b/>
              </w:rPr>
            </w:pPr>
            <w:r>
              <w:rPr>
                <w:noProof/>
                <w:lang w:eastAsia="ru-RU"/>
              </w:rPr>
              <w:drawing>
                <wp:inline distT="0" distB="0" distL="0" distR="0" wp14:anchorId="75222751" wp14:editId="1EFC30F2">
                  <wp:extent cx="1343025" cy="1343025"/>
                  <wp:effectExtent l="0" t="0" r="0" b="0"/>
                  <wp:docPr id="820209666"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343025" cy="1343025"/>
                          </a:xfrm>
                          <a:prstGeom prst="rect">
                            <a:avLst/>
                          </a:prstGeom>
                        </pic:spPr>
                      </pic:pic>
                    </a:graphicData>
                  </a:graphic>
                </wp:inline>
              </w:drawing>
            </w:r>
          </w:p>
        </w:tc>
        <w:tc>
          <w:tcPr>
            <w:tcW w:w="5134" w:type="dxa"/>
          </w:tcPr>
          <w:p w14:paraId="5F2FBB2F" w14:textId="72265E03" w:rsidR="0083429D" w:rsidRPr="008320DA" w:rsidRDefault="76AF84A7" w:rsidP="76AF84A7">
            <w:pPr>
              <w:rPr>
                <w:b/>
                <w:lang w:val="en-US"/>
              </w:rPr>
            </w:pPr>
            <w:proofErr w:type="spellStart"/>
            <w:r w:rsidRPr="008320DA">
              <w:rPr>
                <w:b/>
              </w:rPr>
              <w:t>Калибрахоя</w:t>
            </w:r>
            <w:proofErr w:type="spellEnd"/>
            <w:r w:rsidRPr="008320DA">
              <w:rPr>
                <w:b/>
                <w:lang w:val="en-US"/>
              </w:rPr>
              <w:t xml:space="preserve"> </w:t>
            </w:r>
            <w:proofErr w:type="spellStart"/>
            <w:r w:rsidRPr="008320DA">
              <w:rPr>
                <w:b/>
                <w:lang w:val="en-US"/>
              </w:rPr>
              <w:t>Calibrachoa</w:t>
            </w:r>
            <w:proofErr w:type="spellEnd"/>
            <w:r w:rsidRPr="008320DA">
              <w:rPr>
                <w:b/>
                <w:lang w:val="en-US"/>
              </w:rPr>
              <w:t xml:space="preserve"> Celebration® Purple Rain (</w:t>
            </w:r>
            <w:r w:rsidRPr="008320DA">
              <w:rPr>
                <w:b/>
              </w:rPr>
              <w:t>РАС</w:t>
            </w:r>
            <w:r w:rsidRPr="008320DA">
              <w:rPr>
                <w:b/>
                <w:lang w:val="en-US"/>
              </w:rPr>
              <w:t>)</w:t>
            </w:r>
          </w:p>
          <w:p w14:paraId="4F40EA7D" w14:textId="4186D509" w:rsidR="0083429D" w:rsidRPr="008320DA" w:rsidRDefault="76AF84A7" w:rsidP="76AF84A7">
            <w:pPr>
              <w:pStyle w:val="4"/>
              <w:outlineLvl w:val="3"/>
              <w:rPr>
                <w:color w:val="auto"/>
              </w:rPr>
            </w:pPr>
            <w:r w:rsidRPr="008320DA">
              <w:rPr>
                <w:b/>
                <w:bCs/>
                <w:color w:val="auto"/>
                <w:sz w:val="24"/>
                <w:szCs w:val="24"/>
              </w:rPr>
              <w:t>Превосходная серия с непрерывным цветением и равномерным ростом.</w:t>
            </w:r>
          </w:p>
          <w:p w14:paraId="467F69F0" w14:textId="537A181B" w:rsidR="0083429D" w:rsidRPr="008320DA" w:rsidRDefault="76AF84A7" w:rsidP="76AF84A7">
            <w:pPr>
              <w:pStyle w:val="a4"/>
              <w:numPr>
                <w:ilvl w:val="0"/>
                <w:numId w:val="1"/>
              </w:numPr>
            </w:pPr>
            <w:proofErr w:type="spellStart"/>
            <w:r w:rsidRPr="008320DA">
              <w:rPr>
                <w:rFonts w:ascii="Calibri" w:eastAsia="Calibri" w:hAnsi="Calibri" w:cs="Calibri"/>
                <w:lang w:val="en-US"/>
              </w:rPr>
              <w:t>высота</w:t>
            </w:r>
            <w:proofErr w:type="spellEnd"/>
            <w:r w:rsidRPr="008320DA">
              <w:rPr>
                <w:rFonts w:ascii="Calibri" w:eastAsia="Calibri" w:hAnsi="Calibri" w:cs="Calibri"/>
                <w:lang w:val="en-US"/>
              </w:rPr>
              <w:t xml:space="preserve"> 20-30 </w:t>
            </w:r>
            <w:proofErr w:type="spellStart"/>
            <w:r w:rsidRPr="008320DA">
              <w:rPr>
                <w:rFonts w:ascii="Calibri" w:eastAsia="Calibri" w:hAnsi="Calibri" w:cs="Calibri"/>
                <w:lang w:val="en-US"/>
              </w:rPr>
              <w:t>см</w:t>
            </w:r>
            <w:proofErr w:type="spellEnd"/>
            <w:r w:rsidRPr="008320DA">
              <w:rPr>
                <w:rFonts w:ascii="Calibri" w:eastAsia="Calibri" w:hAnsi="Calibri" w:cs="Calibri"/>
                <w:lang w:val="en-US"/>
              </w:rPr>
              <w:t>.</w:t>
            </w:r>
          </w:p>
          <w:p w14:paraId="357FAD7D" w14:textId="55F8C9C9" w:rsidR="0083429D" w:rsidRPr="008320DA" w:rsidRDefault="76AF84A7" w:rsidP="76AF84A7">
            <w:pPr>
              <w:pStyle w:val="a4"/>
              <w:numPr>
                <w:ilvl w:val="0"/>
                <w:numId w:val="1"/>
              </w:numPr>
            </w:pPr>
            <w:proofErr w:type="spellStart"/>
            <w:r w:rsidRPr="008320DA">
              <w:rPr>
                <w:rFonts w:ascii="Calibri" w:eastAsia="Calibri" w:hAnsi="Calibri" w:cs="Calibri"/>
              </w:rPr>
              <w:t>полуампельные</w:t>
            </w:r>
            <w:proofErr w:type="spellEnd"/>
            <w:r w:rsidRPr="008320DA">
              <w:rPr>
                <w:rFonts w:ascii="Calibri" w:eastAsia="Calibri" w:hAnsi="Calibri" w:cs="Calibri"/>
              </w:rPr>
              <w:t xml:space="preserve"> плотные растения с хорошим ветвлением.</w:t>
            </w:r>
          </w:p>
          <w:p w14:paraId="357335C2" w14:textId="19E9AC85" w:rsidR="0083429D" w:rsidRPr="008320DA" w:rsidRDefault="76AF84A7" w:rsidP="76AF84A7">
            <w:pPr>
              <w:pStyle w:val="a4"/>
              <w:numPr>
                <w:ilvl w:val="0"/>
                <w:numId w:val="1"/>
              </w:numPr>
            </w:pPr>
            <w:proofErr w:type="spellStart"/>
            <w:r w:rsidRPr="008320DA">
              <w:rPr>
                <w:rFonts w:ascii="Calibri" w:eastAsia="Calibri" w:hAnsi="Calibri" w:cs="Calibri"/>
                <w:lang w:val="en-US"/>
              </w:rPr>
              <w:t>шикарное</w:t>
            </w:r>
            <w:proofErr w:type="spellEnd"/>
            <w:r w:rsidRPr="008320DA">
              <w:rPr>
                <w:rFonts w:ascii="Calibri" w:eastAsia="Calibri" w:hAnsi="Calibri" w:cs="Calibri"/>
                <w:lang w:val="en-US"/>
              </w:rPr>
              <w:t xml:space="preserve"> </w:t>
            </w:r>
            <w:proofErr w:type="spellStart"/>
            <w:r w:rsidRPr="008320DA">
              <w:rPr>
                <w:rFonts w:ascii="Calibri" w:eastAsia="Calibri" w:hAnsi="Calibri" w:cs="Calibri"/>
                <w:lang w:val="en-US"/>
              </w:rPr>
              <w:t>цветение</w:t>
            </w:r>
            <w:proofErr w:type="spellEnd"/>
            <w:r w:rsidRPr="008320DA">
              <w:rPr>
                <w:rFonts w:ascii="Calibri" w:eastAsia="Calibri" w:hAnsi="Calibri" w:cs="Calibri"/>
                <w:lang w:val="en-US"/>
              </w:rPr>
              <w:t>.</w:t>
            </w:r>
          </w:p>
          <w:p w14:paraId="3C4025D6" w14:textId="0F10B211" w:rsidR="0083429D" w:rsidRPr="008320DA" w:rsidRDefault="76AF84A7" w:rsidP="76AF84A7">
            <w:pPr>
              <w:pStyle w:val="a4"/>
              <w:numPr>
                <w:ilvl w:val="0"/>
                <w:numId w:val="1"/>
              </w:numPr>
            </w:pPr>
            <w:r w:rsidRPr="008320DA">
              <w:rPr>
                <w:rFonts w:ascii="Calibri" w:eastAsia="Calibri" w:hAnsi="Calibri" w:cs="Calibri"/>
              </w:rPr>
              <w:t>идеальная серия для контейнеров, вазонов и кашпо.</w:t>
            </w:r>
          </w:p>
          <w:p w14:paraId="5E7B5B61" w14:textId="1C2EFFFA" w:rsidR="0083429D" w:rsidRPr="00383A85" w:rsidRDefault="0096214A" w:rsidP="76AF84A7">
            <w:r>
              <w:t>100шт.</w:t>
            </w:r>
          </w:p>
        </w:tc>
        <w:tc>
          <w:tcPr>
            <w:tcW w:w="577" w:type="dxa"/>
          </w:tcPr>
          <w:p w14:paraId="2328BB07" w14:textId="76F47B66" w:rsidR="0083429D" w:rsidRPr="00383A85" w:rsidRDefault="0096214A" w:rsidP="00244CDA">
            <w:pPr>
              <w:jc w:val="center"/>
              <w:rPr>
                <w:b/>
              </w:rPr>
            </w:pPr>
            <w:r>
              <w:rPr>
                <w:b/>
              </w:rPr>
              <w:t>100</w:t>
            </w:r>
          </w:p>
        </w:tc>
        <w:tc>
          <w:tcPr>
            <w:tcW w:w="249" w:type="dxa"/>
          </w:tcPr>
          <w:p w14:paraId="38AA98D6" w14:textId="77777777" w:rsidR="0083429D" w:rsidRPr="00383A85" w:rsidRDefault="0083429D" w:rsidP="00244CDA">
            <w:pPr>
              <w:jc w:val="center"/>
              <w:rPr>
                <w:b/>
              </w:rPr>
            </w:pPr>
          </w:p>
        </w:tc>
      </w:tr>
      <w:tr w:rsidR="00B20D5B" w:rsidRPr="00796898" w14:paraId="70E8DB3B" w14:textId="77777777" w:rsidTr="000E4322">
        <w:tc>
          <w:tcPr>
            <w:tcW w:w="3611" w:type="dxa"/>
          </w:tcPr>
          <w:p w14:paraId="665A1408" w14:textId="39167A26" w:rsidR="0083429D" w:rsidRPr="0083429D" w:rsidRDefault="0083429D" w:rsidP="76AF84A7">
            <w:pPr>
              <w:jc w:val="center"/>
              <w:rPr>
                <w:b/>
              </w:rPr>
            </w:pPr>
            <w:r>
              <w:rPr>
                <w:noProof/>
                <w:lang w:eastAsia="ru-RU"/>
              </w:rPr>
              <w:drawing>
                <wp:inline distT="0" distB="0" distL="0" distR="0" wp14:anchorId="4017C8E4" wp14:editId="2F66A26B">
                  <wp:extent cx="1038225" cy="1343025"/>
                  <wp:effectExtent l="0" t="0" r="0" b="0"/>
                  <wp:docPr id="473170100"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038225" cy="1343025"/>
                          </a:xfrm>
                          <a:prstGeom prst="rect">
                            <a:avLst/>
                          </a:prstGeom>
                        </pic:spPr>
                      </pic:pic>
                    </a:graphicData>
                  </a:graphic>
                </wp:inline>
              </w:drawing>
            </w:r>
          </w:p>
        </w:tc>
        <w:tc>
          <w:tcPr>
            <w:tcW w:w="5134" w:type="dxa"/>
          </w:tcPr>
          <w:p w14:paraId="5CB509AA" w14:textId="388230E8" w:rsidR="0083429D" w:rsidRPr="0083429D" w:rsidRDefault="76AF84A7" w:rsidP="76AF84A7">
            <w:pPr>
              <w:rPr>
                <w:lang w:val="en-US"/>
              </w:rPr>
            </w:pPr>
            <w:r w:rsidRPr="008320DA">
              <w:rPr>
                <w:b/>
              </w:rPr>
              <w:t>Лобелия</w:t>
            </w:r>
            <w:r w:rsidRPr="008320DA">
              <w:rPr>
                <w:b/>
                <w:lang w:val="en-US"/>
              </w:rPr>
              <w:t xml:space="preserve"> Lobelia </w:t>
            </w:r>
            <w:proofErr w:type="spellStart"/>
            <w:r w:rsidRPr="008320DA">
              <w:rPr>
                <w:b/>
                <w:lang w:val="en-US"/>
              </w:rPr>
              <w:t>erinus</w:t>
            </w:r>
            <w:proofErr w:type="spellEnd"/>
            <w:r w:rsidRPr="008320DA">
              <w:rPr>
                <w:b/>
                <w:lang w:val="en-US"/>
              </w:rPr>
              <w:t xml:space="preserve"> Hot®  White (</w:t>
            </w:r>
            <w:proofErr w:type="spellStart"/>
            <w:r w:rsidRPr="008320DA">
              <w:rPr>
                <w:b/>
                <w:lang w:val="en-US"/>
              </w:rPr>
              <w:t>Florensis</w:t>
            </w:r>
            <w:proofErr w:type="spellEnd"/>
            <w:r w:rsidRPr="76AF84A7">
              <w:rPr>
                <w:lang w:val="en-US"/>
              </w:rPr>
              <w:t>)</w:t>
            </w:r>
          </w:p>
          <w:p w14:paraId="05968D2D" w14:textId="77777777" w:rsidR="0083429D" w:rsidRDefault="76AF84A7" w:rsidP="76AF84A7">
            <w:pPr>
              <w:rPr>
                <w:rFonts w:ascii="Calibri" w:eastAsia="Calibri" w:hAnsi="Calibri" w:cs="Calibri"/>
                <w:color w:val="1D1D1D"/>
              </w:rPr>
            </w:pPr>
            <w:r w:rsidRPr="00383A85">
              <w:rPr>
                <w:rFonts w:ascii="Calibri" w:eastAsia="Calibri" w:hAnsi="Calibri" w:cs="Calibri"/>
                <w:color w:val="1D1D1D"/>
              </w:rPr>
              <w:t>Куст компактный, шаровидный высотой до 15 см и шириной 15 – 20 см, усыпан многочисленными цветками. Широко используется в бордюрной и ковровой посадке на клумбах. Цветение обильное и продолжительное.</w:t>
            </w:r>
          </w:p>
          <w:p w14:paraId="737F948A" w14:textId="7BB2BD8D" w:rsidR="0096214A" w:rsidRPr="00383A85" w:rsidRDefault="0096214A" w:rsidP="76AF84A7">
            <w:r>
              <w:rPr>
                <w:rFonts w:ascii="Calibri" w:eastAsia="Calibri" w:hAnsi="Calibri" w:cs="Calibri"/>
                <w:color w:val="1D1D1D"/>
              </w:rPr>
              <w:t xml:space="preserve">175 </w:t>
            </w:r>
            <w:proofErr w:type="spellStart"/>
            <w:proofErr w:type="gramStart"/>
            <w:r>
              <w:rPr>
                <w:rFonts w:ascii="Calibri" w:eastAsia="Calibri" w:hAnsi="Calibri" w:cs="Calibri"/>
                <w:color w:val="1D1D1D"/>
              </w:rPr>
              <w:t>шт</w:t>
            </w:r>
            <w:proofErr w:type="spellEnd"/>
            <w:proofErr w:type="gramEnd"/>
          </w:p>
        </w:tc>
        <w:tc>
          <w:tcPr>
            <w:tcW w:w="577" w:type="dxa"/>
          </w:tcPr>
          <w:p w14:paraId="71049383" w14:textId="206ADC36" w:rsidR="0083429D" w:rsidRPr="00383A85" w:rsidRDefault="0096214A" w:rsidP="00244CDA">
            <w:pPr>
              <w:jc w:val="center"/>
              <w:rPr>
                <w:b/>
              </w:rPr>
            </w:pPr>
            <w:r>
              <w:rPr>
                <w:b/>
              </w:rPr>
              <w:t>150</w:t>
            </w:r>
          </w:p>
        </w:tc>
        <w:tc>
          <w:tcPr>
            <w:tcW w:w="249" w:type="dxa"/>
          </w:tcPr>
          <w:p w14:paraId="12A4EA11" w14:textId="77777777" w:rsidR="0083429D" w:rsidRPr="00383A85" w:rsidRDefault="0083429D" w:rsidP="00244CDA">
            <w:pPr>
              <w:jc w:val="center"/>
              <w:rPr>
                <w:b/>
              </w:rPr>
            </w:pPr>
          </w:p>
        </w:tc>
      </w:tr>
      <w:tr w:rsidR="00B20D5B" w:rsidRPr="00796898" w14:paraId="03BC086C" w14:textId="77777777" w:rsidTr="000E4322">
        <w:tc>
          <w:tcPr>
            <w:tcW w:w="3611" w:type="dxa"/>
          </w:tcPr>
          <w:p w14:paraId="5A1EA135" w14:textId="03D64FE2" w:rsidR="0083429D" w:rsidRPr="0083429D" w:rsidRDefault="0083429D" w:rsidP="76AF84A7">
            <w:pPr>
              <w:jc w:val="center"/>
              <w:rPr>
                <w:b/>
              </w:rPr>
            </w:pPr>
            <w:r>
              <w:rPr>
                <w:noProof/>
                <w:lang w:eastAsia="ru-RU"/>
              </w:rPr>
              <w:lastRenderedPageBreak/>
              <w:drawing>
                <wp:inline distT="0" distB="0" distL="0" distR="0" wp14:anchorId="4AF440DA" wp14:editId="6A327142">
                  <wp:extent cx="1343025" cy="1343025"/>
                  <wp:effectExtent l="0" t="0" r="0" b="0"/>
                  <wp:docPr id="2120728481"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343025" cy="1343025"/>
                          </a:xfrm>
                          <a:prstGeom prst="rect">
                            <a:avLst/>
                          </a:prstGeom>
                        </pic:spPr>
                      </pic:pic>
                    </a:graphicData>
                  </a:graphic>
                </wp:inline>
              </w:drawing>
            </w:r>
          </w:p>
        </w:tc>
        <w:tc>
          <w:tcPr>
            <w:tcW w:w="5134" w:type="dxa"/>
          </w:tcPr>
          <w:p w14:paraId="17BFC24D" w14:textId="6C926E5C" w:rsidR="0083429D" w:rsidRPr="0083429D" w:rsidRDefault="76AF84A7" w:rsidP="76AF84A7">
            <w:pPr>
              <w:rPr>
                <w:lang w:val="en-US"/>
              </w:rPr>
            </w:pPr>
            <w:r w:rsidRPr="008320DA">
              <w:rPr>
                <w:b/>
              </w:rPr>
              <w:t>Лобелия</w:t>
            </w:r>
            <w:r w:rsidRPr="008320DA">
              <w:rPr>
                <w:b/>
                <w:lang w:val="en-US"/>
              </w:rPr>
              <w:t xml:space="preserve"> Lobelia </w:t>
            </w:r>
            <w:proofErr w:type="spellStart"/>
            <w:r w:rsidRPr="008320DA">
              <w:rPr>
                <w:b/>
                <w:lang w:val="en-US"/>
              </w:rPr>
              <w:t>erinus</w:t>
            </w:r>
            <w:proofErr w:type="spellEnd"/>
            <w:r w:rsidRPr="008320DA">
              <w:rPr>
                <w:b/>
                <w:lang w:val="en-US"/>
              </w:rPr>
              <w:t xml:space="preserve"> Hot® Blue (</w:t>
            </w:r>
            <w:proofErr w:type="spellStart"/>
            <w:r w:rsidRPr="008320DA">
              <w:rPr>
                <w:b/>
                <w:lang w:val="en-US"/>
              </w:rPr>
              <w:t>Florensis</w:t>
            </w:r>
            <w:proofErr w:type="spellEnd"/>
            <w:r w:rsidRPr="76AF84A7">
              <w:rPr>
                <w:lang w:val="en-US"/>
              </w:rPr>
              <w:t>)</w:t>
            </w:r>
          </w:p>
          <w:p w14:paraId="04DEFC36" w14:textId="77777777" w:rsidR="0083429D" w:rsidRDefault="76AF84A7" w:rsidP="76AF84A7">
            <w:pPr>
              <w:rPr>
                <w:rFonts w:ascii="Calibri" w:eastAsia="Calibri" w:hAnsi="Calibri" w:cs="Calibri"/>
                <w:sz w:val="21"/>
                <w:szCs w:val="21"/>
              </w:rPr>
            </w:pPr>
            <w:r w:rsidRPr="003219EE">
              <w:rPr>
                <w:rFonts w:ascii="Calibri" w:eastAsia="Calibri" w:hAnsi="Calibri" w:cs="Calibri"/>
              </w:rPr>
              <w:t>Форма растения: небольшое однолетнее растение Высота: 20-30 см Ширина: 50 см Сроки цветения: с весны до осени Соцветия: цветки не большие, синие с белым глазком</w:t>
            </w:r>
            <w:r w:rsidRPr="00383A85">
              <w:rPr>
                <w:rFonts w:ascii="Calibri" w:eastAsia="Calibri" w:hAnsi="Calibri" w:cs="Calibri"/>
                <w:sz w:val="21"/>
                <w:szCs w:val="21"/>
              </w:rPr>
              <w:t xml:space="preserve">. </w:t>
            </w:r>
          </w:p>
          <w:p w14:paraId="1791F0BE" w14:textId="797E64F4" w:rsidR="0096214A" w:rsidRPr="00383A85" w:rsidRDefault="0096214A" w:rsidP="76AF84A7">
            <w:r>
              <w:rPr>
                <w:rFonts w:ascii="Calibri" w:eastAsia="Calibri" w:hAnsi="Calibri" w:cs="Calibri"/>
                <w:sz w:val="21"/>
                <w:szCs w:val="21"/>
              </w:rPr>
              <w:t xml:space="preserve">175 </w:t>
            </w:r>
            <w:proofErr w:type="spellStart"/>
            <w:proofErr w:type="gramStart"/>
            <w:r>
              <w:rPr>
                <w:rFonts w:ascii="Calibri" w:eastAsia="Calibri" w:hAnsi="Calibri" w:cs="Calibri"/>
                <w:sz w:val="21"/>
                <w:szCs w:val="21"/>
              </w:rPr>
              <w:t>шт</w:t>
            </w:r>
            <w:proofErr w:type="spellEnd"/>
            <w:proofErr w:type="gramEnd"/>
          </w:p>
        </w:tc>
        <w:tc>
          <w:tcPr>
            <w:tcW w:w="577" w:type="dxa"/>
          </w:tcPr>
          <w:p w14:paraId="58717D39" w14:textId="3E8EBC6A" w:rsidR="0083429D" w:rsidRPr="00383A85" w:rsidRDefault="0096214A" w:rsidP="00244CDA">
            <w:pPr>
              <w:jc w:val="center"/>
              <w:rPr>
                <w:b/>
              </w:rPr>
            </w:pPr>
            <w:r>
              <w:rPr>
                <w:b/>
              </w:rPr>
              <w:t>150</w:t>
            </w:r>
          </w:p>
        </w:tc>
        <w:tc>
          <w:tcPr>
            <w:tcW w:w="249" w:type="dxa"/>
          </w:tcPr>
          <w:p w14:paraId="61DAA4D5" w14:textId="77777777" w:rsidR="0083429D" w:rsidRPr="00383A85" w:rsidRDefault="0083429D" w:rsidP="00244CDA">
            <w:pPr>
              <w:jc w:val="center"/>
              <w:rPr>
                <w:b/>
              </w:rPr>
            </w:pPr>
          </w:p>
        </w:tc>
      </w:tr>
      <w:tr w:rsidR="00B20D5B" w:rsidRPr="00796898" w14:paraId="52381D28" w14:textId="77777777" w:rsidTr="000E4322">
        <w:tc>
          <w:tcPr>
            <w:tcW w:w="3611" w:type="dxa"/>
          </w:tcPr>
          <w:p w14:paraId="2AEAF47F" w14:textId="0CD65B60" w:rsidR="0083429D" w:rsidRPr="0083429D" w:rsidRDefault="0083429D" w:rsidP="76AF84A7">
            <w:pPr>
              <w:jc w:val="center"/>
              <w:rPr>
                <w:b/>
              </w:rPr>
            </w:pPr>
            <w:r>
              <w:rPr>
                <w:noProof/>
                <w:lang w:eastAsia="ru-RU"/>
              </w:rPr>
              <w:drawing>
                <wp:inline distT="0" distB="0" distL="0" distR="0" wp14:anchorId="378AB76E" wp14:editId="16064284">
                  <wp:extent cx="1343025" cy="1343025"/>
                  <wp:effectExtent l="0" t="0" r="0" b="0"/>
                  <wp:docPr id="2138752084"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343025" cy="1343025"/>
                          </a:xfrm>
                          <a:prstGeom prst="rect">
                            <a:avLst/>
                          </a:prstGeom>
                        </pic:spPr>
                      </pic:pic>
                    </a:graphicData>
                  </a:graphic>
                </wp:inline>
              </w:drawing>
            </w:r>
          </w:p>
        </w:tc>
        <w:tc>
          <w:tcPr>
            <w:tcW w:w="5134" w:type="dxa"/>
          </w:tcPr>
          <w:p w14:paraId="0142F85A" w14:textId="4850B704" w:rsidR="0083429D" w:rsidRPr="008320DA" w:rsidRDefault="76AF84A7" w:rsidP="76AF84A7">
            <w:pPr>
              <w:rPr>
                <w:b/>
                <w:lang w:val="en-US"/>
              </w:rPr>
            </w:pPr>
            <w:r w:rsidRPr="008320DA">
              <w:rPr>
                <w:b/>
              </w:rPr>
              <w:t>Лобелия</w:t>
            </w:r>
            <w:r w:rsidRPr="008320DA">
              <w:rPr>
                <w:b/>
                <w:lang w:val="en-US"/>
              </w:rPr>
              <w:t xml:space="preserve"> Lobelia </w:t>
            </w:r>
            <w:proofErr w:type="spellStart"/>
            <w:r w:rsidRPr="008320DA">
              <w:rPr>
                <w:b/>
                <w:lang w:val="en-US"/>
              </w:rPr>
              <w:t>erinus</w:t>
            </w:r>
            <w:proofErr w:type="spellEnd"/>
            <w:r w:rsidRPr="008320DA">
              <w:rPr>
                <w:b/>
                <w:lang w:val="en-US"/>
              </w:rPr>
              <w:t xml:space="preserve"> Springs™ Dark Blue </w:t>
            </w:r>
            <w:r w:rsidRPr="008320DA">
              <w:rPr>
                <w:b/>
              </w:rPr>
              <w:t>комп</w:t>
            </w:r>
            <w:r w:rsidRPr="008320DA">
              <w:rPr>
                <w:b/>
                <w:lang w:val="en-US"/>
              </w:rPr>
              <w:t xml:space="preserve"> (</w:t>
            </w:r>
            <w:proofErr w:type="spellStart"/>
            <w:r w:rsidRPr="008320DA">
              <w:rPr>
                <w:b/>
                <w:lang w:val="en-US"/>
              </w:rPr>
              <w:t>Florensis</w:t>
            </w:r>
            <w:proofErr w:type="spellEnd"/>
            <w:r w:rsidRPr="008320DA">
              <w:rPr>
                <w:b/>
                <w:lang w:val="en-US"/>
              </w:rPr>
              <w:t>)</w:t>
            </w:r>
          </w:p>
          <w:p w14:paraId="7F4D58FD" w14:textId="1DD13156" w:rsidR="0083429D" w:rsidRPr="0083429D" w:rsidRDefault="76AF84A7" w:rsidP="76AF84A7">
            <w:pPr>
              <w:rPr>
                <w:rFonts w:ascii="Calibri" w:eastAsia="Calibri" w:hAnsi="Calibri" w:cs="Calibri"/>
                <w:sz w:val="19"/>
                <w:szCs w:val="19"/>
                <w:lang w:val="en-US"/>
              </w:rPr>
            </w:pPr>
            <w:r w:rsidRPr="003219EE">
              <w:rPr>
                <w:rFonts w:ascii="Calibri" w:eastAsia="Calibri" w:hAnsi="Calibri" w:cs="Calibri"/>
              </w:rPr>
              <w:t xml:space="preserve">Яркие висячие растения для подвешивания корзин и горшков. </w:t>
            </w:r>
            <w:r w:rsidR="0083429D" w:rsidRPr="003219EE">
              <w:br/>
            </w:r>
            <w:r w:rsidRPr="003219EE">
              <w:rPr>
                <w:rFonts w:ascii="Calibri" w:eastAsia="Calibri" w:hAnsi="Calibri" w:cs="Calibri"/>
              </w:rPr>
              <w:t xml:space="preserve">Насыщенные темно-синие цветы над светло-зеленой листвой обеспечивают яркий, привлекательный цвет для патио на протяжении всего лета. </w:t>
            </w:r>
            <w:r w:rsidR="0083429D" w:rsidRPr="003219EE">
              <w:br/>
            </w:r>
            <w:proofErr w:type="spellStart"/>
            <w:r w:rsidRPr="003219EE">
              <w:rPr>
                <w:rFonts w:ascii="Calibri" w:eastAsia="Calibri" w:hAnsi="Calibri" w:cs="Calibri"/>
                <w:lang w:val="en-US"/>
              </w:rPr>
              <w:t>Идеально</w:t>
            </w:r>
            <w:proofErr w:type="spellEnd"/>
            <w:r w:rsidRPr="003219EE">
              <w:rPr>
                <w:rFonts w:ascii="Calibri" w:eastAsia="Calibri" w:hAnsi="Calibri" w:cs="Calibri"/>
                <w:lang w:val="en-US"/>
              </w:rPr>
              <w:t xml:space="preserve"> </w:t>
            </w:r>
            <w:proofErr w:type="spellStart"/>
            <w:r w:rsidRPr="003219EE">
              <w:rPr>
                <w:rFonts w:ascii="Calibri" w:eastAsia="Calibri" w:hAnsi="Calibri" w:cs="Calibri"/>
                <w:lang w:val="en-US"/>
              </w:rPr>
              <w:t>подходит</w:t>
            </w:r>
            <w:proofErr w:type="spellEnd"/>
            <w:r w:rsidRPr="003219EE">
              <w:rPr>
                <w:rFonts w:ascii="Calibri" w:eastAsia="Calibri" w:hAnsi="Calibri" w:cs="Calibri"/>
                <w:lang w:val="en-US"/>
              </w:rPr>
              <w:t xml:space="preserve"> </w:t>
            </w:r>
            <w:proofErr w:type="spellStart"/>
            <w:r w:rsidRPr="003219EE">
              <w:rPr>
                <w:rFonts w:ascii="Calibri" w:eastAsia="Calibri" w:hAnsi="Calibri" w:cs="Calibri"/>
                <w:lang w:val="en-US"/>
              </w:rPr>
              <w:t>для</w:t>
            </w:r>
            <w:proofErr w:type="spellEnd"/>
            <w:r w:rsidRPr="003219EE">
              <w:rPr>
                <w:rFonts w:ascii="Calibri" w:eastAsia="Calibri" w:hAnsi="Calibri" w:cs="Calibri"/>
                <w:lang w:val="en-US"/>
              </w:rPr>
              <w:t xml:space="preserve"> </w:t>
            </w:r>
            <w:proofErr w:type="spellStart"/>
            <w:r w:rsidRPr="003219EE">
              <w:rPr>
                <w:rFonts w:ascii="Calibri" w:eastAsia="Calibri" w:hAnsi="Calibri" w:cs="Calibri"/>
                <w:lang w:val="en-US"/>
              </w:rPr>
              <w:t>всех</w:t>
            </w:r>
            <w:proofErr w:type="spellEnd"/>
            <w:r w:rsidRPr="003219EE">
              <w:rPr>
                <w:rFonts w:ascii="Calibri" w:eastAsia="Calibri" w:hAnsi="Calibri" w:cs="Calibri"/>
                <w:lang w:val="en-US"/>
              </w:rPr>
              <w:t xml:space="preserve"> </w:t>
            </w:r>
            <w:proofErr w:type="spellStart"/>
            <w:r w:rsidRPr="003219EE">
              <w:rPr>
                <w:rFonts w:ascii="Calibri" w:eastAsia="Calibri" w:hAnsi="Calibri" w:cs="Calibri"/>
                <w:lang w:val="en-US"/>
              </w:rPr>
              <w:t>типов</w:t>
            </w:r>
            <w:proofErr w:type="spellEnd"/>
            <w:r w:rsidRPr="003219EE">
              <w:rPr>
                <w:rFonts w:ascii="Calibri" w:eastAsia="Calibri" w:hAnsi="Calibri" w:cs="Calibri"/>
                <w:lang w:val="en-US"/>
              </w:rPr>
              <w:t xml:space="preserve"> </w:t>
            </w:r>
            <w:proofErr w:type="spellStart"/>
            <w:r w:rsidRPr="003219EE">
              <w:rPr>
                <w:rFonts w:ascii="Calibri" w:eastAsia="Calibri" w:hAnsi="Calibri" w:cs="Calibri"/>
                <w:lang w:val="en-US"/>
              </w:rPr>
              <w:t>контейнеров</w:t>
            </w:r>
            <w:proofErr w:type="spellEnd"/>
            <w:r w:rsidRPr="76AF84A7">
              <w:rPr>
                <w:rFonts w:ascii="Calibri" w:eastAsia="Calibri" w:hAnsi="Calibri" w:cs="Calibri"/>
                <w:sz w:val="19"/>
                <w:szCs w:val="19"/>
                <w:lang w:val="en-US"/>
              </w:rPr>
              <w:t xml:space="preserve">. </w:t>
            </w:r>
          </w:p>
          <w:p w14:paraId="38139BE9" w14:textId="00F3CD78" w:rsidR="0083429D" w:rsidRPr="0096214A" w:rsidRDefault="76AF84A7" w:rsidP="76AF84A7">
            <w:r w:rsidRPr="76AF84A7">
              <w:rPr>
                <w:rFonts w:ascii="Calibri" w:eastAsia="Calibri" w:hAnsi="Calibri" w:cs="Calibri"/>
                <w:sz w:val="19"/>
                <w:szCs w:val="19"/>
                <w:lang w:val="en-US"/>
              </w:rPr>
              <w:t xml:space="preserve"> </w:t>
            </w:r>
            <w:r w:rsidR="0096214A">
              <w:rPr>
                <w:rFonts w:ascii="Calibri" w:eastAsia="Calibri" w:hAnsi="Calibri" w:cs="Calibri"/>
                <w:sz w:val="19"/>
                <w:szCs w:val="19"/>
              </w:rPr>
              <w:t xml:space="preserve">170 </w:t>
            </w:r>
            <w:proofErr w:type="spellStart"/>
            <w:proofErr w:type="gramStart"/>
            <w:r w:rsidR="0096214A">
              <w:rPr>
                <w:rFonts w:ascii="Calibri" w:eastAsia="Calibri" w:hAnsi="Calibri" w:cs="Calibri"/>
                <w:sz w:val="19"/>
                <w:szCs w:val="19"/>
              </w:rPr>
              <w:t>шт</w:t>
            </w:r>
            <w:proofErr w:type="spellEnd"/>
            <w:proofErr w:type="gramEnd"/>
            <w:r w:rsidR="0096214A">
              <w:rPr>
                <w:rFonts w:ascii="Calibri" w:eastAsia="Calibri" w:hAnsi="Calibri" w:cs="Calibri"/>
                <w:sz w:val="19"/>
                <w:szCs w:val="19"/>
              </w:rPr>
              <w:t xml:space="preserve"> </w:t>
            </w:r>
          </w:p>
        </w:tc>
        <w:tc>
          <w:tcPr>
            <w:tcW w:w="577" w:type="dxa"/>
          </w:tcPr>
          <w:p w14:paraId="281B37BA" w14:textId="241E2C91" w:rsidR="0083429D" w:rsidRPr="0096214A" w:rsidRDefault="0096214A" w:rsidP="00244CDA">
            <w:pPr>
              <w:jc w:val="center"/>
              <w:rPr>
                <w:b/>
              </w:rPr>
            </w:pPr>
            <w:r>
              <w:rPr>
                <w:b/>
              </w:rPr>
              <w:t>150</w:t>
            </w:r>
          </w:p>
        </w:tc>
        <w:tc>
          <w:tcPr>
            <w:tcW w:w="249" w:type="dxa"/>
          </w:tcPr>
          <w:p w14:paraId="74CD1D1F" w14:textId="77777777" w:rsidR="0083429D" w:rsidRPr="00244CDA" w:rsidRDefault="0083429D" w:rsidP="00244CDA">
            <w:pPr>
              <w:jc w:val="center"/>
              <w:rPr>
                <w:b/>
                <w:lang w:val="en-US"/>
              </w:rPr>
            </w:pPr>
          </w:p>
        </w:tc>
      </w:tr>
      <w:tr w:rsidR="00B20D5B" w:rsidRPr="000E4322" w14:paraId="0B2CE197" w14:textId="77777777" w:rsidTr="000E4322">
        <w:tc>
          <w:tcPr>
            <w:tcW w:w="3611" w:type="dxa"/>
          </w:tcPr>
          <w:p w14:paraId="1C5BEDD8" w14:textId="77777777" w:rsidR="0083429D" w:rsidRPr="0083429D" w:rsidRDefault="0083429D" w:rsidP="00244CDA">
            <w:pPr>
              <w:jc w:val="center"/>
              <w:rPr>
                <w:b/>
              </w:rPr>
            </w:pPr>
          </w:p>
        </w:tc>
        <w:tc>
          <w:tcPr>
            <w:tcW w:w="5134" w:type="dxa"/>
          </w:tcPr>
          <w:p w14:paraId="56F1C68C" w14:textId="77777777" w:rsidR="0083429D" w:rsidRPr="0083429D" w:rsidRDefault="0083429D" w:rsidP="00383A85">
            <w:pPr>
              <w:rPr>
                <w:lang w:val="en-US"/>
              </w:rPr>
            </w:pPr>
            <w:r w:rsidRPr="009C722B">
              <w:t>Лобелия</w:t>
            </w:r>
            <w:r w:rsidRPr="0083429D">
              <w:rPr>
                <w:lang w:val="en-US"/>
              </w:rPr>
              <w:t xml:space="preserve"> Lobelia </w:t>
            </w:r>
            <w:proofErr w:type="spellStart"/>
            <w:r w:rsidRPr="0083429D">
              <w:rPr>
                <w:lang w:val="en-US"/>
              </w:rPr>
              <w:t>erinus</w:t>
            </w:r>
            <w:proofErr w:type="spellEnd"/>
            <w:r w:rsidRPr="0083429D">
              <w:rPr>
                <w:lang w:val="en-US"/>
              </w:rPr>
              <w:t xml:space="preserve"> Springs™ Magenta (</w:t>
            </w:r>
            <w:proofErr w:type="spellStart"/>
            <w:r w:rsidRPr="0083429D">
              <w:rPr>
                <w:lang w:val="en-US"/>
              </w:rPr>
              <w:t>Florensis</w:t>
            </w:r>
            <w:proofErr w:type="spellEnd"/>
            <w:r w:rsidRPr="0083429D">
              <w:rPr>
                <w:lang w:val="en-US"/>
              </w:rPr>
              <w:t>)</w:t>
            </w:r>
          </w:p>
        </w:tc>
        <w:tc>
          <w:tcPr>
            <w:tcW w:w="577" w:type="dxa"/>
          </w:tcPr>
          <w:p w14:paraId="02915484" w14:textId="77777777" w:rsidR="0083429D" w:rsidRPr="00244CDA" w:rsidRDefault="0083429D" w:rsidP="00244CDA">
            <w:pPr>
              <w:jc w:val="center"/>
              <w:rPr>
                <w:b/>
                <w:lang w:val="en-US"/>
              </w:rPr>
            </w:pPr>
          </w:p>
        </w:tc>
        <w:tc>
          <w:tcPr>
            <w:tcW w:w="249" w:type="dxa"/>
          </w:tcPr>
          <w:p w14:paraId="6D846F5D" w14:textId="77777777" w:rsidR="0083429D" w:rsidRPr="00244CDA" w:rsidRDefault="0083429D" w:rsidP="00244CDA">
            <w:pPr>
              <w:jc w:val="center"/>
              <w:rPr>
                <w:b/>
                <w:lang w:val="en-US"/>
              </w:rPr>
            </w:pPr>
          </w:p>
        </w:tc>
      </w:tr>
      <w:tr w:rsidR="00B20D5B" w:rsidRPr="00796898" w14:paraId="5A2F4E73" w14:textId="77777777" w:rsidTr="000E4322">
        <w:tc>
          <w:tcPr>
            <w:tcW w:w="3611" w:type="dxa"/>
          </w:tcPr>
          <w:p w14:paraId="62F015AF" w14:textId="3838E694" w:rsidR="0083429D" w:rsidRPr="0083429D" w:rsidRDefault="0083429D" w:rsidP="76AF84A7">
            <w:pPr>
              <w:jc w:val="center"/>
              <w:rPr>
                <w:b/>
              </w:rPr>
            </w:pPr>
            <w:r>
              <w:rPr>
                <w:noProof/>
                <w:lang w:eastAsia="ru-RU"/>
              </w:rPr>
              <w:drawing>
                <wp:inline distT="0" distB="0" distL="0" distR="0" wp14:anchorId="7E225076" wp14:editId="05201473">
                  <wp:extent cx="1343025" cy="1343025"/>
                  <wp:effectExtent l="0" t="0" r="0" b="0"/>
                  <wp:docPr id="65488454"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101">
                            <a:extLst>
                              <a:ext uri="{28A0092B-C50C-407E-A947-70E740481C1C}">
                                <a14:useLocalDpi xmlns:a14="http://schemas.microsoft.com/office/drawing/2010/main" val="0"/>
                              </a:ext>
                            </a:extLst>
                          </a:blip>
                          <a:stretch>
                            <a:fillRect/>
                          </a:stretch>
                        </pic:blipFill>
                        <pic:spPr>
                          <a:xfrm>
                            <a:off x="0" y="0"/>
                            <a:ext cx="1343025" cy="1343025"/>
                          </a:xfrm>
                          <a:prstGeom prst="rect">
                            <a:avLst/>
                          </a:prstGeom>
                        </pic:spPr>
                      </pic:pic>
                    </a:graphicData>
                  </a:graphic>
                </wp:inline>
              </w:drawing>
            </w:r>
          </w:p>
        </w:tc>
        <w:tc>
          <w:tcPr>
            <w:tcW w:w="5134" w:type="dxa"/>
          </w:tcPr>
          <w:p w14:paraId="69D5D093" w14:textId="1FC3FC13" w:rsidR="0083429D" w:rsidRPr="008320DA" w:rsidRDefault="76AF84A7" w:rsidP="76AF84A7">
            <w:pPr>
              <w:rPr>
                <w:b/>
                <w:lang w:val="en-US"/>
              </w:rPr>
            </w:pPr>
            <w:r w:rsidRPr="008320DA">
              <w:rPr>
                <w:b/>
              </w:rPr>
              <w:t>Маттиола</w:t>
            </w:r>
            <w:r w:rsidRPr="008320DA">
              <w:rPr>
                <w:b/>
                <w:lang w:val="en-US"/>
              </w:rPr>
              <w:t xml:space="preserve"> </w:t>
            </w:r>
            <w:proofErr w:type="spellStart"/>
            <w:r w:rsidRPr="008320DA">
              <w:rPr>
                <w:b/>
                <w:lang w:val="en-US"/>
              </w:rPr>
              <w:t>Matthiola</w:t>
            </w:r>
            <w:proofErr w:type="spellEnd"/>
            <w:r w:rsidRPr="008320DA">
              <w:rPr>
                <w:b/>
                <w:lang w:val="en-US"/>
              </w:rPr>
              <w:t xml:space="preserve"> </w:t>
            </w:r>
            <w:proofErr w:type="spellStart"/>
            <w:r w:rsidRPr="008320DA">
              <w:rPr>
                <w:b/>
                <w:lang w:val="en-US"/>
              </w:rPr>
              <w:t>incana</w:t>
            </w:r>
            <w:proofErr w:type="spellEnd"/>
            <w:r w:rsidRPr="008320DA">
              <w:rPr>
                <w:b/>
                <w:lang w:val="en-US"/>
              </w:rPr>
              <w:t xml:space="preserve"> Hot Cakes Mix (</w:t>
            </w:r>
            <w:proofErr w:type="spellStart"/>
            <w:r w:rsidRPr="008320DA">
              <w:rPr>
                <w:b/>
                <w:lang w:val="en-US"/>
              </w:rPr>
              <w:t>Florensis</w:t>
            </w:r>
            <w:proofErr w:type="spellEnd"/>
            <w:r w:rsidRPr="008320DA">
              <w:rPr>
                <w:b/>
                <w:lang w:val="en-US"/>
              </w:rPr>
              <w:t>)</w:t>
            </w:r>
          </w:p>
          <w:p w14:paraId="1AF6FE2D" w14:textId="64C9A820" w:rsidR="0083429D" w:rsidRDefault="76AF84A7" w:rsidP="76AF84A7">
            <w:pPr>
              <w:rPr>
                <w:rFonts w:ascii="Calibri" w:eastAsia="Calibri" w:hAnsi="Calibri" w:cs="Calibri"/>
              </w:rPr>
            </w:pPr>
            <w:proofErr w:type="spellStart"/>
            <w:r w:rsidRPr="003219EE">
              <w:rPr>
                <w:rFonts w:ascii="Calibri" w:eastAsia="Calibri" w:hAnsi="Calibri" w:cs="Calibri"/>
              </w:rPr>
              <w:t>Матиола</w:t>
            </w:r>
            <w:proofErr w:type="spellEnd"/>
            <w:r w:rsidRPr="003219EE">
              <w:rPr>
                <w:rFonts w:ascii="Calibri" w:eastAsia="Calibri" w:hAnsi="Calibri" w:cs="Calibri"/>
              </w:rPr>
              <w:t>(левкой) красиво цветущее растение. Цветки яркие с волшебным ароматом.</w:t>
            </w:r>
            <w:r w:rsidR="0083429D" w:rsidRPr="003219EE">
              <w:br/>
            </w:r>
            <w:r w:rsidRPr="003219EE">
              <w:rPr>
                <w:rFonts w:ascii="Calibri" w:eastAsia="Calibri" w:hAnsi="Calibri" w:cs="Calibri"/>
              </w:rPr>
              <w:t>Высота 35-45 см. Пряморастущий. Махровый.</w:t>
            </w:r>
            <w:r w:rsidR="0083429D" w:rsidRPr="003219EE">
              <w:br/>
            </w:r>
            <w:proofErr w:type="spellStart"/>
            <w:r w:rsidRPr="003219EE">
              <w:rPr>
                <w:rFonts w:ascii="Calibri" w:eastAsia="Calibri" w:hAnsi="Calibri" w:cs="Calibri"/>
              </w:rPr>
              <w:t>Матиола</w:t>
            </w:r>
            <w:proofErr w:type="spellEnd"/>
            <w:r w:rsidRPr="003219EE">
              <w:rPr>
                <w:rFonts w:ascii="Calibri" w:eastAsia="Calibri" w:hAnsi="Calibri" w:cs="Calibri"/>
              </w:rPr>
              <w:t xml:space="preserve"> (левкой) </w:t>
            </w:r>
            <w:r w:rsidRPr="003219EE">
              <w:rPr>
                <w:rFonts w:ascii="Calibri" w:eastAsia="Calibri" w:hAnsi="Calibri" w:cs="Calibri"/>
                <w:lang w:val="en-US"/>
              </w:rPr>
              <w:t>Hot</w:t>
            </w:r>
            <w:r w:rsidRPr="003219EE">
              <w:rPr>
                <w:rFonts w:ascii="Calibri" w:eastAsia="Calibri" w:hAnsi="Calibri" w:cs="Calibri"/>
              </w:rPr>
              <w:t xml:space="preserve"> </w:t>
            </w:r>
            <w:r w:rsidRPr="003219EE">
              <w:rPr>
                <w:rFonts w:ascii="Calibri" w:eastAsia="Calibri" w:hAnsi="Calibri" w:cs="Calibri"/>
                <w:lang w:val="en-US"/>
              </w:rPr>
              <w:t>Cakes</w:t>
            </w:r>
            <w:r w:rsidRPr="003219EE">
              <w:rPr>
                <w:rFonts w:ascii="Calibri" w:eastAsia="Calibri" w:hAnsi="Calibri" w:cs="Calibri"/>
              </w:rPr>
              <w:t xml:space="preserve"> цветет с ранней весны до поздней осени.</w:t>
            </w:r>
          </w:p>
          <w:p w14:paraId="34A08474" w14:textId="0D0629F4" w:rsidR="0096214A" w:rsidRPr="003219EE" w:rsidRDefault="0096214A" w:rsidP="76AF84A7">
            <w:pPr>
              <w:rPr>
                <w:rFonts w:ascii="Calibri" w:eastAsia="Calibri" w:hAnsi="Calibri" w:cs="Calibri"/>
              </w:rPr>
            </w:pPr>
            <w:r>
              <w:rPr>
                <w:rFonts w:ascii="Calibri" w:eastAsia="Calibri" w:hAnsi="Calibri" w:cs="Calibri"/>
              </w:rPr>
              <w:t xml:space="preserve">280 </w:t>
            </w:r>
            <w:proofErr w:type="spellStart"/>
            <w:proofErr w:type="gramStart"/>
            <w:r>
              <w:rPr>
                <w:rFonts w:ascii="Calibri" w:eastAsia="Calibri" w:hAnsi="Calibri" w:cs="Calibri"/>
              </w:rPr>
              <w:t>шт</w:t>
            </w:r>
            <w:proofErr w:type="spellEnd"/>
            <w:proofErr w:type="gramEnd"/>
          </w:p>
          <w:p w14:paraId="5B1AA9FB" w14:textId="3554300D" w:rsidR="0083429D" w:rsidRPr="00383A85" w:rsidRDefault="0083429D" w:rsidP="76AF84A7">
            <w:pPr>
              <w:rPr>
                <w:rFonts w:ascii="Calibri" w:eastAsia="Calibri" w:hAnsi="Calibri" w:cs="Calibri"/>
                <w:color w:val="630000"/>
              </w:rPr>
            </w:pPr>
          </w:p>
        </w:tc>
        <w:tc>
          <w:tcPr>
            <w:tcW w:w="577" w:type="dxa"/>
          </w:tcPr>
          <w:p w14:paraId="1B15DD1D" w14:textId="40841C44" w:rsidR="0083429D" w:rsidRPr="00383A85" w:rsidRDefault="0096214A" w:rsidP="00244CDA">
            <w:pPr>
              <w:jc w:val="center"/>
              <w:rPr>
                <w:b/>
              </w:rPr>
            </w:pPr>
            <w:r>
              <w:rPr>
                <w:b/>
              </w:rPr>
              <w:t>60</w:t>
            </w:r>
          </w:p>
        </w:tc>
        <w:tc>
          <w:tcPr>
            <w:tcW w:w="249" w:type="dxa"/>
          </w:tcPr>
          <w:p w14:paraId="230165FA" w14:textId="77777777" w:rsidR="0083429D" w:rsidRPr="00383A85" w:rsidRDefault="0083429D" w:rsidP="00244CDA">
            <w:pPr>
              <w:jc w:val="center"/>
              <w:rPr>
                <w:b/>
              </w:rPr>
            </w:pPr>
          </w:p>
        </w:tc>
      </w:tr>
      <w:tr w:rsidR="00B20D5B" w:rsidRPr="00796898" w14:paraId="43A72223" w14:textId="77777777" w:rsidTr="000E4322">
        <w:tc>
          <w:tcPr>
            <w:tcW w:w="3611" w:type="dxa"/>
          </w:tcPr>
          <w:p w14:paraId="4BF8CC87" w14:textId="113F5B53" w:rsidR="0083429D" w:rsidRPr="0083429D" w:rsidRDefault="0083429D" w:rsidP="76AF84A7">
            <w:pPr>
              <w:jc w:val="center"/>
            </w:pPr>
            <w:r>
              <w:rPr>
                <w:noProof/>
                <w:lang w:eastAsia="ru-RU"/>
              </w:rPr>
              <w:drawing>
                <wp:inline distT="0" distB="0" distL="0" distR="0" wp14:anchorId="075366FB" wp14:editId="443111E8">
                  <wp:extent cx="1343025" cy="1085850"/>
                  <wp:effectExtent l="0" t="0" r="0" b="0"/>
                  <wp:docPr id="466428302"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343025" cy="1085850"/>
                          </a:xfrm>
                          <a:prstGeom prst="rect">
                            <a:avLst/>
                          </a:prstGeom>
                        </pic:spPr>
                      </pic:pic>
                    </a:graphicData>
                  </a:graphic>
                </wp:inline>
              </w:drawing>
            </w:r>
          </w:p>
          <w:p w14:paraId="52ECFABC" w14:textId="59AC046D" w:rsidR="0083429D" w:rsidRPr="0083429D" w:rsidRDefault="0083429D" w:rsidP="00244CDA">
            <w:pPr>
              <w:jc w:val="center"/>
            </w:pPr>
          </w:p>
          <w:p w14:paraId="54241889" w14:textId="653994D5" w:rsidR="0083429D" w:rsidRPr="0083429D" w:rsidRDefault="0083429D" w:rsidP="00244CDA">
            <w:pPr>
              <w:jc w:val="center"/>
            </w:pPr>
          </w:p>
          <w:p w14:paraId="67FC48F9" w14:textId="3D5B694A" w:rsidR="0083429D" w:rsidRPr="0083429D" w:rsidRDefault="0083429D" w:rsidP="00244CDA">
            <w:pPr>
              <w:jc w:val="center"/>
            </w:pPr>
          </w:p>
          <w:p w14:paraId="3BA29E82" w14:textId="46F22276" w:rsidR="0083429D" w:rsidRPr="0083429D" w:rsidRDefault="0083429D" w:rsidP="00244CDA">
            <w:pPr>
              <w:jc w:val="center"/>
            </w:pPr>
          </w:p>
          <w:p w14:paraId="79A7BA73" w14:textId="0AF950EC" w:rsidR="0083429D" w:rsidRPr="0083429D" w:rsidRDefault="0083429D" w:rsidP="00244CDA">
            <w:pPr>
              <w:jc w:val="center"/>
            </w:pPr>
          </w:p>
          <w:p w14:paraId="4BDDA776" w14:textId="5B681C53" w:rsidR="0083429D" w:rsidRPr="0083429D" w:rsidRDefault="0083429D" w:rsidP="76AF84A7">
            <w:pPr>
              <w:jc w:val="center"/>
            </w:pPr>
          </w:p>
          <w:p w14:paraId="716649AF" w14:textId="57A189E4" w:rsidR="0083429D" w:rsidRPr="0083429D" w:rsidRDefault="0083429D" w:rsidP="00244CDA">
            <w:pPr>
              <w:jc w:val="center"/>
            </w:pPr>
          </w:p>
          <w:p w14:paraId="7CB33CA5" w14:textId="6B3EF851" w:rsidR="0083429D" w:rsidRPr="0083429D" w:rsidRDefault="0083429D" w:rsidP="76AF84A7">
            <w:pPr>
              <w:jc w:val="center"/>
              <w:rPr>
                <w:b/>
                <w:bCs/>
              </w:rPr>
            </w:pPr>
          </w:p>
        </w:tc>
        <w:tc>
          <w:tcPr>
            <w:tcW w:w="5134" w:type="dxa"/>
          </w:tcPr>
          <w:p w14:paraId="1DD65BC6" w14:textId="526D4B13" w:rsidR="0083429D" w:rsidRPr="008320DA" w:rsidRDefault="76AF84A7" w:rsidP="76AF84A7">
            <w:pPr>
              <w:rPr>
                <w:b/>
                <w:lang w:val="en-US"/>
              </w:rPr>
            </w:pPr>
            <w:r w:rsidRPr="008320DA">
              <w:rPr>
                <w:b/>
              </w:rPr>
              <w:t>Немезия</w:t>
            </w:r>
            <w:r w:rsidRPr="008320DA">
              <w:rPr>
                <w:b/>
                <w:lang w:val="en-US"/>
              </w:rPr>
              <w:t xml:space="preserve"> </w:t>
            </w:r>
            <w:proofErr w:type="spellStart"/>
            <w:r w:rsidRPr="008320DA">
              <w:rPr>
                <w:b/>
                <w:lang w:val="en-US"/>
              </w:rPr>
              <w:t>Nemesia</w:t>
            </w:r>
            <w:proofErr w:type="spellEnd"/>
            <w:r w:rsidRPr="008320DA">
              <w:rPr>
                <w:b/>
                <w:lang w:val="en-US"/>
              </w:rPr>
              <w:t xml:space="preserve"> x </w:t>
            </w:r>
            <w:proofErr w:type="spellStart"/>
            <w:r w:rsidRPr="008320DA">
              <w:rPr>
                <w:b/>
                <w:lang w:val="en-US"/>
              </w:rPr>
              <w:t>hybrida</w:t>
            </w:r>
            <w:proofErr w:type="spellEnd"/>
            <w:r w:rsidRPr="008320DA">
              <w:rPr>
                <w:b/>
                <w:lang w:val="en-US"/>
              </w:rPr>
              <w:t xml:space="preserve"> </w:t>
            </w:r>
            <w:proofErr w:type="spellStart"/>
            <w:r w:rsidRPr="008320DA">
              <w:rPr>
                <w:b/>
                <w:lang w:val="en-US"/>
              </w:rPr>
              <w:t>Sunmesia</w:t>
            </w:r>
            <w:proofErr w:type="spellEnd"/>
            <w:r w:rsidRPr="008320DA">
              <w:rPr>
                <w:b/>
                <w:lang w:val="en-US"/>
              </w:rPr>
              <w:t xml:space="preserve"> Dark Red (</w:t>
            </w:r>
            <w:proofErr w:type="spellStart"/>
            <w:r w:rsidRPr="008320DA">
              <w:rPr>
                <w:b/>
                <w:lang w:val="en-US"/>
              </w:rPr>
              <w:t>Florensis</w:t>
            </w:r>
            <w:proofErr w:type="spellEnd"/>
            <w:r w:rsidRPr="008320DA">
              <w:rPr>
                <w:b/>
                <w:lang w:val="en-US"/>
              </w:rPr>
              <w:t>)</w:t>
            </w:r>
          </w:p>
          <w:p w14:paraId="273D3BC0" w14:textId="77777777" w:rsidR="0083429D" w:rsidRDefault="76AF84A7" w:rsidP="76AF84A7">
            <w:pPr>
              <w:rPr>
                <w:rFonts w:ascii="Calibri" w:eastAsia="Calibri" w:hAnsi="Calibri" w:cs="Calibri"/>
              </w:rPr>
            </w:pPr>
            <w:r w:rsidRPr="003219EE">
              <w:rPr>
                <w:rFonts w:ascii="Calibri" w:eastAsia="Calibri" w:hAnsi="Calibri" w:cs="Calibri"/>
              </w:rPr>
              <w:t xml:space="preserve">Высота их в пределах 25-35 см, эти цветы прекрасно подходят для создания горшечных композиций, украшающих балкон или веранду. </w:t>
            </w:r>
            <w:proofErr w:type="spellStart"/>
            <w:r w:rsidRPr="003219EE">
              <w:rPr>
                <w:rFonts w:ascii="Calibri" w:eastAsia="Calibri" w:hAnsi="Calibri" w:cs="Calibri"/>
                <w:lang w:val="en-US"/>
              </w:rPr>
              <w:t>Дольше</w:t>
            </w:r>
            <w:proofErr w:type="spellEnd"/>
            <w:r w:rsidRPr="003219EE">
              <w:rPr>
                <w:rFonts w:ascii="Calibri" w:eastAsia="Calibri" w:hAnsi="Calibri" w:cs="Calibri"/>
                <w:lang w:val="en-US"/>
              </w:rPr>
              <w:t xml:space="preserve"> </w:t>
            </w:r>
            <w:proofErr w:type="spellStart"/>
            <w:r w:rsidRPr="003219EE">
              <w:rPr>
                <w:rFonts w:ascii="Calibri" w:eastAsia="Calibri" w:hAnsi="Calibri" w:cs="Calibri"/>
                <w:lang w:val="en-US"/>
              </w:rPr>
              <w:t>всех</w:t>
            </w:r>
            <w:proofErr w:type="spellEnd"/>
            <w:r w:rsidRPr="003219EE">
              <w:rPr>
                <w:rFonts w:ascii="Calibri" w:eastAsia="Calibri" w:hAnsi="Calibri" w:cs="Calibri"/>
                <w:lang w:val="en-US"/>
              </w:rPr>
              <w:t xml:space="preserve"> </w:t>
            </w:r>
            <w:proofErr w:type="spellStart"/>
            <w:r w:rsidRPr="003219EE">
              <w:rPr>
                <w:rFonts w:ascii="Calibri" w:eastAsia="Calibri" w:hAnsi="Calibri" w:cs="Calibri"/>
                <w:lang w:val="en-US"/>
              </w:rPr>
              <w:t>цветет</w:t>
            </w:r>
            <w:proofErr w:type="spellEnd"/>
            <w:r w:rsidRPr="003219EE">
              <w:rPr>
                <w:rFonts w:ascii="Calibri" w:eastAsia="Calibri" w:hAnsi="Calibri" w:cs="Calibri"/>
                <w:lang w:val="en-US"/>
              </w:rPr>
              <w:t xml:space="preserve"> </w:t>
            </w:r>
            <w:proofErr w:type="spellStart"/>
            <w:r w:rsidRPr="003219EE">
              <w:rPr>
                <w:rFonts w:ascii="Calibri" w:eastAsia="Calibri" w:hAnsi="Calibri" w:cs="Calibri"/>
                <w:lang w:val="en-US"/>
              </w:rPr>
              <w:t>немезия</w:t>
            </w:r>
            <w:proofErr w:type="spellEnd"/>
            <w:r w:rsidRPr="003219EE">
              <w:rPr>
                <w:rFonts w:ascii="Calibri" w:eastAsia="Calibri" w:hAnsi="Calibri" w:cs="Calibri"/>
                <w:lang w:val="en-US"/>
              </w:rPr>
              <w:t xml:space="preserve"> </w:t>
            </w:r>
            <w:proofErr w:type="spellStart"/>
            <w:r w:rsidRPr="003219EE">
              <w:rPr>
                <w:rFonts w:ascii="Calibri" w:eastAsia="Calibri" w:hAnsi="Calibri" w:cs="Calibri"/>
                <w:lang w:val="en-US"/>
              </w:rPr>
              <w:t>зобовидная</w:t>
            </w:r>
            <w:proofErr w:type="spellEnd"/>
            <w:r w:rsidRPr="003219EE">
              <w:rPr>
                <w:rFonts w:ascii="Calibri" w:eastAsia="Calibri" w:hAnsi="Calibri" w:cs="Calibri"/>
                <w:lang w:val="en-US"/>
              </w:rPr>
              <w:t xml:space="preserve"> – </w:t>
            </w:r>
            <w:proofErr w:type="spellStart"/>
            <w:r w:rsidRPr="003219EE">
              <w:rPr>
                <w:rFonts w:ascii="Calibri" w:eastAsia="Calibri" w:hAnsi="Calibri" w:cs="Calibri"/>
                <w:lang w:val="en-US"/>
              </w:rPr>
              <w:t>до</w:t>
            </w:r>
            <w:proofErr w:type="spellEnd"/>
            <w:r w:rsidRPr="003219EE">
              <w:rPr>
                <w:rFonts w:ascii="Calibri" w:eastAsia="Calibri" w:hAnsi="Calibri" w:cs="Calibri"/>
                <w:lang w:val="en-US"/>
              </w:rPr>
              <w:t xml:space="preserve"> </w:t>
            </w:r>
            <w:proofErr w:type="spellStart"/>
            <w:r w:rsidRPr="003219EE">
              <w:rPr>
                <w:rFonts w:ascii="Calibri" w:eastAsia="Calibri" w:hAnsi="Calibri" w:cs="Calibri"/>
                <w:lang w:val="en-US"/>
              </w:rPr>
              <w:t>середины</w:t>
            </w:r>
            <w:proofErr w:type="spellEnd"/>
            <w:r w:rsidRPr="003219EE">
              <w:rPr>
                <w:rFonts w:ascii="Calibri" w:eastAsia="Calibri" w:hAnsi="Calibri" w:cs="Calibri"/>
                <w:lang w:val="en-US"/>
              </w:rPr>
              <w:t xml:space="preserve"> </w:t>
            </w:r>
            <w:proofErr w:type="spellStart"/>
            <w:r w:rsidRPr="003219EE">
              <w:rPr>
                <w:rFonts w:ascii="Calibri" w:eastAsia="Calibri" w:hAnsi="Calibri" w:cs="Calibri"/>
                <w:lang w:val="en-US"/>
              </w:rPr>
              <w:t>сентября</w:t>
            </w:r>
            <w:proofErr w:type="spellEnd"/>
            <w:r w:rsidRPr="003219EE">
              <w:rPr>
                <w:rFonts w:ascii="Calibri" w:eastAsia="Calibri" w:hAnsi="Calibri" w:cs="Calibri"/>
                <w:lang w:val="en-US"/>
              </w:rPr>
              <w:t>.</w:t>
            </w:r>
          </w:p>
          <w:p w14:paraId="2139895C" w14:textId="732A0B37" w:rsidR="0096214A" w:rsidRPr="0096214A" w:rsidRDefault="0096214A" w:rsidP="76AF84A7">
            <w:pPr>
              <w:rPr>
                <w:rFonts w:ascii="Calibri" w:eastAsia="Calibri" w:hAnsi="Calibri" w:cs="Calibri"/>
                <w:color w:val="FE4E47"/>
              </w:rPr>
            </w:pPr>
            <w:r>
              <w:rPr>
                <w:rFonts w:ascii="Calibri" w:eastAsia="Calibri" w:hAnsi="Calibri" w:cs="Calibri"/>
              </w:rPr>
              <w:t xml:space="preserve">175 </w:t>
            </w:r>
            <w:proofErr w:type="spellStart"/>
            <w:proofErr w:type="gramStart"/>
            <w:r>
              <w:rPr>
                <w:rFonts w:ascii="Calibri" w:eastAsia="Calibri" w:hAnsi="Calibri" w:cs="Calibri"/>
              </w:rPr>
              <w:t>шт</w:t>
            </w:r>
            <w:proofErr w:type="spellEnd"/>
            <w:proofErr w:type="gramEnd"/>
          </w:p>
        </w:tc>
        <w:tc>
          <w:tcPr>
            <w:tcW w:w="577" w:type="dxa"/>
          </w:tcPr>
          <w:p w14:paraId="17414610" w14:textId="2EFD2E59" w:rsidR="0083429D" w:rsidRPr="0096214A" w:rsidRDefault="0096214A" w:rsidP="00244CDA">
            <w:pPr>
              <w:jc w:val="center"/>
              <w:rPr>
                <w:b/>
              </w:rPr>
            </w:pPr>
            <w:r>
              <w:rPr>
                <w:b/>
              </w:rPr>
              <w:t>80</w:t>
            </w:r>
          </w:p>
        </w:tc>
        <w:tc>
          <w:tcPr>
            <w:tcW w:w="249" w:type="dxa"/>
          </w:tcPr>
          <w:p w14:paraId="16788234" w14:textId="77777777" w:rsidR="0083429D" w:rsidRPr="00244CDA" w:rsidRDefault="0083429D" w:rsidP="00244CDA">
            <w:pPr>
              <w:jc w:val="center"/>
              <w:rPr>
                <w:b/>
                <w:lang w:val="en-US"/>
              </w:rPr>
            </w:pPr>
          </w:p>
        </w:tc>
      </w:tr>
      <w:tr w:rsidR="00B20D5B" w:rsidRPr="000E4322" w14:paraId="1AE2881D" w14:textId="77777777" w:rsidTr="000E4322">
        <w:tc>
          <w:tcPr>
            <w:tcW w:w="3611" w:type="dxa"/>
          </w:tcPr>
          <w:p w14:paraId="57A6A0F0" w14:textId="40790E3B" w:rsidR="0083429D" w:rsidRPr="0083429D" w:rsidRDefault="0083429D" w:rsidP="76AF84A7">
            <w:pPr>
              <w:jc w:val="center"/>
              <w:rPr>
                <w:b/>
              </w:rPr>
            </w:pPr>
            <w:r>
              <w:rPr>
                <w:noProof/>
                <w:lang w:eastAsia="ru-RU"/>
              </w:rPr>
              <w:drawing>
                <wp:inline distT="0" distB="0" distL="0" distR="0" wp14:anchorId="2B5AD953" wp14:editId="37C3BED6">
                  <wp:extent cx="1343025" cy="1343025"/>
                  <wp:effectExtent l="0" t="0" r="0" b="0"/>
                  <wp:docPr id="1722475170"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343025" cy="1343025"/>
                          </a:xfrm>
                          <a:prstGeom prst="rect">
                            <a:avLst/>
                          </a:prstGeom>
                        </pic:spPr>
                      </pic:pic>
                    </a:graphicData>
                  </a:graphic>
                </wp:inline>
              </w:drawing>
            </w:r>
          </w:p>
        </w:tc>
        <w:tc>
          <w:tcPr>
            <w:tcW w:w="5134" w:type="dxa"/>
          </w:tcPr>
          <w:p w14:paraId="41E7DF6D" w14:textId="77777777" w:rsidR="0083429D" w:rsidRDefault="0083429D" w:rsidP="00383A85">
            <w:pPr>
              <w:rPr>
                <w:b/>
              </w:rPr>
            </w:pPr>
            <w:proofErr w:type="spellStart"/>
            <w:r w:rsidRPr="008320DA">
              <w:rPr>
                <w:b/>
              </w:rPr>
              <w:t>Остеоспермум</w:t>
            </w:r>
            <w:proofErr w:type="spellEnd"/>
            <w:r w:rsidRPr="008320DA">
              <w:rPr>
                <w:b/>
                <w:lang w:val="en-US"/>
              </w:rPr>
              <w:t xml:space="preserve"> </w:t>
            </w:r>
            <w:proofErr w:type="spellStart"/>
            <w:r w:rsidRPr="008320DA">
              <w:rPr>
                <w:b/>
                <w:lang w:val="en-US"/>
              </w:rPr>
              <w:t>sel</w:t>
            </w:r>
            <w:proofErr w:type="spellEnd"/>
            <w:r w:rsidRPr="008320DA">
              <w:rPr>
                <w:b/>
                <w:lang w:val="en-US"/>
              </w:rPr>
              <w:t xml:space="preserve">® Compact </w:t>
            </w:r>
            <w:proofErr w:type="spellStart"/>
            <w:r w:rsidRPr="008320DA">
              <w:rPr>
                <w:b/>
                <w:lang w:val="en-US"/>
              </w:rPr>
              <w:t>FlowerPower</w:t>
            </w:r>
            <w:proofErr w:type="spellEnd"/>
            <w:r w:rsidRPr="008320DA">
              <w:rPr>
                <w:b/>
                <w:lang w:val="en-US"/>
              </w:rPr>
              <w:t>®  Light Pink (Selecta)</w:t>
            </w:r>
          </w:p>
          <w:p w14:paraId="2930E788" w14:textId="7773434B" w:rsidR="0096214A" w:rsidRPr="0096214A" w:rsidRDefault="0096214A" w:rsidP="00383A85">
            <w:pPr>
              <w:rPr>
                <w:b/>
              </w:rPr>
            </w:pPr>
            <w:r>
              <w:rPr>
                <w:b/>
              </w:rPr>
              <w:t xml:space="preserve">100 </w:t>
            </w:r>
            <w:proofErr w:type="spellStart"/>
            <w:proofErr w:type="gramStart"/>
            <w:r>
              <w:rPr>
                <w:b/>
              </w:rPr>
              <w:t>шт</w:t>
            </w:r>
            <w:proofErr w:type="spellEnd"/>
            <w:proofErr w:type="gramEnd"/>
          </w:p>
        </w:tc>
        <w:tc>
          <w:tcPr>
            <w:tcW w:w="577" w:type="dxa"/>
          </w:tcPr>
          <w:p w14:paraId="7DF0CA62" w14:textId="1BE98743" w:rsidR="0083429D" w:rsidRPr="0096214A" w:rsidRDefault="0096214A" w:rsidP="00244CDA">
            <w:pPr>
              <w:jc w:val="center"/>
              <w:rPr>
                <w:b/>
              </w:rPr>
            </w:pPr>
            <w:r>
              <w:rPr>
                <w:b/>
              </w:rPr>
              <w:t>120</w:t>
            </w:r>
          </w:p>
        </w:tc>
        <w:tc>
          <w:tcPr>
            <w:tcW w:w="249" w:type="dxa"/>
          </w:tcPr>
          <w:p w14:paraId="175D53C2" w14:textId="77777777" w:rsidR="0083429D" w:rsidRPr="00244CDA" w:rsidRDefault="0083429D" w:rsidP="00244CDA">
            <w:pPr>
              <w:jc w:val="center"/>
              <w:rPr>
                <w:b/>
                <w:lang w:val="en-US"/>
              </w:rPr>
            </w:pPr>
          </w:p>
        </w:tc>
      </w:tr>
      <w:tr w:rsidR="00B20D5B" w:rsidRPr="000E4322" w14:paraId="2AA488A5" w14:textId="77777777" w:rsidTr="000E4322">
        <w:tc>
          <w:tcPr>
            <w:tcW w:w="3611" w:type="dxa"/>
          </w:tcPr>
          <w:p w14:paraId="7DB1D1D4" w14:textId="50B15EA6" w:rsidR="0083429D" w:rsidRPr="0083429D" w:rsidRDefault="0083429D" w:rsidP="76AF84A7">
            <w:pPr>
              <w:jc w:val="center"/>
              <w:rPr>
                <w:b/>
              </w:rPr>
            </w:pPr>
            <w:r>
              <w:rPr>
                <w:noProof/>
                <w:lang w:eastAsia="ru-RU"/>
              </w:rPr>
              <w:lastRenderedPageBreak/>
              <w:drawing>
                <wp:inline distT="0" distB="0" distL="0" distR="0" wp14:anchorId="67A7F326" wp14:editId="0FD4384B">
                  <wp:extent cx="1343025" cy="1057275"/>
                  <wp:effectExtent l="0" t="0" r="0" b="0"/>
                  <wp:docPr id="1113641323"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104">
                            <a:extLst>
                              <a:ext uri="{28A0092B-C50C-407E-A947-70E740481C1C}">
                                <a14:useLocalDpi xmlns:a14="http://schemas.microsoft.com/office/drawing/2010/main" val="0"/>
                              </a:ext>
                            </a:extLst>
                          </a:blip>
                          <a:stretch>
                            <a:fillRect/>
                          </a:stretch>
                        </pic:blipFill>
                        <pic:spPr>
                          <a:xfrm>
                            <a:off x="0" y="0"/>
                            <a:ext cx="1343025" cy="1057275"/>
                          </a:xfrm>
                          <a:prstGeom prst="rect">
                            <a:avLst/>
                          </a:prstGeom>
                        </pic:spPr>
                      </pic:pic>
                    </a:graphicData>
                  </a:graphic>
                </wp:inline>
              </w:drawing>
            </w:r>
          </w:p>
        </w:tc>
        <w:tc>
          <w:tcPr>
            <w:tcW w:w="5134" w:type="dxa"/>
          </w:tcPr>
          <w:p w14:paraId="633A1547" w14:textId="77777777" w:rsidR="0083429D" w:rsidRDefault="0083429D" w:rsidP="00383A85">
            <w:pPr>
              <w:rPr>
                <w:b/>
              </w:rPr>
            </w:pPr>
            <w:proofErr w:type="spellStart"/>
            <w:r w:rsidRPr="008320DA">
              <w:rPr>
                <w:b/>
              </w:rPr>
              <w:t>Остеоспермум</w:t>
            </w:r>
            <w:proofErr w:type="spellEnd"/>
            <w:r w:rsidRPr="008320DA">
              <w:rPr>
                <w:b/>
                <w:lang w:val="en-US"/>
              </w:rPr>
              <w:t xml:space="preserve"> </w:t>
            </w:r>
            <w:proofErr w:type="spellStart"/>
            <w:r w:rsidRPr="008320DA">
              <w:rPr>
                <w:b/>
                <w:lang w:val="en-US"/>
              </w:rPr>
              <w:t>sel</w:t>
            </w:r>
            <w:proofErr w:type="spellEnd"/>
            <w:r w:rsidRPr="008320DA">
              <w:rPr>
                <w:b/>
                <w:lang w:val="en-US"/>
              </w:rPr>
              <w:t xml:space="preserve">® Compact </w:t>
            </w:r>
            <w:proofErr w:type="spellStart"/>
            <w:r w:rsidRPr="008320DA">
              <w:rPr>
                <w:b/>
                <w:lang w:val="en-US"/>
              </w:rPr>
              <w:t>FlowerPower</w:t>
            </w:r>
            <w:proofErr w:type="spellEnd"/>
            <w:r w:rsidRPr="008320DA">
              <w:rPr>
                <w:b/>
                <w:lang w:val="en-US"/>
              </w:rPr>
              <w:t>® Purple' 18 (Selecta)</w:t>
            </w:r>
          </w:p>
          <w:p w14:paraId="4C76EFF5" w14:textId="695904D8" w:rsidR="0096214A" w:rsidRPr="0096214A" w:rsidRDefault="0096214A" w:rsidP="00383A85">
            <w:pPr>
              <w:rPr>
                <w:b/>
              </w:rPr>
            </w:pPr>
            <w:r>
              <w:rPr>
                <w:b/>
              </w:rPr>
              <w:t>100 шт.</w:t>
            </w:r>
          </w:p>
        </w:tc>
        <w:tc>
          <w:tcPr>
            <w:tcW w:w="577" w:type="dxa"/>
          </w:tcPr>
          <w:p w14:paraId="0841E4F5" w14:textId="68F6E849" w:rsidR="0083429D" w:rsidRPr="0096214A" w:rsidRDefault="0096214A" w:rsidP="00244CDA">
            <w:pPr>
              <w:jc w:val="center"/>
              <w:rPr>
                <w:b/>
              </w:rPr>
            </w:pPr>
            <w:r>
              <w:rPr>
                <w:b/>
              </w:rPr>
              <w:t>120</w:t>
            </w:r>
          </w:p>
        </w:tc>
        <w:tc>
          <w:tcPr>
            <w:tcW w:w="249" w:type="dxa"/>
          </w:tcPr>
          <w:p w14:paraId="4EE333D4" w14:textId="77777777" w:rsidR="0083429D" w:rsidRPr="00244CDA" w:rsidRDefault="0083429D" w:rsidP="00244CDA">
            <w:pPr>
              <w:jc w:val="center"/>
              <w:rPr>
                <w:b/>
                <w:lang w:val="en-US"/>
              </w:rPr>
            </w:pPr>
          </w:p>
        </w:tc>
      </w:tr>
      <w:tr w:rsidR="00B20D5B" w:rsidRPr="00383A85" w14:paraId="1542D772" w14:textId="77777777" w:rsidTr="000E4322">
        <w:tc>
          <w:tcPr>
            <w:tcW w:w="3611" w:type="dxa"/>
          </w:tcPr>
          <w:p w14:paraId="0D6BC734" w14:textId="1BE2B798" w:rsidR="0083429D" w:rsidRPr="0083429D" w:rsidRDefault="0083429D" w:rsidP="76AF84A7">
            <w:pPr>
              <w:jc w:val="center"/>
              <w:rPr>
                <w:b/>
              </w:rPr>
            </w:pPr>
            <w:r>
              <w:rPr>
                <w:noProof/>
                <w:lang w:eastAsia="ru-RU"/>
              </w:rPr>
              <w:drawing>
                <wp:inline distT="0" distB="0" distL="0" distR="0" wp14:anchorId="260F4CF1" wp14:editId="59C2D407">
                  <wp:extent cx="1343025" cy="1057275"/>
                  <wp:effectExtent l="0" t="0" r="0" b="0"/>
                  <wp:docPr id="1877961365" name="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pic:cNvPicPr/>
                        </pic:nvPicPr>
                        <pic:blipFill>
                          <a:blip r:embed="rId105">
                            <a:extLst>
                              <a:ext uri="{28A0092B-C50C-407E-A947-70E740481C1C}">
                                <a14:useLocalDpi xmlns:a14="http://schemas.microsoft.com/office/drawing/2010/main" val="0"/>
                              </a:ext>
                            </a:extLst>
                          </a:blip>
                          <a:stretch>
                            <a:fillRect/>
                          </a:stretch>
                        </pic:blipFill>
                        <pic:spPr>
                          <a:xfrm>
                            <a:off x="0" y="0"/>
                            <a:ext cx="1343025" cy="1057275"/>
                          </a:xfrm>
                          <a:prstGeom prst="rect">
                            <a:avLst/>
                          </a:prstGeom>
                        </pic:spPr>
                      </pic:pic>
                    </a:graphicData>
                  </a:graphic>
                </wp:inline>
              </w:drawing>
            </w:r>
          </w:p>
        </w:tc>
        <w:tc>
          <w:tcPr>
            <w:tcW w:w="5134" w:type="dxa"/>
          </w:tcPr>
          <w:p w14:paraId="3F1F52F0" w14:textId="77777777" w:rsidR="0083429D" w:rsidRDefault="0083429D" w:rsidP="00383A85">
            <w:pPr>
              <w:rPr>
                <w:lang w:val="en-US"/>
              </w:rPr>
            </w:pPr>
            <w:proofErr w:type="spellStart"/>
            <w:r w:rsidRPr="008320DA">
              <w:rPr>
                <w:b/>
              </w:rPr>
              <w:t>Остеоспермум</w:t>
            </w:r>
            <w:proofErr w:type="spellEnd"/>
            <w:r w:rsidRPr="008320DA">
              <w:rPr>
                <w:b/>
                <w:lang w:val="en-US"/>
              </w:rPr>
              <w:t xml:space="preserve"> </w:t>
            </w:r>
            <w:proofErr w:type="spellStart"/>
            <w:r w:rsidRPr="008320DA">
              <w:rPr>
                <w:b/>
                <w:lang w:val="en-US"/>
              </w:rPr>
              <w:t>sel</w:t>
            </w:r>
            <w:proofErr w:type="spellEnd"/>
            <w:r w:rsidRPr="008320DA">
              <w:rPr>
                <w:b/>
                <w:lang w:val="en-US"/>
              </w:rPr>
              <w:t xml:space="preserve">® Compact </w:t>
            </w:r>
            <w:proofErr w:type="spellStart"/>
            <w:r w:rsidRPr="008320DA">
              <w:rPr>
                <w:b/>
                <w:lang w:val="en-US"/>
              </w:rPr>
              <w:t>FlowerPower</w:t>
            </w:r>
            <w:proofErr w:type="spellEnd"/>
            <w:r w:rsidRPr="008320DA">
              <w:rPr>
                <w:b/>
                <w:lang w:val="en-US"/>
              </w:rPr>
              <w:t>® Red (Selecta</w:t>
            </w:r>
            <w:r w:rsidRPr="0083429D">
              <w:rPr>
                <w:lang w:val="en-US"/>
              </w:rPr>
              <w:t>)</w:t>
            </w:r>
          </w:p>
          <w:p w14:paraId="59AE64C1" w14:textId="77777777" w:rsidR="00383A85" w:rsidRPr="003219EE" w:rsidRDefault="00383A85" w:rsidP="00383A85">
            <w:pPr>
              <w:rPr>
                <w:rFonts w:ascii="Helvetica" w:hAnsi="Helvetica" w:cs="Helvetica"/>
                <w:shd w:val="clear" w:color="auto" w:fill="FFFFFF"/>
              </w:rPr>
            </w:pPr>
            <w:r w:rsidRPr="003219EE">
              <w:rPr>
                <w:rFonts w:ascii="Helvetica" w:hAnsi="Helvetica" w:cs="Helvetica"/>
                <w:shd w:val="clear" w:color="auto" w:fill="FFFFFF"/>
              </w:rPr>
              <w:t>высотой 30-50 см</w:t>
            </w:r>
          </w:p>
          <w:p w14:paraId="171BAF4F" w14:textId="77777777" w:rsidR="00383A85" w:rsidRDefault="00383A85" w:rsidP="00383A85">
            <w:pPr>
              <w:rPr>
                <w:rFonts w:ascii="Helvetica" w:hAnsi="Helvetica" w:cs="Helvetica"/>
                <w:shd w:val="clear" w:color="auto" w:fill="FFFFFF"/>
              </w:rPr>
            </w:pPr>
            <w:r w:rsidRPr="003219EE">
              <w:rPr>
                <w:rFonts w:ascii="Helvetica" w:hAnsi="Helvetica" w:cs="Helvetica"/>
                <w:shd w:val="clear" w:color="auto" w:fill="FFFFFF"/>
              </w:rPr>
              <w:t>Период цветения начинается в июне и длится до поздней осени. В верхней части стебля на голых цветоносах распускаются крупные соцветия-корзинки. Их диаметр составляет 3-8 см. Цветение одной корзинки продолжается не более 5 дней</w:t>
            </w:r>
          </w:p>
          <w:p w14:paraId="0DB44247" w14:textId="1C211F33" w:rsidR="0096214A" w:rsidRPr="00383A85" w:rsidRDefault="0096214A" w:rsidP="00383A85">
            <w:r>
              <w:rPr>
                <w:rFonts w:ascii="Helvetica" w:hAnsi="Helvetica" w:cs="Helvetica"/>
                <w:shd w:val="clear" w:color="auto" w:fill="FFFFFF"/>
              </w:rPr>
              <w:t xml:space="preserve">100 </w:t>
            </w:r>
            <w:proofErr w:type="spellStart"/>
            <w:proofErr w:type="gramStart"/>
            <w:r>
              <w:rPr>
                <w:rFonts w:ascii="Helvetica" w:hAnsi="Helvetica" w:cs="Helvetica"/>
                <w:shd w:val="clear" w:color="auto" w:fill="FFFFFF"/>
              </w:rPr>
              <w:t>шт</w:t>
            </w:r>
            <w:proofErr w:type="spellEnd"/>
            <w:proofErr w:type="gramEnd"/>
          </w:p>
        </w:tc>
        <w:tc>
          <w:tcPr>
            <w:tcW w:w="577" w:type="dxa"/>
          </w:tcPr>
          <w:p w14:paraId="34A104AC" w14:textId="3DB6B587" w:rsidR="0083429D" w:rsidRPr="00383A85" w:rsidRDefault="0096214A" w:rsidP="00244CDA">
            <w:pPr>
              <w:jc w:val="center"/>
              <w:rPr>
                <w:b/>
              </w:rPr>
            </w:pPr>
            <w:r>
              <w:rPr>
                <w:b/>
              </w:rPr>
              <w:t>150</w:t>
            </w:r>
          </w:p>
        </w:tc>
        <w:tc>
          <w:tcPr>
            <w:tcW w:w="249" w:type="dxa"/>
          </w:tcPr>
          <w:p w14:paraId="1AABDC09" w14:textId="77777777" w:rsidR="0083429D" w:rsidRPr="00383A85" w:rsidRDefault="0083429D" w:rsidP="00244CDA">
            <w:pPr>
              <w:jc w:val="center"/>
              <w:rPr>
                <w:b/>
              </w:rPr>
            </w:pPr>
          </w:p>
        </w:tc>
      </w:tr>
      <w:tr w:rsidR="00B20D5B" w:rsidRPr="000E4322" w14:paraId="623DF5E0" w14:textId="77777777" w:rsidTr="000E4322">
        <w:tc>
          <w:tcPr>
            <w:tcW w:w="3611" w:type="dxa"/>
          </w:tcPr>
          <w:p w14:paraId="3F82752B" w14:textId="79B51BA1" w:rsidR="0083429D" w:rsidRPr="00383A85" w:rsidRDefault="00383A85" w:rsidP="00244CDA">
            <w:pPr>
              <w:jc w:val="center"/>
              <w:rPr>
                <w:b/>
              </w:rPr>
            </w:pPr>
            <w:r>
              <w:rPr>
                <w:noProof/>
                <w:lang w:eastAsia="ru-RU"/>
              </w:rPr>
              <w:drawing>
                <wp:inline distT="0" distB="0" distL="0" distR="0" wp14:anchorId="262E95D8" wp14:editId="31AA9F7C">
                  <wp:extent cx="1449705" cy="1148715"/>
                  <wp:effectExtent l="0" t="0" r="0" b="0"/>
                  <wp:docPr id="1" name="Рисунок 1" descr="ÐÑÑÐµÐ¾ÑÐ¿ÐµÑÐ¼ÑÐ¼ Compact FlowerPowerÂ®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ÑÑÐµÐ¾ÑÐ¿ÐµÑÐ¼ÑÐ¼ Compact FlowerPowerÂ® White"/>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449705" cy="1148715"/>
                          </a:xfrm>
                          <a:prstGeom prst="rect">
                            <a:avLst/>
                          </a:prstGeom>
                          <a:noFill/>
                          <a:ln>
                            <a:noFill/>
                          </a:ln>
                        </pic:spPr>
                      </pic:pic>
                    </a:graphicData>
                  </a:graphic>
                </wp:inline>
              </w:drawing>
            </w:r>
          </w:p>
        </w:tc>
        <w:tc>
          <w:tcPr>
            <w:tcW w:w="5134" w:type="dxa"/>
          </w:tcPr>
          <w:p w14:paraId="42C16AF4" w14:textId="77777777" w:rsidR="0083429D" w:rsidRDefault="0083429D" w:rsidP="00383A85">
            <w:pPr>
              <w:rPr>
                <w:b/>
              </w:rPr>
            </w:pPr>
            <w:proofErr w:type="spellStart"/>
            <w:r w:rsidRPr="008320DA">
              <w:rPr>
                <w:b/>
              </w:rPr>
              <w:t>Остеоспермум</w:t>
            </w:r>
            <w:proofErr w:type="spellEnd"/>
            <w:r w:rsidRPr="008320DA">
              <w:rPr>
                <w:b/>
                <w:lang w:val="en-US"/>
              </w:rPr>
              <w:t xml:space="preserve"> </w:t>
            </w:r>
            <w:proofErr w:type="spellStart"/>
            <w:r w:rsidRPr="008320DA">
              <w:rPr>
                <w:b/>
                <w:lang w:val="en-US"/>
              </w:rPr>
              <w:t>sel</w:t>
            </w:r>
            <w:proofErr w:type="spellEnd"/>
            <w:r w:rsidRPr="008320DA">
              <w:rPr>
                <w:b/>
                <w:lang w:val="en-US"/>
              </w:rPr>
              <w:t xml:space="preserve">® Compact </w:t>
            </w:r>
            <w:proofErr w:type="spellStart"/>
            <w:r w:rsidRPr="008320DA">
              <w:rPr>
                <w:b/>
                <w:lang w:val="en-US"/>
              </w:rPr>
              <w:t>FlowerPower</w:t>
            </w:r>
            <w:proofErr w:type="spellEnd"/>
            <w:r w:rsidRPr="008320DA">
              <w:rPr>
                <w:b/>
                <w:lang w:val="en-US"/>
              </w:rPr>
              <w:t>® White (Selecta)</w:t>
            </w:r>
          </w:p>
          <w:p w14:paraId="6B974E2F" w14:textId="1130F267" w:rsidR="0096214A" w:rsidRPr="0096214A" w:rsidRDefault="0096214A" w:rsidP="00383A85">
            <w:pPr>
              <w:rPr>
                <w:b/>
              </w:rPr>
            </w:pPr>
            <w:r>
              <w:rPr>
                <w:b/>
              </w:rPr>
              <w:t>100 шт.</w:t>
            </w:r>
          </w:p>
        </w:tc>
        <w:tc>
          <w:tcPr>
            <w:tcW w:w="577" w:type="dxa"/>
          </w:tcPr>
          <w:p w14:paraId="6CA203BD" w14:textId="255ED941" w:rsidR="0083429D" w:rsidRPr="0096214A" w:rsidRDefault="0096214A" w:rsidP="00244CDA">
            <w:pPr>
              <w:jc w:val="center"/>
              <w:rPr>
                <w:b/>
              </w:rPr>
            </w:pPr>
            <w:r>
              <w:rPr>
                <w:b/>
              </w:rPr>
              <w:t>150</w:t>
            </w:r>
          </w:p>
        </w:tc>
        <w:tc>
          <w:tcPr>
            <w:tcW w:w="249" w:type="dxa"/>
          </w:tcPr>
          <w:p w14:paraId="27EFE50A" w14:textId="77777777" w:rsidR="0083429D" w:rsidRPr="00244CDA" w:rsidRDefault="0083429D" w:rsidP="00244CDA">
            <w:pPr>
              <w:jc w:val="center"/>
              <w:rPr>
                <w:b/>
                <w:lang w:val="en-US"/>
              </w:rPr>
            </w:pPr>
          </w:p>
        </w:tc>
      </w:tr>
      <w:tr w:rsidR="00B20D5B" w:rsidRPr="00383A85" w14:paraId="5D66F755" w14:textId="77777777" w:rsidTr="000E4322">
        <w:tc>
          <w:tcPr>
            <w:tcW w:w="3611" w:type="dxa"/>
          </w:tcPr>
          <w:p w14:paraId="44D1216F" w14:textId="49FCA375" w:rsidR="0083429D" w:rsidRPr="00383A85" w:rsidRDefault="00383A85" w:rsidP="00244CDA">
            <w:pPr>
              <w:jc w:val="center"/>
              <w:rPr>
                <w:b/>
                <w:lang w:val="en-US"/>
              </w:rPr>
            </w:pPr>
            <w:r>
              <w:rPr>
                <w:noProof/>
                <w:lang w:eastAsia="ru-RU"/>
              </w:rPr>
              <w:drawing>
                <wp:inline distT="0" distB="0" distL="0" distR="0" wp14:anchorId="3054FFC5" wp14:editId="5AA3DBF2">
                  <wp:extent cx="1814930" cy="1452255"/>
                  <wp:effectExtent l="0" t="0" r="0" b="0"/>
                  <wp:docPr id="2" name="Рисунок 2" descr="http://www.zahradnictviloucky.com/sites/default/files/field/image/2016/01/uploads-tx_sbdownloader-petunia_sel_r_famous_redst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zahradnictviloucky.com/sites/default/files/field/image/2016/01/uploads-tx_sbdownloader-petunia_sel_r_famous_redstar.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flipV="1">
                            <a:off x="0" y="0"/>
                            <a:ext cx="1829732" cy="1464099"/>
                          </a:xfrm>
                          <a:prstGeom prst="rect">
                            <a:avLst/>
                          </a:prstGeom>
                          <a:noFill/>
                          <a:ln>
                            <a:noFill/>
                          </a:ln>
                        </pic:spPr>
                      </pic:pic>
                    </a:graphicData>
                  </a:graphic>
                </wp:inline>
              </w:drawing>
            </w:r>
          </w:p>
        </w:tc>
        <w:tc>
          <w:tcPr>
            <w:tcW w:w="5134" w:type="dxa"/>
          </w:tcPr>
          <w:p w14:paraId="3FE8F6C6" w14:textId="77777777" w:rsidR="0083429D" w:rsidRPr="008320DA" w:rsidRDefault="0083429D" w:rsidP="00383A85">
            <w:pPr>
              <w:rPr>
                <w:b/>
                <w:lang w:val="en-US"/>
              </w:rPr>
            </w:pPr>
            <w:r w:rsidRPr="008320DA">
              <w:rPr>
                <w:b/>
              </w:rPr>
              <w:t>Петуния</w:t>
            </w:r>
            <w:r w:rsidRPr="008320DA">
              <w:rPr>
                <w:b/>
                <w:lang w:val="en-US"/>
              </w:rPr>
              <w:t xml:space="preserve"> Cultivars </w:t>
            </w:r>
            <w:proofErr w:type="spellStart"/>
            <w:r w:rsidRPr="008320DA">
              <w:rPr>
                <w:b/>
                <w:lang w:val="en-US"/>
              </w:rPr>
              <w:t>sel</w:t>
            </w:r>
            <w:proofErr w:type="spellEnd"/>
            <w:r w:rsidRPr="008320DA">
              <w:rPr>
                <w:b/>
                <w:lang w:val="en-US"/>
              </w:rPr>
              <w:t xml:space="preserve"> Famous Red Star (Selecta)</w:t>
            </w:r>
          </w:p>
          <w:p w14:paraId="50E41FEB" w14:textId="77777777" w:rsidR="00383A85" w:rsidRPr="003219EE" w:rsidRDefault="00383A85" w:rsidP="00383A85">
            <w:r w:rsidRPr="003219EE">
              <w:t xml:space="preserve">Красная звезда – цвет красный, белый </w:t>
            </w:r>
            <w:proofErr w:type="spellStart"/>
            <w:r w:rsidRPr="003219EE">
              <w:t>биколор</w:t>
            </w:r>
            <w:proofErr w:type="spellEnd"/>
          </w:p>
          <w:p w14:paraId="1DD01224" w14:textId="77777777" w:rsidR="00383A85" w:rsidRDefault="00383A85" w:rsidP="00383A85">
            <w:pPr>
              <w:rPr>
                <w:rFonts w:ascii="Arial" w:hAnsi="Arial" w:cs="Arial"/>
                <w:color w:val="333333"/>
                <w:sz w:val="20"/>
                <w:szCs w:val="20"/>
                <w:shd w:val="clear" w:color="auto" w:fill="FFFFFF"/>
              </w:rPr>
            </w:pPr>
            <w:proofErr w:type="spellStart"/>
            <w:r w:rsidRPr="003219EE">
              <w:rPr>
                <w:rFonts w:ascii="Arial" w:hAnsi="Arial" w:cs="Arial"/>
                <w:shd w:val="clear" w:color="auto" w:fill="FFFFFF"/>
              </w:rPr>
              <w:t>Полуампельная</w:t>
            </w:r>
            <w:proofErr w:type="spellEnd"/>
            <w:r w:rsidRPr="003219EE">
              <w:rPr>
                <w:rFonts w:ascii="Arial" w:hAnsi="Arial" w:cs="Arial"/>
                <w:shd w:val="clear" w:color="auto" w:fill="FFFFFF"/>
              </w:rPr>
              <w:t> </w:t>
            </w:r>
            <w:r w:rsidRPr="003219EE">
              <w:rPr>
                <w:rFonts w:ascii="Arial" w:hAnsi="Arial" w:cs="Arial"/>
                <w:b/>
                <w:bCs/>
                <w:shd w:val="clear" w:color="auto" w:fill="FFFFFF"/>
              </w:rPr>
              <w:t>петуния</w:t>
            </w:r>
            <w:r w:rsidRPr="003219EE">
              <w:rPr>
                <w:rFonts w:ascii="Arial" w:hAnsi="Arial" w:cs="Arial"/>
                <w:shd w:val="clear" w:color="auto" w:fill="FFFFFF"/>
              </w:rPr>
              <w:t> с пышным шарообразным кустом.30-40 см высотой</w:t>
            </w:r>
            <w:r>
              <w:rPr>
                <w:rFonts w:ascii="Arial" w:hAnsi="Arial" w:cs="Arial"/>
                <w:color w:val="333333"/>
                <w:sz w:val="20"/>
                <w:szCs w:val="20"/>
                <w:shd w:val="clear" w:color="auto" w:fill="FFFFFF"/>
              </w:rPr>
              <w:t xml:space="preserve">. </w:t>
            </w:r>
          </w:p>
          <w:p w14:paraId="5CE83E81" w14:textId="5254B5CF" w:rsidR="0096214A" w:rsidRPr="00383A85" w:rsidRDefault="0096214A" w:rsidP="00383A85">
            <w:r>
              <w:rPr>
                <w:rFonts w:ascii="Arial" w:hAnsi="Arial" w:cs="Arial"/>
                <w:color w:val="333333"/>
                <w:sz w:val="20"/>
                <w:szCs w:val="20"/>
                <w:shd w:val="clear" w:color="auto" w:fill="FFFFFF"/>
              </w:rPr>
              <w:t xml:space="preserve">100 </w:t>
            </w:r>
            <w:proofErr w:type="spellStart"/>
            <w:proofErr w:type="gramStart"/>
            <w:r>
              <w:rPr>
                <w:rFonts w:ascii="Arial" w:hAnsi="Arial" w:cs="Arial"/>
                <w:color w:val="333333"/>
                <w:sz w:val="20"/>
                <w:szCs w:val="20"/>
                <w:shd w:val="clear" w:color="auto" w:fill="FFFFFF"/>
              </w:rPr>
              <w:t>шт</w:t>
            </w:r>
            <w:proofErr w:type="spellEnd"/>
            <w:proofErr w:type="gramEnd"/>
          </w:p>
        </w:tc>
        <w:tc>
          <w:tcPr>
            <w:tcW w:w="577" w:type="dxa"/>
          </w:tcPr>
          <w:p w14:paraId="3517F98F" w14:textId="750C5C75" w:rsidR="0083429D" w:rsidRPr="00383A85" w:rsidRDefault="0096214A" w:rsidP="00244CDA">
            <w:pPr>
              <w:jc w:val="center"/>
              <w:rPr>
                <w:b/>
              </w:rPr>
            </w:pPr>
            <w:r>
              <w:rPr>
                <w:b/>
              </w:rPr>
              <w:t>120</w:t>
            </w:r>
          </w:p>
        </w:tc>
        <w:tc>
          <w:tcPr>
            <w:tcW w:w="249" w:type="dxa"/>
          </w:tcPr>
          <w:p w14:paraId="539CD7A1" w14:textId="77777777" w:rsidR="0083429D" w:rsidRPr="00383A85" w:rsidRDefault="0083429D" w:rsidP="00244CDA">
            <w:pPr>
              <w:jc w:val="center"/>
              <w:rPr>
                <w:b/>
              </w:rPr>
            </w:pPr>
          </w:p>
        </w:tc>
      </w:tr>
      <w:tr w:rsidR="00B20D5B" w:rsidRPr="00383A85" w14:paraId="1A240A7F" w14:textId="77777777" w:rsidTr="000E4322">
        <w:tc>
          <w:tcPr>
            <w:tcW w:w="3611" w:type="dxa"/>
          </w:tcPr>
          <w:p w14:paraId="6A9A2604" w14:textId="60A6AF67" w:rsidR="0083429D" w:rsidRPr="00383A85" w:rsidRDefault="00B20D5B" w:rsidP="00244CDA">
            <w:pPr>
              <w:jc w:val="center"/>
              <w:rPr>
                <w:b/>
              </w:rPr>
            </w:pPr>
            <w:r>
              <w:rPr>
                <w:noProof/>
                <w:lang w:eastAsia="ru-RU"/>
              </w:rPr>
              <w:drawing>
                <wp:inline distT="0" distB="0" distL="0" distR="0" wp14:anchorId="3D37C7C7" wp14:editId="5802FE80">
                  <wp:extent cx="1972589" cy="1478647"/>
                  <wp:effectExtent l="0" t="0" r="8890" b="7620"/>
                  <wp:docPr id="4" name="Рисунок 4" descr="http://margaritkaspb.ru/images/stories/virtuemart/product/petunia-cultivars-sel%C2%AE--lightning-sky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margaritkaspb.ru/images/stories/virtuemart/product/petunia-cultivars-sel%C2%AE--lightning-sky4.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980675" cy="1484708"/>
                          </a:xfrm>
                          <a:prstGeom prst="rect">
                            <a:avLst/>
                          </a:prstGeom>
                          <a:noFill/>
                          <a:ln>
                            <a:noFill/>
                          </a:ln>
                        </pic:spPr>
                      </pic:pic>
                    </a:graphicData>
                  </a:graphic>
                </wp:inline>
              </w:drawing>
            </w:r>
          </w:p>
        </w:tc>
        <w:tc>
          <w:tcPr>
            <w:tcW w:w="5134" w:type="dxa"/>
          </w:tcPr>
          <w:p w14:paraId="3E0A937F" w14:textId="77777777" w:rsidR="0083429D" w:rsidRPr="00B20D5B" w:rsidRDefault="0083429D" w:rsidP="00383A85">
            <w:pPr>
              <w:rPr>
                <w:lang w:val="en-US"/>
              </w:rPr>
            </w:pPr>
            <w:r w:rsidRPr="008320DA">
              <w:rPr>
                <w:b/>
              </w:rPr>
              <w:t>Петуния</w:t>
            </w:r>
            <w:r w:rsidRPr="008320DA">
              <w:rPr>
                <w:b/>
                <w:lang w:val="en-US"/>
              </w:rPr>
              <w:t xml:space="preserve"> Cultivars </w:t>
            </w:r>
            <w:proofErr w:type="spellStart"/>
            <w:r w:rsidRPr="008320DA">
              <w:rPr>
                <w:b/>
                <w:lang w:val="en-US"/>
              </w:rPr>
              <w:t>sel</w:t>
            </w:r>
            <w:proofErr w:type="spellEnd"/>
            <w:r w:rsidRPr="008320DA">
              <w:rPr>
                <w:b/>
                <w:lang w:val="en-US"/>
              </w:rPr>
              <w:t xml:space="preserve"> Lightning Sky (Selecta</w:t>
            </w:r>
            <w:r w:rsidRPr="00B20D5B">
              <w:rPr>
                <w:lang w:val="en-US"/>
              </w:rPr>
              <w:t>)</w:t>
            </w:r>
          </w:p>
          <w:p w14:paraId="0CD422DA" w14:textId="77777777" w:rsidR="00383A85" w:rsidRDefault="00383A85" w:rsidP="00383A85">
            <w:pPr>
              <w:rPr>
                <w:rFonts w:ascii="Tahoma" w:hAnsi="Tahoma" w:cs="Tahoma"/>
                <w:color w:val="000000"/>
                <w:shd w:val="clear" w:color="auto" w:fill="FFFFFF"/>
              </w:rPr>
            </w:pPr>
            <w:r>
              <w:rPr>
                <w:rFonts w:ascii="Tahoma" w:hAnsi="Tahoma" w:cs="Tahoma"/>
                <w:color w:val="000000"/>
                <w:shd w:val="clear" w:color="auto" w:fill="FFFFFF"/>
              </w:rPr>
              <w:t>красные / желтые пятна + центр</w:t>
            </w:r>
          </w:p>
          <w:p w14:paraId="25C52FE3" w14:textId="77777777" w:rsidR="00B20D5B" w:rsidRDefault="00B20D5B" w:rsidP="00383A85">
            <w:pPr>
              <w:rPr>
                <w:rFonts w:ascii="Arial" w:hAnsi="Arial" w:cs="Arial"/>
                <w:color w:val="000000"/>
                <w:sz w:val="21"/>
                <w:szCs w:val="21"/>
                <w:shd w:val="clear" w:color="auto" w:fill="FFFFFF"/>
              </w:rPr>
            </w:pPr>
            <w:r>
              <w:rPr>
                <w:rFonts w:ascii="Arial" w:hAnsi="Arial" w:cs="Arial"/>
                <w:color w:val="000000"/>
                <w:sz w:val="21"/>
                <w:szCs w:val="21"/>
                <w:shd w:val="clear" w:color="auto" w:fill="FFFFFF"/>
              </w:rPr>
              <w:t>Уникальная вегетативная петуния. Цветки белые в середине, с темно-малиновым, звездным краем снаружи и эффектным пятнами. Каждый цветок уникален и не повторяется.</w:t>
            </w:r>
          </w:p>
          <w:p w14:paraId="7DBC3942" w14:textId="18CACE3D" w:rsidR="0096214A" w:rsidRPr="00383A85" w:rsidRDefault="0096214A" w:rsidP="00383A85">
            <w:r>
              <w:rPr>
                <w:rFonts w:ascii="Arial" w:hAnsi="Arial" w:cs="Arial"/>
                <w:color w:val="000000"/>
                <w:sz w:val="21"/>
                <w:szCs w:val="21"/>
                <w:shd w:val="clear" w:color="auto" w:fill="FFFFFF"/>
              </w:rPr>
              <w:t>100 шт.</w:t>
            </w:r>
          </w:p>
        </w:tc>
        <w:tc>
          <w:tcPr>
            <w:tcW w:w="577" w:type="dxa"/>
          </w:tcPr>
          <w:p w14:paraId="3DD220FA" w14:textId="7643E56B" w:rsidR="0083429D" w:rsidRPr="00383A85" w:rsidRDefault="0096214A" w:rsidP="00244CDA">
            <w:pPr>
              <w:jc w:val="center"/>
              <w:rPr>
                <w:b/>
              </w:rPr>
            </w:pPr>
            <w:r>
              <w:rPr>
                <w:b/>
              </w:rPr>
              <w:t>120</w:t>
            </w:r>
          </w:p>
        </w:tc>
        <w:tc>
          <w:tcPr>
            <w:tcW w:w="249" w:type="dxa"/>
          </w:tcPr>
          <w:p w14:paraId="4F24943C" w14:textId="77777777" w:rsidR="0083429D" w:rsidRPr="00383A85" w:rsidRDefault="0083429D" w:rsidP="00244CDA">
            <w:pPr>
              <w:jc w:val="center"/>
              <w:rPr>
                <w:b/>
              </w:rPr>
            </w:pPr>
          </w:p>
        </w:tc>
      </w:tr>
      <w:tr w:rsidR="00B20D5B" w:rsidRPr="00383A85" w14:paraId="61AEE4F4" w14:textId="77777777" w:rsidTr="000E4322">
        <w:tc>
          <w:tcPr>
            <w:tcW w:w="3611" w:type="dxa"/>
          </w:tcPr>
          <w:p w14:paraId="6AD9664E" w14:textId="06980D1D" w:rsidR="0083429D" w:rsidRPr="00383A85" w:rsidRDefault="00B20D5B" w:rsidP="00244CDA">
            <w:pPr>
              <w:jc w:val="center"/>
              <w:rPr>
                <w:b/>
              </w:rPr>
            </w:pPr>
            <w:r>
              <w:rPr>
                <w:noProof/>
                <w:lang w:eastAsia="ru-RU"/>
              </w:rPr>
              <w:drawing>
                <wp:inline distT="0" distB="0" distL="0" distR="0" wp14:anchorId="451BF90B" wp14:editId="26E35FB9">
                  <wp:extent cx="2663438" cy="1965979"/>
                  <wp:effectExtent l="0" t="0" r="3810" b="0"/>
                  <wp:docPr id="5" name="Рисунок 5" descr="http://floreverflo.ru/images/odnoletniki/canvitali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floreverflo.ru/images/odnoletniki/canvitaliya.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672083" cy="1972360"/>
                          </a:xfrm>
                          <a:prstGeom prst="rect">
                            <a:avLst/>
                          </a:prstGeom>
                          <a:noFill/>
                          <a:ln>
                            <a:noFill/>
                          </a:ln>
                        </pic:spPr>
                      </pic:pic>
                    </a:graphicData>
                  </a:graphic>
                </wp:inline>
              </w:drawing>
            </w:r>
          </w:p>
        </w:tc>
        <w:tc>
          <w:tcPr>
            <w:tcW w:w="5134" w:type="dxa"/>
          </w:tcPr>
          <w:p w14:paraId="6CED80B3" w14:textId="77777777" w:rsidR="0083429D" w:rsidRPr="004C290F" w:rsidRDefault="0083429D" w:rsidP="00383A85">
            <w:pPr>
              <w:rPr>
                <w:lang w:val="en-US"/>
              </w:rPr>
            </w:pPr>
            <w:proofErr w:type="spellStart"/>
            <w:r w:rsidRPr="008320DA">
              <w:rPr>
                <w:b/>
              </w:rPr>
              <w:t>Санвиталия</w:t>
            </w:r>
            <w:proofErr w:type="spellEnd"/>
            <w:r w:rsidRPr="004C290F">
              <w:rPr>
                <w:b/>
                <w:lang w:val="en-US"/>
              </w:rPr>
              <w:t xml:space="preserve"> </w:t>
            </w:r>
            <w:proofErr w:type="spellStart"/>
            <w:r w:rsidRPr="008320DA">
              <w:rPr>
                <w:b/>
                <w:lang w:val="en-US"/>
              </w:rPr>
              <w:t>Sanvitalia</w:t>
            </w:r>
            <w:proofErr w:type="spellEnd"/>
            <w:r w:rsidRPr="004C290F">
              <w:rPr>
                <w:b/>
                <w:lang w:val="en-US"/>
              </w:rPr>
              <w:t xml:space="preserve"> </w:t>
            </w:r>
            <w:proofErr w:type="spellStart"/>
            <w:r w:rsidRPr="008320DA">
              <w:rPr>
                <w:b/>
                <w:lang w:val="en-US"/>
              </w:rPr>
              <w:t>speciosa</w:t>
            </w:r>
            <w:proofErr w:type="spellEnd"/>
            <w:r w:rsidRPr="004C290F">
              <w:rPr>
                <w:b/>
                <w:lang w:val="en-US"/>
              </w:rPr>
              <w:t xml:space="preserve"> </w:t>
            </w:r>
            <w:r w:rsidRPr="008320DA">
              <w:rPr>
                <w:b/>
                <w:lang w:val="en-US"/>
              </w:rPr>
              <w:t>Million</w:t>
            </w:r>
            <w:r w:rsidRPr="004C290F">
              <w:rPr>
                <w:b/>
                <w:lang w:val="en-US"/>
              </w:rPr>
              <w:t xml:space="preserve"> </w:t>
            </w:r>
            <w:r w:rsidRPr="008320DA">
              <w:rPr>
                <w:b/>
                <w:lang w:val="en-US"/>
              </w:rPr>
              <w:t>Suns</w:t>
            </w:r>
            <w:r w:rsidRPr="004C290F">
              <w:rPr>
                <w:b/>
                <w:lang w:val="en-US"/>
              </w:rPr>
              <w:t xml:space="preserve"> (</w:t>
            </w:r>
            <w:proofErr w:type="spellStart"/>
            <w:r w:rsidRPr="008320DA">
              <w:rPr>
                <w:b/>
                <w:lang w:val="en-US"/>
              </w:rPr>
              <w:t>Florensis</w:t>
            </w:r>
            <w:proofErr w:type="spellEnd"/>
            <w:r w:rsidRPr="004C290F">
              <w:rPr>
                <w:lang w:val="en-US"/>
              </w:rPr>
              <w:t>)</w:t>
            </w:r>
          </w:p>
          <w:p w14:paraId="3756CB88" w14:textId="77777777" w:rsidR="00B20D5B" w:rsidRDefault="00B20D5B" w:rsidP="00383A85">
            <w:pPr>
              <w:rPr>
                <w:rFonts w:ascii="Arial" w:hAnsi="Arial" w:cs="Arial"/>
                <w:color w:val="494949"/>
                <w:sz w:val="23"/>
                <w:szCs w:val="23"/>
                <w:shd w:val="clear" w:color="auto" w:fill="FFFFFF"/>
              </w:rPr>
            </w:pPr>
            <w:r w:rsidRPr="003219EE">
              <w:rPr>
                <w:rFonts w:ascii="Arial" w:hAnsi="Arial" w:cs="Arial"/>
                <w:shd w:val="clear" w:color="auto" w:fill="FFFFFF"/>
              </w:rPr>
              <w:t xml:space="preserve">Этот ампельный сорт обладает светло-зелеными трубчатыми и желтыми язычковыми цветками. Кустики у </w:t>
            </w:r>
            <w:proofErr w:type="spellStart"/>
            <w:r w:rsidRPr="003219EE">
              <w:rPr>
                <w:rFonts w:ascii="Arial" w:hAnsi="Arial" w:cs="Arial"/>
                <w:shd w:val="clear" w:color="auto" w:fill="FFFFFF"/>
              </w:rPr>
              <w:t>санвиталии</w:t>
            </w:r>
            <w:proofErr w:type="spellEnd"/>
            <w:r w:rsidRPr="003219EE">
              <w:rPr>
                <w:rFonts w:ascii="Arial" w:hAnsi="Arial" w:cs="Arial"/>
                <w:shd w:val="clear" w:color="auto" w:fill="FFFFFF"/>
              </w:rPr>
              <w:t xml:space="preserve"> имеют шаровидную форму, а в высоту они достигают не больше 20 сантиметров. Длина стелющихся сильноветвистых побегов около 0,45 см</w:t>
            </w:r>
            <w:r>
              <w:rPr>
                <w:rFonts w:ascii="Arial" w:hAnsi="Arial" w:cs="Arial"/>
                <w:color w:val="494949"/>
                <w:sz w:val="23"/>
                <w:szCs w:val="23"/>
                <w:shd w:val="clear" w:color="auto" w:fill="FFFFFF"/>
              </w:rPr>
              <w:t xml:space="preserve">. </w:t>
            </w:r>
          </w:p>
          <w:p w14:paraId="58C1833E" w14:textId="17CB044A" w:rsidR="0096214A" w:rsidRPr="00383A85" w:rsidRDefault="0096214A" w:rsidP="00383A85">
            <w:r>
              <w:rPr>
                <w:rFonts w:ascii="Arial" w:hAnsi="Arial" w:cs="Arial"/>
                <w:color w:val="494949"/>
                <w:sz w:val="23"/>
                <w:szCs w:val="23"/>
                <w:shd w:val="clear" w:color="auto" w:fill="FFFFFF"/>
              </w:rPr>
              <w:t xml:space="preserve">280 </w:t>
            </w:r>
            <w:proofErr w:type="spellStart"/>
            <w:proofErr w:type="gramStart"/>
            <w:r>
              <w:rPr>
                <w:rFonts w:ascii="Arial" w:hAnsi="Arial" w:cs="Arial"/>
                <w:color w:val="494949"/>
                <w:sz w:val="23"/>
                <w:szCs w:val="23"/>
                <w:shd w:val="clear" w:color="auto" w:fill="FFFFFF"/>
              </w:rPr>
              <w:t>шт</w:t>
            </w:r>
            <w:proofErr w:type="spellEnd"/>
            <w:proofErr w:type="gramEnd"/>
          </w:p>
        </w:tc>
        <w:tc>
          <w:tcPr>
            <w:tcW w:w="577" w:type="dxa"/>
          </w:tcPr>
          <w:p w14:paraId="6BF7610E" w14:textId="6270433A" w:rsidR="0083429D" w:rsidRPr="00383A85" w:rsidRDefault="0096214A" w:rsidP="00244CDA">
            <w:pPr>
              <w:jc w:val="center"/>
              <w:rPr>
                <w:b/>
              </w:rPr>
            </w:pPr>
            <w:r>
              <w:rPr>
                <w:b/>
              </w:rPr>
              <w:t>100</w:t>
            </w:r>
          </w:p>
        </w:tc>
        <w:tc>
          <w:tcPr>
            <w:tcW w:w="249" w:type="dxa"/>
          </w:tcPr>
          <w:p w14:paraId="63E83F18" w14:textId="77777777" w:rsidR="0083429D" w:rsidRPr="00383A85" w:rsidRDefault="0083429D" w:rsidP="00244CDA">
            <w:pPr>
              <w:jc w:val="center"/>
              <w:rPr>
                <w:b/>
              </w:rPr>
            </w:pPr>
          </w:p>
        </w:tc>
      </w:tr>
      <w:tr w:rsidR="00B20D5B" w:rsidRPr="00B20D5B" w14:paraId="63F1B250" w14:textId="77777777" w:rsidTr="000E4322">
        <w:tc>
          <w:tcPr>
            <w:tcW w:w="3611" w:type="dxa"/>
          </w:tcPr>
          <w:p w14:paraId="6FBAD364" w14:textId="67B25AD8" w:rsidR="0083429D" w:rsidRPr="00383A85" w:rsidRDefault="00B20D5B" w:rsidP="00244CDA">
            <w:pPr>
              <w:jc w:val="center"/>
              <w:rPr>
                <w:b/>
              </w:rPr>
            </w:pPr>
            <w:r>
              <w:rPr>
                <w:noProof/>
                <w:lang w:eastAsia="ru-RU"/>
              </w:rPr>
              <w:lastRenderedPageBreak/>
              <w:drawing>
                <wp:inline distT="0" distB="0" distL="0" distR="0" wp14:anchorId="34D84CAB" wp14:editId="0B22F255">
                  <wp:extent cx="1516566" cy="1516566"/>
                  <wp:effectExtent l="0" t="0" r="7620" b="7620"/>
                  <wp:docPr id="6" name="Рисунок 6" descr="https://static-eu.insales.ru/images/products/1/6209/124565569/large_Phlox_Popstars_Purple_with_Eye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tatic-eu.insales.ru/images/products/1/6209/124565569/large_Phlox_Popstars_Purple_with_Eye_n.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517419" cy="1517419"/>
                          </a:xfrm>
                          <a:prstGeom prst="rect">
                            <a:avLst/>
                          </a:prstGeom>
                          <a:noFill/>
                          <a:ln>
                            <a:noFill/>
                          </a:ln>
                        </pic:spPr>
                      </pic:pic>
                    </a:graphicData>
                  </a:graphic>
                </wp:inline>
              </w:drawing>
            </w:r>
          </w:p>
        </w:tc>
        <w:tc>
          <w:tcPr>
            <w:tcW w:w="5134" w:type="dxa"/>
          </w:tcPr>
          <w:p w14:paraId="560064FA" w14:textId="77777777" w:rsidR="0083429D" w:rsidRPr="004C290F" w:rsidRDefault="0083429D" w:rsidP="00383A85">
            <w:pPr>
              <w:rPr>
                <w:b/>
                <w:lang w:val="en-US"/>
              </w:rPr>
            </w:pPr>
            <w:r w:rsidRPr="008320DA">
              <w:rPr>
                <w:b/>
              </w:rPr>
              <w:t>Флокс</w:t>
            </w:r>
            <w:r w:rsidRPr="004C290F">
              <w:rPr>
                <w:b/>
                <w:lang w:val="en-US"/>
              </w:rPr>
              <w:t xml:space="preserve"> </w:t>
            </w:r>
            <w:r w:rsidRPr="008320DA">
              <w:rPr>
                <w:b/>
                <w:lang w:val="en-US"/>
              </w:rPr>
              <w:t>Phlox</w:t>
            </w:r>
            <w:r w:rsidRPr="004C290F">
              <w:rPr>
                <w:b/>
                <w:lang w:val="en-US"/>
              </w:rPr>
              <w:t xml:space="preserve"> </w:t>
            </w:r>
            <w:proofErr w:type="spellStart"/>
            <w:r w:rsidRPr="008320DA">
              <w:rPr>
                <w:b/>
                <w:lang w:val="en-US"/>
              </w:rPr>
              <w:t>drummondii</w:t>
            </w:r>
            <w:proofErr w:type="spellEnd"/>
            <w:r w:rsidRPr="004C290F">
              <w:rPr>
                <w:b/>
                <w:lang w:val="en-US"/>
              </w:rPr>
              <w:t xml:space="preserve"> </w:t>
            </w:r>
            <w:proofErr w:type="spellStart"/>
            <w:r w:rsidRPr="008320DA">
              <w:rPr>
                <w:b/>
                <w:lang w:val="en-US"/>
              </w:rPr>
              <w:t>Popstars</w:t>
            </w:r>
            <w:proofErr w:type="spellEnd"/>
            <w:r w:rsidRPr="004C290F">
              <w:rPr>
                <w:b/>
                <w:lang w:val="en-US"/>
              </w:rPr>
              <w:t xml:space="preserve"> </w:t>
            </w:r>
            <w:r w:rsidRPr="008320DA">
              <w:rPr>
                <w:b/>
                <w:lang w:val="en-US"/>
              </w:rPr>
              <w:t>F</w:t>
            </w:r>
            <w:r w:rsidRPr="004C290F">
              <w:rPr>
                <w:b/>
                <w:lang w:val="en-US"/>
              </w:rPr>
              <w:t xml:space="preserve">1 </w:t>
            </w:r>
            <w:r w:rsidRPr="008320DA">
              <w:rPr>
                <w:b/>
                <w:lang w:val="en-US"/>
              </w:rPr>
              <w:t>Jazz</w:t>
            </w:r>
            <w:r w:rsidRPr="004C290F">
              <w:rPr>
                <w:b/>
                <w:lang w:val="en-US"/>
              </w:rPr>
              <w:t xml:space="preserve"> </w:t>
            </w:r>
            <w:r w:rsidRPr="008320DA">
              <w:rPr>
                <w:b/>
                <w:lang w:val="en-US"/>
              </w:rPr>
              <w:t>Purple</w:t>
            </w:r>
            <w:r w:rsidRPr="004C290F">
              <w:rPr>
                <w:b/>
                <w:lang w:val="en-US"/>
              </w:rPr>
              <w:t xml:space="preserve"> </w:t>
            </w:r>
            <w:r w:rsidRPr="008320DA">
              <w:rPr>
                <w:b/>
                <w:lang w:val="en-US"/>
              </w:rPr>
              <w:t>Eye</w:t>
            </w:r>
            <w:r w:rsidRPr="004C290F">
              <w:rPr>
                <w:b/>
                <w:lang w:val="en-US"/>
              </w:rPr>
              <w:t xml:space="preserve"> (</w:t>
            </w:r>
            <w:proofErr w:type="spellStart"/>
            <w:r w:rsidRPr="008320DA">
              <w:rPr>
                <w:b/>
                <w:lang w:val="en-US"/>
              </w:rPr>
              <w:t>Florensis</w:t>
            </w:r>
            <w:proofErr w:type="spellEnd"/>
            <w:r w:rsidRPr="004C290F">
              <w:rPr>
                <w:b/>
                <w:lang w:val="en-US"/>
              </w:rPr>
              <w:t>)</w:t>
            </w:r>
          </w:p>
          <w:p w14:paraId="07CFF8B1" w14:textId="77777777" w:rsidR="00B20D5B" w:rsidRDefault="00B20D5B" w:rsidP="00383A85">
            <w:pPr>
              <w:rPr>
                <w:rFonts w:ascii="Arial" w:hAnsi="Arial" w:cs="Arial"/>
                <w:color w:val="000000"/>
                <w:shd w:val="clear" w:color="auto" w:fill="FFFFFF"/>
              </w:rPr>
            </w:pPr>
            <w:r>
              <w:rPr>
                <w:rFonts w:ascii="Arial" w:hAnsi="Arial" w:cs="Arial"/>
                <w:color w:val="000000"/>
                <w:shd w:val="clear" w:color="auto" w:fill="FFFFFF"/>
              </w:rPr>
              <w:t xml:space="preserve">Карликовая серия флоксов с обильным ветвлением. Образует множество звездчатых </w:t>
            </w:r>
            <w:proofErr w:type="spellStart"/>
            <w:r>
              <w:rPr>
                <w:rFonts w:ascii="Arial" w:hAnsi="Arial" w:cs="Arial"/>
                <w:color w:val="000000"/>
                <w:shd w:val="clear" w:color="auto" w:fill="FFFFFF"/>
              </w:rPr>
              <w:t>цветов</w:t>
            </w:r>
            <w:proofErr w:type="gramStart"/>
            <w:r>
              <w:rPr>
                <w:rFonts w:ascii="Arial" w:hAnsi="Arial" w:cs="Arial"/>
                <w:color w:val="000000"/>
                <w:shd w:val="clear" w:color="auto" w:fill="FFFFFF"/>
              </w:rPr>
              <w:t>.И</w:t>
            </w:r>
            <w:proofErr w:type="gramEnd"/>
            <w:r>
              <w:rPr>
                <w:rFonts w:ascii="Arial" w:hAnsi="Arial" w:cs="Arial"/>
                <w:color w:val="000000"/>
                <w:shd w:val="clear" w:color="auto" w:fill="FFFFFF"/>
              </w:rPr>
              <w:t>нтенсивно</w:t>
            </w:r>
            <w:proofErr w:type="spellEnd"/>
            <w:r>
              <w:rPr>
                <w:rFonts w:ascii="Arial" w:hAnsi="Arial" w:cs="Arial"/>
                <w:color w:val="000000"/>
                <w:shd w:val="clear" w:color="auto" w:fill="FFFFFF"/>
              </w:rPr>
              <w:t xml:space="preserve"> развивается и обильно цветет сохраняя при этом компактную форму куста.  Высота 25-30 см, ширина 25-40 см, размер цветка 2-2,5 см.</w:t>
            </w:r>
          </w:p>
          <w:p w14:paraId="6B89E7F1" w14:textId="50845200" w:rsidR="0096214A" w:rsidRPr="00B20D5B" w:rsidRDefault="0096214A" w:rsidP="00383A85">
            <w:r>
              <w:rPr>
                <w:rFonts w:ascii="Arial" w:hAnsi="Arial" w:cs="Arial"/>
                <w:color w:val="000000"/>
                <w:shd w:val="clear" w:color="auto" w:fill="FFFFFF"/>
              </w:rPr>
              <w:t>170шт</w:t>
            </w:r>
          </w:p>
        </w:tc>
        <w:tc>
          <w:tcPr>
            <w:tcW w:w="577" w:type="dxa"/>
          </w:tcPr>
          <w:p w14:paraId="5DC4596E" w14:textId="0D903D19" w:rsidR="0083429D" w:rsidRPr="00B20D5B" w:rsidRDefault="0096214A" w:rsidP="00244CDA">
            <w:pPr>
              <w:jc w:val="center"/>
              <w:rPr>
                <w:b/>
              </w:rPr>
            </w:pPr>
            <w:r>
              <w:rPr>
                <w:b/>
              </w:rPr>
              <w:t>80</w:t>
            </w:r>
          </w:p>
        </w:tc>
        <w:tc>
          <w:tcPr>
            <w:tcW w:w="249" w:type="dxa"/>
          </w:tcPr>
          <w:p w14:paraId="1413D853" w14:textId="77777777" w:rsidR="0083429D" w:rsidRPr="00B20D5B" w:rsidRDefault="0083429D" w:rsidP="00244CDA">
            <w:pPr>
              <w:jc w:val="center"/>
              <w:rPr>
                <w:b/>
              </w:rPr>
            </w:pPr>
          </w:p>
        </w:tc>
      </w:tr>
      <w:tr w:rsidR="00B20D5B" w:rsidRPr="00383A85" w14:paraId="32A60C57" w14:textId="77777777" w:rsidTr="000E4322">
        <w:tc>
          <w:tcPr>
            <w:tcW w:w="3611" w:type="dxa"/>
          </w:tcPr>
          <w:p w14:paraId="2A7A9836" w14:textId="691AB8AA" w:rsidR="0083429D" w:rsidRPr="00B20D5B" w:rsidRDefault="00B20D5B" w:rsidP="00244CDA">
            <w:pPr>
              <w:jc w:val="center"/>
              <w:rPr>
                <w:b/>
              </w:rPr>
            </w:pPr>
            <w:r>
              <w:rPr>
                <w:noProof/>
                <w:lang w:eastAsia="ru-RU"/>
              </w:rPr>
              <w:drawing>
                <wp:inline distT="0" distB="0" distL="0" distR="0" wp14:anchorId="04530715" wp14:editId="3DC0E63B">
                  <wp:extent cx="1862114" cy="1862114"/>
                  <wp:effectExtent l="0" t="0" r="5080" b="5080"/>
                  <wp:docPr id="7" name="Рисунок 7" descr="https://static-eu.insales.ru/images/products/1/6246/124565606/large_Phlox_Popstars_Red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tatic-eu.insales.ru/images/products/1/6246/124565606/large_Phlox_Popstars_Red_n.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867847" cy="1867847"/>
                          </a:xfrm>
                          <a:prstGeom prst="rect">
                            <a:avLst/>
                          </a:prstGeom>
                          <a:noFill/>
                          <a:ln>
                            <a:noFill/>
                          </a:ln>
                        </pic:spPr>
                      </pic:pic>
                    </a:graphicData>
                  </a:graphic>
                </wp:inline>
              </w:drawing>
            </w:r>
          </w:p>
        </w:tc>
        <w:tc>
          <w:tcPr>
            <w:tcW w:w="5134" w:type="dxa"/>
          </w:tcPr>
          <w:p w14:paraId="298FBCF7" w14:textId="77777777" w:rsidR="0083429D" w:rsidRPr="008320DA" w:rsidRDefault="0083429D" w:rsidP="00383A85">
            <w:pPr>
              <w:rPr>
                <w:b/>
                <w:lang w:val="en-US"/>
              </w:rPr>
            </w:pPr>
            <w:r w:rsidRPr="008320DA">
              <w:rPr>
                <w:b/>
              </w:rPr>
              <w:t>Флокс</w:t>
            </w:r>
            <w:r w:rsidRPr="004C290F">
              <w:rPr>
                <w:b/>
                <w:lang w:val="en-US"/>
              </w:rPr>
              <w:t xml:space="preserve"> </w:t>
            </w:r>
            <w:r w:rsidRPr="008320DA">
              <w:rPr>
                <w:b/>
                <w:lang w:val="en-US"/>
              </w:rPr>
              <w:t>Phlox</w:t>
            </w:r>
            <w:r w:rsidRPr="004C290F">
              <w:rPr>
                <w:b/>
                <w:lang w:val="en-US"/>
              </w:rPr>
              <w:t xml:space="preserve"> </w:t>
            </w:r>
            <w:proofErr w:type="spellStart"/>
            <w:r w:rsidRPr="008320DA">
              <w:rPr>
                <w:b/>
                <w:lang w:val="en-US"/>
              </w:rPr>
              <w:t>drummondii</w:t>
            </w:r>
            <w:proofErr w:type="spellEnd"/>
            <w:r w:rsidRPr="004C290F">
              <w:rPr>
                <w:b/>
                <w:lang w:val="en-US"/>
              </w:rPr>
              <w:t xml:space="preserve"> </w:t>
            </w:r>
            <w:proofErr w:type="spellStart"/>
            <w:r w:rsidRPr="008320DA">
              <w:rPr>
                <w:b/>
                <w:lang w:val="en-US"/>
              </w:rPr>
              <w:t>Popstars</w:t>
            </w:r>
            <w:proofErr w:type="spellEnd"/>
            <w:r w:rsidRPr="004C290F">
              <w:rPr>
                <w:b/>
                <w:lang w:val="en-US"/>
              </w:rPr>
              <w:t xml:space="preserve"> </w:t>
            </w:r>
            <w:r w:rsidRPr="008320DA">
              <w:rPr>
                <w:b/>
                <w:lang w:val="en-US"/>
              </w:rPr>
              <w:t>F</w:t>
            </w:r>
            <w:r w:rsidRPr="004C290F">
              <w:rPr>
                <w:b/>
                <w:lang w:val="en-US"/>
              </w:rPr>
              <w:t xml:space="preserve">1 </w:t>
            </w:r>
            <w:r w:rsidRPr="008320DA">
              <w:rPr>
                <w:b/>
                <w:lang w:val="en-US"/>
              </w:rPr>
              <w:t>Reggae</w:t>
            </w:r>
            <w:r w:rsidRPr="004C290F">
              <w:rPr>
                <w:b/>
                <w:lang w:val="en-US"/>
              </w:rPr>
              <w:t xml:space="preserve"> </w:t>
            </w:r>
            <w:r w:rsidRPr="008320DA">
              <w:rPr>
                <w:b/>
                <w:lang w:val="en-US"/>
              </w:rPr>
              <w:t>Red</w:t>
            </w:r>
            <w:r w:rsidRPr="004C290F">
              <w:rPr>
                <w:b/>
                <w:lang w:val="en-US"/>
              </w:rPr>
              <w:t xml:space="preserve"> (</w:t>
            </w:r>
            <w:proofErr w:type="spellStart"/>
            <w:r w:rsidRPr="008320DA">
              <w:rPr>
                <w:b/>
                <w:lang w:val="en-US"/>
              </w:rPr>
              <w:t>Florensis</w:t>
            </w:r>
            <w:proofErr w:type="spellEnd"/>
            <w:r w:rsidRPr="008320DA">
              <w:rPr>
                <w:b/>
                <w:lang w:val="en-US"/>
              </w:rPr>
              <w:t>)</w:t>
            </w:r>
          </w:p>
          <w:p w14:paraId="7F4AB093" w14:textId="77777777" w:rsidR="00B20D5B" w:rsidRDefault="00B20D5B" w:rsidP="00383A85">
            <w:pPr>
              <w:rPr>
                <w:rFonts w:ascii="Arial" w:hAnsi="Arial" w:cs="Arial"/>
                <w:color w:val="000000"/>
                <w:shd w:val="clear" w:color="auto" w:fill="FFFFFF"/>
              </w:rPr>
            </w:pPr>
            <w:r>
              <w:rPr>
                <w:rFonts w:ascii="Arial" w:hAnsi="Arial" w:cs="Arial"/>
                <w:color w:val="000000"/>
                <w:shd w:val="clear" w:color="auto" w:fill="FFFFFF"/>
              </w:rPr>
              <w:t xml:space="preserve">Карликовая серия флоксов с обильным ветвлением. Образует множество звездчатых </w:t>
            </w:r>
            <w:proofErr w:type="spellStart"/>
            <w:r>
              <w:rPr>
                <w:rFonts w:ascii="Arial" w:hAnsi="Arial" w:cs="Arial"/>
                <w:color w:val="000000"/>
                <w:shd w:val="clear" w:color="auto" w:fill="FFFFFF"/>
              </w:rPr>
              <w:t>цветов</w:t>
            </w:r>
            <w:proofErr w:type="gramStart"/>
            <w:r>
              <w:rPr>
                <w:rFonts w:ascii="Arial" w:hAnsi="Arial" w:cs="Arial"/>
                <w:color w:val="000000"/>
                <w:shd w:val="clear" w:color="auto" w:fill="FFFFFF"/>
              </w:rPr>
              <w:t>.И</w:t>
            </w:r>
            <w:proofErr w:type="gramEnd"/>
            <w:r>
              <w:rPr>
                <w:rFonts w:ascii="Arial" w:hAnsi="Arial" w:cs="Arial"/>
                <w:color w:val="000000"/>
                <w:shd w:val="clear" w:color="auto" w:fill="FFFFFF"/>
              </w:rPr>
              <w:t>нтенсивно</w:t>
            </w:r>
            <w:proofErr w:type="spellEnd"/>
            <w:r>
              <w:rPr>
                <w:rFonts w:ascii="Arial" w:hAnsi="Arial" w:cs="Arial"/>
                <w:color w:val="000000"/>
                <w:shd w:val="clear" w:color="auto" w:fill="FFFFFF"/>
              </w:rPr>
              <w:t xml:space="preserve"> развивается и обильно цветет сохраняя при этом компактную форму куста.  Высота 25-30 см, ширина 25-40 см, размер цветка 2-2,5 см. </w:t>
            </w:r>
          </w:p>
          <w:p w14:paraId="744D335A" w14:textId="096176D4" w:rsidR="0096214A" w:rsidRPr="0083429D" w:rsidRDefault="0096214A" w:rsidP="00383A85">
            <w:pPr>
              <w:rPr>
                <w:lang w:val="en-US"/>
              </w:rPr>
            </w:pPr>
            <w:r>
              <w:rPr>
                <w:rFonts w:ascii="Arial" w:hAnsi="Arial" w:cs="Arial"/>
                <w:color w:val="000000"/>
                <w:shd w:val="clear" w:color="auto" w:fill="FFFFFF"/>
              </w:rPr>
              <w:t xml:space="preserve">170 </w:t>
            </w:r>
            <w:proofErr w:type="spellStart"/>
            <w:proofErr w:type="gramStart"/>
            <w:r>
              <w:rPr>
                <w:rFonts w:ascii="Arial" w:hAnsi="Arial" w:cs="Arial"/>
                <w:color w:val="000000"/>
                <w:shd w:val="clear" w:color="auto" w:fill="FFFFFF"/>
              </w:rPr>
              <w:t>шт</w:t>
            </w:r>
            <w:proofErr w:type="spellEnd"/>
            <w:proofErr w:type="gramEnd"/>
          </w:p>
        </w:tc>
        <w:tc>
          <w:tcPr>
            <w:tcW w:w="577" w:type="dxa"/>
          </w:tcPr>
          <w:p w14:paraId="47CE7A2C" w14:textId="7184A958" w:rsidR="0083429D" w:rsidRPr="0096214A" w:rsidRDefault="0096214A" w:rsidP="00244CDA">
            <w:pPr>
              <w:jc w:val="center"/>
              <w:rPr>
                <w:b/>
              </w:rPr>
            </w:pPr>
            <w:r>
              <w:rPr>
                <w:b/>
              </w:rPr>
              <w:t>80</w:t>
            </w:r>
          </w:p>
        </w:tc>
        <w:tc>
          <w:tcPr>
            <w:tcW w:w="249" w:type="dxa"/>
          </w:tcPr>
          <w:p w14:paraId="3F904CCB" w14:textId="77777777" w:rsidR="0083429D" w:rsidRPr="00244CDA" w:rsidRDefault="0083429D" w:rsidP="00244CDA">
            <w:pPr>
              <w:jc w:val="center"/>
              <w:rPr>
                <w:b/>
                <w:lang w:val="en-US"/>
              </w:rPr>
            </w:pPr>
          </w:p>
        </w:tc>
      </w:tr>
      <w:tr w:rsidR="00B20D5B" w:rsidRPr="00383A85" w14:paraId="39E0AE21" w14:textId="77777777" w:rsidTr="000E4322">
        <w:tc>
          <w:tcPr>
            <w:tcW w:w="3611" w:type="dxa"/>
          </w:tcPr>
          <w:p w14:paraId="040360B8" w14:textId="7CEB10EE" w:rsidR="0083429D" w:rsidRPr="00383A85" w:rsidRDefault="00B20D5B" w:rsidP="00244CDA">
            <w:pPr>
              <w:jc w:val="center"/>
              <w:rPr>
                <w:b/>
                <w:lang w:val="en-US"/>
              </w:rPr>
            </w:pPr>
            <w:r>
              <w:rPr>
                <w:noProof/>
                <w:lang w:eastAsia="ru-RU"/>
              </w:rPr>
              <w:drawing>
                <wp:inline distT="0" distB="0" distL="0" distR="0" wp14:anchorId="42C8A384" wp14:editId="2DB13B7E">
                  <wp:extent cx="1939785" cy="1934936"/>
                  <wp:effectExtent l="0" t="0" r="3810" b="8255"/>
                  <wp:docPr id="8" name="Рисунок 8" descr="https://static-eu.insales.ru/images/products/1/6137/124565497/large_Phlox_Popstars_Blue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tatic-eu.insales.ru/images/products/1/6137/124565497/large_Phlox_Popstars_Blue_n.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945020" cy="1940158"/>
                          </a:xfrm>
                          <a:prstGeom prst="rect">
                            <a:avLst/>
                          </a:prstGeom>
                          <a:noFill/>
                          <a:ln>
                            <a:noFill/>
                          </a:ln>
                        </pic:spPr>
                      </pic:pic>
                    </a:graphicData>
                  </a:graphic>
                </wp:inline>
              </w:drawing>
            </w:r>
          </w:p>
        </w:tc>
        <w:tc>
          <w:tcPr>
            <w:tcW w:w="5134" w:type="dxa"/>
          </w:tcPr>
          <w:p w14:paraId="682F45B3" w14:textId="77777777" w:rsidR="0083429D" w:rsidRPr="008320DA" w:rsidRDefault="0083429D" w:rsidP="00383A85">
            <w:pPr>
              <w:rPr>
                <w:b/>
                <w:lang w:val="en-US"/>
              </w:rPr>
            </w:pPr>
            <w:r w:rsidRPr="008320DA">
              <w:rPr>
                <w:b/>
              </w:rPr>
              <w:t>Флокс</w:t>
            </w:r>
            <w:r w:rsidRPr="008320DA">
              <w:rPr>
                <w:b/>
                <w:lang w:val="en-US"/>
              </w:rPr>
              <w:t xml:space="preserve"> Phlox </w:t>
            </w:r>
            <w:proofErr w:type="spellStart"/>
            <w:r w:rsidRPr="008320DA">
              <w:rPr>
                <w:b/>
                <w:lang w:val="en-US"/>
              </w:rPr>
              <w:t>drummondii</w:t>
            </w:r>
            <w:proofErr w:type="spellEnd"/>
            <w:r w:rsidRPr="008320DA">
              <w:rPr>
                <w:b/>
                <w:lang w:val="en-US"/>
              </w:rPr>
              <w:t xml:space="preserve"> </w:t>
            </w:r>
            <w:proofErr w:type="spellStart"/>
            <w:r w:rsidRPr="008320DA">
              <w:rPr>
                <w:b/>
                <w:lang w:val="en-US"/>
              </w:rPr>
              <w:t>Popstars</w:t>
            </w:r>
            <w:proofErr w:type="spellEnd"/>
            <w:r w:rsidRPr="008320DA">
              <w:rPr>
                <w:b/>
                <w:lang w:val="en-US"/>
              </w:rPr>
              <w:t xml:space="preserve"> F1 Rocky Blue (</w:t>
            </w:r>
            <w:proofErr w:type="spellStart"/>
            <w:r w:rsidRPr="008320DA">
              <w:rPr>
                <w:b/>
                <w:lang w:val="en-US"/>
              </w:rPr>
              <w:t>Florensis</w:t>
            </w:r>
            <w:proofErr w:type="spellEnd"/>
            <w:r w:rsidRPr="008320DA">
              <w:rPr>
                <w:b/>
                <w:lang w:val="en-US"/>
              </w:rPr>
              <w:t>)</w:t>
            </w:r>
          </w:p>
          <w:p w14:paraId="7B185F2E" w14:textId="77777777" w:rsidR="00B20D5B" w:rsidRDefault="00B20D5B" w:rsidP="00383A85">
            <w:pPr>
              <w:rPr>
                <w:rFonts w:ascii="Arial" w:hAnsi="Arial" w:cs="Arial"/>
                <w:color w:val="000000"/>
                <w:shd w:val="clear" w:color="auto" w:fill="FFFFFF"/>
              </w:rPr>
            </w:pPr>
            <w:r>
              <w:rPr>
                <w:rFonts w:ascii="Arial" w:hAnsi="Arial" w:cs="Arial"/>
                <w:color w:val="000000"/>
                <w:shd w:val="clear" w:color="auto" w:fill="FFFFFF"/>
              </w:rPr>
              <w:t xml:space="preserve">Карликовая серия флоксов с обильным ветвлением. Образует множество звездчатых </w:t>
            </w:r>
            <w:proofErr w:type="spellStart"/>
            <w:r>
              <w:rPr>
                <w:rFonts w:ascii="Arial" w:hAnsi="Arial" w:cs="Arial"/>
                <w:color w:val="000000"/>
                <w:shd w:val="clear" w:color="auto" w:fill="FFFFFF"/>
              </w:rPr>
              <w:t>цветов</w:t>
            </w:r>
            <w:proofErr w:type="gramStart"/>
            <w:r>
              <w:rPr>
                <w:rFonts w:ascii="Arial" w:hAnsi="Arial" w:cs="Arial"/>
                <w:color w:val="000000"/>
                <w:shd w:val="clear" w:color="auto" w:fill="FFFFFF"/>
              </w:rPr>
              <w:t>.И</w:t>
            </w:r>
            <w:proofErr w:type="gramEnd"/>
            <w:r>
              <w:rPr>
                <w:rFonts w:ascii="Arial" w:hAnsi="Arial" w:cs="Arial"/>
                <w:color w:val="000000"/>
                <w:shd w:val="clear" w:color="auto" w:fill="FFFFFF"/>
              </w:rPr>
              <w:t>нтенсивно</w:t>
            </w:r>
            <w:proofErr w:type="spellEnd"/>
            <w:r>
              <w:rPr>
                <w:rFonts w:ascii="Arial" w:hAnsi="Arial" w:cs="Arial"/>
                <w:color w:val="000000"/>
                <w:shd w:val="clear" w:color="auto" w:fill="FFFFFF"/>
              </w:rPr>
              <w:t xml:space="preserve"> развивается и обильно цветет сохраняя при этом компактную форму куста.  Высота 25-30 см, ширина 25-40 см, размер цветка 2-2,5 см. </w:t>
            </w:r>
          </w:p>
          <w:p w14:paraId="2AD233BC" w14:textId="71086271" w:rsidR="0096214A" w:rsidRPr="0083429D" w:rsidRDefault="0096214A" w:rsidP="00383A85">
            <w:pPr>
              <w:rPr>
                <w:lang w:val="en-US"/>
              </w:rPr>
            </w:pPr>
            <w:r>
              <w:rPr>
                <w:rFonts w:ascii="Arial" w:hAnsi="Arial" w:cs="Arial"/>
                <w:color w:val="000000"/>
                <w:shd w:val="clear" w:color="auto" w:fill="FFFFFF"/>
              </w:rPr>
              <w:t xml:space="preserve">170 </w:t>
            </w:r>
            <w:proofErr w:type="spellStart"/>
            <w:proofErr w:type="gramStart"/>
            <w:r>
              <w:rPr>
                <w:rFonts w:ascii="Arial" w:hAnsi="Arial" w:cs="Arial"/>
                <w:color w:val="000000"/>
                <w:shd w:val="clear" w:color="auto" w:fill="FFFFFF"/>
              </w:rPr>
              <w:t>шт</w:t>
            </w:r>
            <w:proofErr w:type="spellEnd"/>
            <w:proofErr w:type="gramEnd"/>
          </w:p>
        </w:tc>
        <w:tc>
          <w:tcPr>
            <w:tcW w:w="577" w:type="dxa"/>
          </w:tcPr>
          <w:p w14:paraId="17A1CA98" w14:textId="69B57745" w:rsidR="0083429D" w:rsidRPr="0096214A" w:rsidRDefault="0096214A" w:rsidP="00244CDA">
            <w:pPr>
              <w:jc w:val="center"/>
              <w:rPr>
                <w:b/>
              </w:rPr>
            </w:pPr>
            <w:r>
              <w:rPr>
                <w:b/>
              </w:rPr>
              <w:t>80</w:t>
            </w:r>
          </w:p>
        </w:tc>
        <w:tc>
          <w:tcPr>
            <w:tcW w:w="249" w:type="dxa"/>
          </w:tcPr>
          <w:p w14:paraId="4F6D2C48" w14:textId="77777777" w:rsidR="0083429D" w:rsidRPr="00244CDA" w:rsidRDefault="0083429D" w:rsidP="00244CDA">
            <w:pPr>
              <w:jc w:val="center"/>
              <w:rPr>
                <w:b/>
                <w:lang w:val="en-US"/>
              </w:rPr>
            </w:pPr>
          </w:p>
        </w:tc>
      </w:tr>
      <w:tr w:rsidR="00B20D5B" w:rsidRPr="00383A85" w14:paraId="31F27C88" w14:textId="77777777" w:rsidTr="000E4322">
        <w:tc>
          <w:tcPr>
            <w:tcW w:w="3611" w:type="dxa"/>
          </w:tcPr>
          <w:p w14:paraId="79B88F8C" w14:textId="77777777" w:rsidR="00244CDA" w:rsidRPr="00244CDA" w:rsidRDefault="00244CDA" w:rsidP="00244CDA">
            <w:pPr>
              <w:jc w:val="center"/>
              <w:rPr>
                <w:b/>
                <w:lang w:val="en-US"/>
              </w:rPr>
            </w:pPr>
          </w:p>
        </w:tc>
        <w:tc>
          <w:tcPr>
            <w:tcW w:w="5134" w:type="dxa"/>
          </w:tcPr>
          <w:p w14:paraId="145C11DD" w14:textId="77777777" w:rsidR="00244CDA" w:rsidRPr="00244CDA" w:rsidRDefault="00244CDA" w:rsidP="00244CDA">
            <w:pPr>
              <w:jc w:val="center"/>
              <w:rPr>
                <w:b/>
                <w:lang w:val="en-US"/>
              </w:rPr>
            </w:pPr>
          </w:p>
        </w:tc>
        <w:tc>
          <w:tcPr>
            <w:tcW w:w="577" w:type="dxa"/>
          </w:tcPr>
          <w:p w14:paraId="6B40E7A7" w14:textId="77777777" w:rsidR="00244CDA" w:rsidRPr="00244CDA" w:rsidRDefault="00244CDA" w:rsidP="00244CDA">
            <w:pPr>
              <w:jc w:val="center"/>
              <w:rPr>
                <w:b/>
                <w:lang w:val="en-US"/>
              </w:rPr>
            </w:pPr>
          </w:p>
        </w:tc>
        <w:tc>
          <w:tcPr>
            <w:tcW w:w="249" w:type="dxa"/>
          </w:tcPr>
          <w:p w14:paraId="287B69A3" w14:textId="77777777" w:rsidR="00244CDA" w:rsidRPr="00244CDA" w:rsidRDefault="00244CDA" w:rsidP="00244CDA">
            <w:pPr>
              <w:jc w:val="center"/>
              <w:rPr>
                <w:b/>
                <w:lang w:val="en-US"/>
              </w:rPr>
            </w:pPr>
          </w:p>
        </w:tc>
      </w:tr>
      <w:tr w:rsidR="00B20D5B" w:rsidRPr="00383A85" w14:paraId="63A0829D" w14:textId="77777777" w:rsidTr="000E4322">
        <w:tc>
          <w:tcPr>
            <w:tcW w:w="3611" w:type="dxa"/>
          </w:tcPr>
          <w:p w14:paraId="39CA8924" w14:textId="77777777" w:rsidR="00244CDA" w:rsidRPr="00244CDA" w:rsidRDefault="00244CDA" w:rsidP="00244CDA">
            <w:pPr>
              <w:jc w:val="center"/>
              <w:rPr>
                <w:b/>
                <w:lang w:val="en-US"/>
              </w:rPr>
            </w:pPr>
          </w:p>
        </w:tc>
        <w:tc>
          <w:tcPr>
            <w:tcW w:w="5134" w:type="dxa"/>
          </w:tcPr>
          <w:p w14:paraId="1BB6F150" w14:textId="77777777" w:rsidR="00244CDA" w:rsidRPr="00244CDA" w:rsidRDefault="00244CDA" w:rsidP="00244CDA">
            <w:pPr>
              <w:jc w:val="center"/>
              <w:rPr>
                <w:b/>
                <w:lang w:val="en-US"/>
              </w:rPr>
            </w:pPr>
          </w:p>
        </w:tc>
        <w:tc>
          <w:tcPr>
            <w:tcW w:w="577" w:type="dxa"/>
          </w:tcPr>
          <w:p w14:paraId="04338875" w14:textId="77777777" w:rsidR="00244CDA" w:rsidRPr="00244CDA" w:rsidRDefault="00244CDA" w:rsidP="00244CDA">
            <w:pPr>
              <w:jc w:val="center"/>
              <w:rPr>
                <w:b/>
                <w:lang w:val="en-US"/>
              </w:rPr>
            </w:pPr>
          </w:p>
        </w:tc>
        <w:tc>
          <w:tcPr>
            <w:tcW w:w="249" w:type="dxa"/>
          </w:tcPr>
          <w:p w14:paraId="796B98D5" w14:textId="77777777" w:rsidR="00244CDA" w:rsidRPr="00244CDA" w:rsidRDefault="00244CDA" w:rsidP="00244CDA">
            <w:pPr>
              <w:jc w:val="center"/>
              <w:rPr>
                <w:b/>
                <w:lang w:val="en-US"/>
              </w:rPr>
            </w:pPr>
          </w:p>
        </w:tc>
      </w:tr>
      <w:tr w:rsidR="00B20D5B" w:rsidRPr="00383A85" w14:paraId="344BE600" w14:textId="77777777" w:rsidTr="000E4322">
        <w:tc>
          <w:tcPr>
            <w:tcW w:w="3611" w:type="dxa"/>
          </w:tcPr>
          <w:p w14:paraId="7EE3B4B9" w14:textId="77777777" w:rsidR="00244CDA" w:rsidRPr="00244CDA" w:rsidRDefault="00244CDA" w:rsidP="00244CDA">
            <w:pPr>
              <w:jc w:val="center"/>
              <w:rPr>
                <w:b/>
                <w:lang w:val="en-US"/>
              </w:rPr>
            </w:pPr>
          </w:p>
        </w:tc>
        <w:tc>
          <w:tcPr>
            <w:tcW w:w="5134" w:type="dxa"/>
          </w:tcPr>
          <w:p w14:paraId="17D63EA2" w14:textId="77777777" w:rsidR="00244CDA" w:rsidRPr="00244CDA" w:rsidRDefault="00244CDA" w:rsidP="00244CDA">
            <w:pPr>
              <w:jc w:val="center"/>
              <w:rPr>
                <w:b/>
                <w:lang w:val="en-US"/>
              </w:rPr>
            </w:pPr>
          </w:p>
        </w:tc>
        <w:tc>
          <w:tcPr>
            <w:tcW w:w="577" w:type="dxa"/>
          </w:tcPr>
          <w:p w14:paraId="52E608EF" w14:textId="77777777" w:rsidR="00244CDA" w:rsidRPr="00244CDA" w:rsidRDefault="00244CDA" w:rsidP="00244CDA">
            <w:pPr>
              <w:jc w:val="center"/>
              <w:rPr>
                <w:b/>
                <w:lang w:val="en-US"/>
              </w:rPr>
            </w:pPr>
          </w:p>
        </w:tc>
        <w:tc>
          <w:tcPr>
            <w:tcW w:w="249" w:type="dxa"/>
          </w:tcPr>
          <w:p w14:paraId="4A852BA6" w14:textId="77777777" w:rsidR="00244CDA" w:rsidRPr="00244CDA" w:rsidRDefault="00244CDA" w:rsidP="00244CDA">
            <w:pPr>
              <w:jc w:val="center"/>
              <w:rPr>
                <w:b/>
                <w:lang w:val="en-US"/>
              </w:rPr>
            </w:pPr>
          </w:p>
        </w:tc>
      </w:tr>
      <w:tr w:rsidR="00B20D5B" w:rsidRPr="00383A85" w14:paraId="1299FC03" w14:textId="77777777" w:rsidTr="000E4322">
        <w:tc>
          <w:tcPr>
            <w:tcW w:w="3611" w:type="dxa"/>
          </w:tcPr>
          <w:p w14:paraId="53508331" w14:textId="77777777" w:rsidR="00244CDA" w:rsidRPr="00244CDA" w:rsidRDefault="00244CDA" w:rsidP="00244CDA">
            <w:pPr>
              <w:jc w:val="center"/>
              <w:rPr>
                <w:b/>
                <w:lang w:val="en-US"/>
              </w:rPr>
            </w:pPr>
          </w:p>
        </w:tc>
        <w:tc>
          <w:tcPr>
            <w:tcW w:w="5134" w:type="dxa"/>
          </w:tcPr>
          <w:p w14:paraId="4C694B97" w14:textId="77777777" w:rsidR="00244CDA" w:rsidRPr="00244CDA" w:rsidRDefault="00244CDA" w:rsidP="00244CDA">
            <w:pPr>
              <w:jc w:val="center"/>
              <w:rPr>
                <w:b/>
                <w:lang w:val="en-US"/>
              </w:rPr>
            </w:pPr>
          </w:p>
        </w:tc>
        <w:tc>
          <w:tcPr>
            <w:tcW w:w="577" w:type="dxa"/>
          </w:tcPr>
          <w:p w14:paraId="5EB26D91" w14:textId="77777777" w:rsidR="00244CDA" w:rsidRPr="00244CDA" w:rsidRDefault="00244CDA" w:rsidP="00244CDA">
            <w:pPr>
              <w:jc w:val="center"/>
              <w:rPr>
                <w:b/>
                <w:lang w:val="en-US"/>
              </w:rPr>
            </w:pPr>
          </w:p>
        </w:tc>
        <w:tc>
          <w:tcPr>
            <w:tcW w:w="249" w:type="dxa"/>
          </w:tcPr>
          <w:p w14:paraId="18D160CB" w14:textId="77777777" w:rsidR="00244CDA" w:rsidRPr="00244CDA" w:rsidRDefault="00244CDA" w:rsidP="00244CDA">
            <w:pPr>
              <w:jc w:val="center"/>
              <w:rPr>
                <w:b/>
                <w:lang w:val="en-US"/>
              </w:rPr>
            </w:pPr>
          </w:p>
        </w:tc>
      </w:tr>
      <w:tr w:rsidR="00B20D5B" w:rsidRPr="00383A85" w14:paraId="61AC30FB" w14:textId="77777777" w:rsidTr="000E4322">
        <w:tc>
          <w:tcPr>
            <w:tcW w:w="3611" w:type="dxa"/>
          </w:tcPr>
          <w:p w14:paraId="26B1A375" w14:textId="77777777" w:rsidR="00244CDA" w:rsidRPr="00244CDA" w:rsidRDefault="00244CDA" w:rsidP="00244CDA">
            <w:pPr>
              <w:jc w:val="center"/>
              <w:rPr>
                <w:b/>
                <w:lang w:val="en-US"/>
              </w:rPr>
            </w:pPr>
          </w:p>
        </w:tc>
        <w:tc>
          <w:tcPr>
            <w:tcW w:w="5134" w:type="dxa"/>
          </w:tcPr>
          <w:p w14:paraId="211FC6EA" w14:textId="77777777" w:rsidR="00244CDA" w:rsidRPr="00244CDA" w:rsidRDefault="00244CDA" w:rsidP="00244CDA">
            <w:pPr>
              <w:jc w:val="center"/>
              <w:rPr>
                <w:b/>
                <w:lang w:val="en-US"/>
              </w:rPr>
            </w:pPr>
          </w:p>
        </w:tc>
        <w:tc>
          <w:tcPr>
            <w:tcW w:w="577" w:type="dxa"/>
          </w:tcPr>
          <w:p w14:paraId="764ED501" w14:textId="77777777" w:rsidR="00244CDA" w:rsidRPr="00244CDA" w:rsidRDefault="00244CDA" w:rsidP="00244CDA">
            <w:pPr>
              <w:jc w:val="center"/>
              <w:rPr>
                <w:b/>
                <w:lang w:val="en-US"/>
              </w:rPr>
            </w:pPr>
          </w:p>
        </w:tc>
        <w:tc>
          <w:tcPr>
            <w:tcW w:w="249" w:type="dxa"/>
          </w:tcPr>
          <w:p w14:paraId="49635555" w14:textId="77777777" w:rsidR="00244CDA" w:rsidRPr="00244CDA" w:rsidRDefault="00244CDA" w:rsidP="00244CDA">
            <w:pPr>
              <w:jc w:val="center"/>
              <w:rPr>
                <w:b/>
                <w:lang w:val="en-US"/>
              </w:rPr>
            </w:pPr>
          </w:p>
        </w:tc>
      </w:tr>
      <w:tr w:rsidR="00B20D5B" w:rsidRPr="00383A85" w14:paraId="17A53FC6" w14:textId="77777777" w:rsidTr="000E4322">
        <w:tc>
          <w:tcPr>
            <w:tcW w:w="3611" w:type="dxa"/>
          </w:tcPr>
          <w:p w14:paraId="1CDEAE01" w14:textId="77777777" w:rsidR="00244CDA" w:rsidRPr="00244CDA" w:rsidRDefault="00244CDA" w:rsidP="00244CDA">
            <w:pPr>
              <w:jc w:val="center"/>
              <w:rPr>
                <w:b/>
                <w:lang w:val="en-US"/>
              </w:rPr>
            </w:pPr>
          </w:p>
        </w:tc>
        <w:tc>
          <w:tcPr>
            <w:tcW w:w="5134" w:type="dxa"/>
          </w:tcPr>
          <w:p w14:paraId="50F07069" w14:textId="77777777" w:rsidR="00244CDA" w:rsidRPr="00244CDA" w:rsidRDefault="00244CDA" w:rsidP="00244CDA">
            <w:pPr>
              <w:jc w:val="center"/>
              <w:rPr>
                <w:b/>
                <w:lang w:val="en-US"/>
              </w:rPr>
            </w:pPr>
          </w:p>
        </w:tc>
        <w:tc>
          <w:tcPr>
            <w:tcW w:w="577" w:type="dxa"/>
          </w:tcPr>
          <w:p w14:paraId="2FF85D32" w14:textId="77777777" w:rsidR="00244CDA" w:rsidRPr="00244CDA" w:rsidRDefault="00244CDA" w:rsidP="00244CDA">
            <w:pPr>
              <w:jc w:val="center"/>
              <w:rPr>
                <w:b/>
                <w:lang w:val="en-US"/>
              </w:rPr>
            </w:pPr>
          </w:p>
        </w:tc>
        <w:tc>
          <w:tcPr>
            <w:tcW w:w="249" w:type="dxa"/>
          </w:tcPr>
          <w:p w14:paraId="627AA0AC" w14:textId="77777777" w:rsidR="00244CDA" w:rsidRPr="00244CDA" w:rsidRDefault="00244CDA" w:rsidP="00244CDA">
            <w:pPr>
              <w:jc w:val="center"/>
              <w:rPr>
                <w:b/>
                <w:lang w:val="en-US"/>
              </w:rPr>
            </w:pPr>
          </w:p>
        </w:tc>
      </w:tr>
      <w:tr w:rsidR="00B20D5B" w:rsidRPr="00383A85" w14:paraId="5A7AF15D" w14:textId="77777777" w:rsidTr="000E4322">
        <w:tc>
          <w:tcPr>
            <w:tcW w:w="3611" w:type="dxa"/>
          </w:tcPr>
          <w:p w14:paraId="06686FEF" w14:textId="77777777" w:rsidR="00244CDA" w:rsidRPr="00244CDA" w:rsidRDefault="00244CDA" w:rsidP="00244CDA">
            <w:pPr>
              <w:jc w:val="center"/>
              <w:rPr>
                <w:b/>
                <w:lang w:val="en-US"/>
              </w:rPr>
            </w:pPr>
          </w:p>
        </w:tc>
        <w:tc>
          <w:tcPr>
            <w:tcW w:w="5134" w:type="dxa"/>
          </w:tcPr>
          <w:p w14:paraId="401A7268" w14:textId="77777777" w:rsidR="00244CDA" w:rsidRPr="00244CDA" w:rsidRDefault="00244CDA" w:rsidP="00244CDA">
            <w:pPr>
              <w:jc w:val="center"/>
              <w:rPr>
                <w:b/>
                <w:lang w:val="en-US"/>
              </w:rPr>
            </w:pPr>
          </w:p>
        </w:tc>
        <w:tc>
          <w:tcPr>
            <w:tcW w:w="577" w:type="dxa"/>
          </w:tcPr>
          <w:p w14:paraId="752F30A4" w14:textId="77777777" w:rsidR="00244CDA" w:rsidRPr="00244CDA" w:rsidRDefault="00244CDA" w:rsidP="00244CDA">
            <w:pPr>
              <w:jc w:val="center"/>
              <w:rPr>
                <w:b/>
                <w:lang w:val="en-US"/>
              </w:rPr>
            </w:pPr>
          </w:p>
        </w:tc>
        <w:tc>
          <w:tcPr>
            <w:tcW w:w="249" w:type="dxa"/>
          </w:tcPr>
          <w:p w14:paraId="3793568E" w14:textId="77777777" w:rsidR="00244CDA" w:rsidRPr="00244CDA" w:rsidRDefault="00244CDA" w:rsidP="00244CDA">
            <w:pPr>
              <w:jc w:val="center"/>
              <w:rPr>
                <w:b/>
                <w:lang w:val="en-US"/>
              </w:rPr>
            </w:pPr>
          </w:p>
        </w:tc>
      </w:tr>
      <w:tr w:rsidR="00B20D5B" w:rsidRPr="00383A85" w14:paraId="081CEB47" w14:textId="77777777" w:rsidTr="000E4322">
        <w:tc>
          <w:tcPr>
            <w:tcW w:w="3611" w:type="dxa"/>
          </w:tcPr>
          <w:p w14:paraId="54D4AFED" w14:textId="77777777" w:rsidR="00244CDA" w:rsidRPr="00244CDA" w:rsidRDefault="00244CDA" w:rsidP="00244CDA">
            <w:pPr>
              <w:jc w:val="center"/>
              <w:rPr>
                <w:b/>
                <w:lang w:val="en-US"/>
              </w:rPr>
            </w:pPr>
          </w:p>
        </w:tc>
        <w:tc>
          <w:tcPr>
            <w:tcW w:w="5134" w:type="dxa"/>
          </w:tcPr>
          <w:p w14:paraId="0FBA7733" w14:textId="77777777" w:rsidR="00244CDA" w:rsidRPr="00244CDA" w:rsidRDefault="00244CDA" w:rsidP="00244CDA">
            <w:pPr>
              <w:jc w:val="center"/>
              <w:rPr>
                <w:b/>
                <w:lang w:val="en-US"/>
              </w:rPr>
            </w:pPr>
          </w:p>
        </w:tc>
        <w:tc>
          <w:tcPr>
            <w:tcW w:w="577" w:type="dxa"/>
          </w:tcPr>
          <w:p w14:paraId="506B019F" w14:textId="77777777" w:rsidR="00244CDA" w:rsidRPr="00244CDA" w:rsidRDefault="00244CDA" w:rsidP="00244CDA">
            <w:pPr>
              <w:jc w:val="center"/>
              <w:rPr>
                <w:b/>
                <w:lang w:val="en-US"/>
              </w:rPr>
            </w:pPr>
          </w:p>
        </w:tc>
        <w:tc>
          <w:tcPr>
            <w:tcW w:w="249" w:type="dxa"/>
          </w:tcPr>
          <w:p w14:paraId="478D7399" w14:textId="77777777" w:rsidR="00244CDA" w:rsidRPr="00244CDA" w:rsidRDefault="00244CDA" w:rsidP="00244CDA">
            <w:pPr>
              <w:jc w:val="center"/>
              <w:rPr>
                <w:b/>
                <w:lang w:val="en-US"/>
              </w:rPr>
            </w:pPr>
          </w:p>
        </w:tc>
      </w:tr>
      <w:tr w:rsidR="00B20D5B" w:rsidRPr="00383A85" w14:paraId="1AB2B8F9" w14:textId="77777777" w:rsidTr="000E4322">
        <w:tc>
          <w:tcPr>
            <w:tcW w:w="3611" w:type="dxa"/>
          </w:tcPr>
          <w:p w14:paraId="3FBF0C5E" w14:textId="77777777" w:rsidR="00244CDA" w:rsidRPr="00244CDA" w:rsidRDefault="00244CDA" w:rsidP="00244CDA">
            <w:pPr>
              <w:jc w:val="center"/>
              <w:rPr>
                <w:b/>
                <w:lang w:val="en-US"/>
              </w:rPr>
            </w:pPr>
          </w:p>
        </w:tc>
        <w:tc>
          <w:tcPr>
            <w:tcW w:w="5134" w:type="dxa"/>
          </w:tcPr>
          <w:p w14:paraId="7896E9D9" w14:textId="77777777" w:rsidR="00244CDA" w:rsidRPr="00244CDA" w:rsidRDefault="00244CDA" w:rsidP="00244CDA">
            <w:pPr>
              <w:jc w:val="center"/>
              <w:rPr>
                <w:b/>
                <w:lang w:val="en-US"/>
              </w:rPr>
            </w:pPr>
          </w:p>
        </w:tc>
        <w:tc>
          <w:tcPr>
            <w:tcW w:w="577" w:type="dxa"/>
          </w:tcPr>
          <w:p w14:paraId="1B319C6E" w14:textId="77777777" w:rsidR="00244CDA" w:rsidRPr="00244CDA" w:rsidRDefault="00244CDA" w:rsidP="00244CDA">
            <w:pPr>
              <w:jc w:val="center"/>
              <w:rPr>
                <w:b/>
                <w:lang w:val="en-US"/>
              </w:rPr>
            </w:pPr>
          </w:p>
        </w:tc>
        <w:tc>
          <w:tcPr>
            <w:tcW w:w="249" w:type="dxa"/>
          </w:tcPr>
          <w:p w14:paraId="2E780729" w14:textId="77777777" w:rsidR="00244CDA" w:rsidRPr="00244CDA" w:rsidRDefault="00244CDA" w:rsidP="00244CDA">
            <w:pPr>
              <w:jc w:val="center"/>
              <w:rPr>
                <w:b/>
                <w:lang w:val="en-US"/>
              </w:rPr>
            </w:pPr>
          </w:p>
        </w:tc>
      </w:tr>
      <w:tr w:rsidR="00B20D5B" w:rsidRPr="00383A85" w14:paraId="7118DC78" w14:textId="77777777" w:rsidTr="000E4322">
        <w:tc>
          <w:tcPr>
            <w:tcW w:w="3611" w:type="dxa"/>
          </w:tcPr>
          <w:p w14:paraId="7876FC12" w14:textId="77777777" w:rsidR="00244CDA" w:rsidRPr="00244CDA" w:rsidRDefault="00244CDA" w:rsidP="00244CDA">
            <w:pPr>
              <w:jc w:val="center"/>
              <w:rPr>
                <w:b/>
                <w:lang w:val="en-US"/>
              </w:rPr>
            </w:pPr>
          </w:p>
        </w:tc>
        <w:tc>
          <w:tcPr>
            <w:tcW w:w="5134" w:type="dxa"/>
          </w:tcPr>
          <w:p w14:paraId="35703EDE" w14:textId="77777777" w:rsidR="00244CDA" w:rsidRPr="00244CDA" w:rsidRDefault="00244CDA" w:rsidP="00244CDA">
            <w:pPr>
              <w:jc w:val="center"/>
              <w:rPr>
                <w:b/>
                <w:lang w:val="en-US"/>
              </w:rPr>
            </w:pPr>
          </w:p>
        </w:tc>
        <w:tc>
          <w:tcPr>
            <w:tcW w:w="577" w:type="dxa"/>
          </w:tcPr>
          <w:p w14:paraId="5E86F948" w14:textId="77777777" w:rsidR="00244CDA" w:rsidRPr="00244CDA" w:rsidRDefault="00244CDA" w:rsidP="00244CDA">
            <w:pPr>
              <w:jc w:val="center"/>
              <w:rPr>
                <w:b/>
                <w:lang w:val="en-US"/>
              </w:rPr>
            </w:pPr>
          </w:p>
        </w:tc>
        <w:tc>
          <w:tcPr>
            <w:tcW w:w="249" w:type="dxa"/>
          </w:tcPr>
          <w:p w14:paraId="51C34A15" w14:textId="77777777" w:rsidR="00244CDA" w:rsidRPr="00244CDA" w:rsidRDefault="00244CDA" w:rsidP="00244CDA">
            <w:pPr>
              <w:jc w:val="center"/>
              <w:rPr>
                <w:b/>
                <w:lang w:val="en-US"/>
              </w:rPr>
            </w:pPr>
          </w:p>
        </w:tc>
      </w:tr>
      <w:tr w:rsidR="00B20D5B" w:rsidRPr="00383A85" w14:paraId="7E051CA8" w14:textId="77777777" w:rsidTr="000E4322">
        <w:tc>
          <w:tcPr>
            <w:tcW w:w="3611" w:type="dxa"/>
          </w:tcPr>
          <w:p w14:paraId="126953D2" w14:textId="77777777" w:rsidR="00244CDA" w:rsidRPr="00244CDA" w:rsidRDefault="00244CDA" w:rsidP="00244CDA">
            <w:pPr>
              <w:jc w:val="center"/>
              <w:rPr>
                <w:b/>
                <w:lang w:val="en-US"/>
              </w:rPr>
            </w:pPr>
          </w:p>
        </w:tc>
        <w:tc>
          <w:tcPr>
            <w:tcW w:w="5134" w:type="dxa"/>
          </w:tcPr>
          <w:p w14:paraId="1E5BF58C" w14:textId="77777777" w:rsidR="00244CDA" w:rsidRPr="00244CDA" w:rsidRDefault="00244CDA" w:rsidP="00244CDA">
            <w:pPr>
              <w:jc w:val="center"/>
              <w:rPr>
                <w:b/>
                <w:lang w:val="en-US"/>
              </w:rPr>
            </w:pPr>
          </w:p>
        </w:tc>
        <w:tc>
          <w:tcPr>
            <w:tcW w:w="577" w:type="dxa"/>
          </w:tcPr>
          <w:p w14:paraId="053A08E0" w14:textId="77777777" w:rsidR="00244CDA" w:rsidRPr="00244CDA" w:rsidRDefault="00244CDA" w:rsidP="00244CDA">
            <w:pPr>
              <w:jc w:val="center"/>
              <w:rPr>
                <w:b/>
                <w:lang w:val="en-US"/>
              </w:rPr>
            </w:pPr>
          </w:p>
        </w:tc>
        <w:tc>
          <w:tcPr>
            <w:tcW w:w="249" w:type="dxa"/>
          </w:tcPr>
          <w:p w14:paraId="3C72A837" w14:textId="77777777" w:rsidR="00244CDA" w:rsidRPr="00244CDA" w:rsidRDefault="00244CDA" w:rsidP="00244CDA">
            <w:pPr>
              <w:jc w:val="center"/>
              <w:rPr>
                <w:b/>
                <w:lang w:val="en-US"/>
              </w:rPr>
            </w:pPr>
          </w:p>
        </w:tc>
      </w:tr>
      <w:tr w:rsidR="00B20D5B" w:rsidRPr="00383A85" w14:paraId="7A9A139D" w14:textId="77777777" w:rsidTr="000E4322">
        <w:tc>
          <w:tcPr>
            <w:tcW w:w="3611" w:type="dxa"/>
          </w:tcPr>
          <w:p w14:paraId="56A0069A" w14:textId="77777777" w:rsidR="00244CDA" w:rsidRPr="00244CDA" w:rsidRDefault="00244CDA" w:rsidP="00244CDA">
            <w:pPr>
              <w:jc w:val="center"/>
              <w:rPr>
                <w:b/>
                <w:lang w:val="en-US"/>
              </w:rPr>
            </w:pPr>
          </w:p>
        </w:tc>
        <w:tc>
          <w:tcPr>
            <w:tcW w:w="5134" w:type="dxa"/>
          </w:tcPr>
          <w:p w14:paraId="7DF6F7AA" w14:textId="77777777" w:rsidR="00244CDA" w:rsidRPr="00244CDA" w:rsidRDefault="00244CDA" w:rsidP="00244CDA">
            <w:pPr>
              <w:jc w:val="center"/>
              <w:rPr>
                <w:b/>
                <w:lang w:val="en-US"/>
              </w:rPr>
            </w:pPr>
          </w:p>
        </w:tc>
        <w:tc>
          <w:tcPr>
            <w:tcW w:w="577" w:type="dxa"/>
          </w:tcPr>
          <w:p w14:paraId="320646EB" w14:textId="77777777" w:rsidR="00244CDA" w:rsidRPr="00244CDA" w:rsidRDefault="00244CDA" w:rsidP="00244CDA">
            <w:pPr>
              <w:jc w:val="center"/>
              <w:rPr>
                <w:b/>
                <w:lang w:val="en-US"/>
              </w:rPr>
            </w:pPr>
          </w:p>
        </w:tc>
        <w:tc>
          <w:tcPr>
            <w:tcW w:w="249" w:type="dxa"/>
          </w:tcPr>
          <w:p w14:paraId="532070F0" w14:textId="77777777" w:rsidR="00244CDA" w:rsidRPr="00244CDA" w:rsidRDefault="00244CDA" w:rsidP="00244CDA">
            <w:pPr>
              <w:jc w:val="center"/>
              <w:rPr>
                <w:b/>
                <w:lang w:val="en-US"/>
              </w:rPr>
            </w:pPr>
          </w:p>
        </w:tc>
      </w:tr>
      <w:tr w:rsidR="00B20D5B" w:rsidRPr="00383A85" w14:paraId="1A9B60E1" w14:textId="77777777" w:rsidTr="000E4322">
        <w:tc>
          <w:tcPr>
            <w:tcW w:w="3611" w:type="dxa"/>
          </w:tcPr>
          <w:p w14:paraId="3E190F5E" w14:textId="77777777" w:rsidR="00244CDA" w:rsidRPr="00244CDA" w:rsidRDefault="00244CDA" w:rsidP="00244CDA">
            <w:pPr>
              <w:jc w:val="center"/>
              <w:rPr>
                <w:b/>
                <w:lang w:val="en-US"/>
              </w:rPr>
            </w:pPr>
          </w:p>
        </w:tc>
        <w:tc>
          <w:tcPr>
            <w:tcW w:w="5134" w:type="dxa"/>
          </w:tcPr>
          <w:p w14:paraId="0FB76C7C" w14:textId="77777777" w:rsidR="00244CDA" w:rsidRPr="00244CDA" w:rsidRDefault="00244CDA" w:rsidP="00244CDA">
            <w:pPr>
              <w:jc w:val="center"/>
              <w:rPr>
                <w:b/>
                <w:lang w:val="en-US"/>
              </w:rPr>
            </w:pPr>
          </w:p>
        </w:tc>
        <w:tc>
          <w:tcPr>
            <w:tcW w:w="577" w:type="dxa"/>
          </w:tcPr>
          <w:p w14:paraId="00EE7A80" w14:textId="77777777" w:rsidR="00244CDA" w:rsidRPr="00244CDA" w:rsidRDefault="00244CDA" w:rsidP="00244CDA">
            <w:pPr>
              <w:jc w:val="center"/>
              <w:rPr>
                <w:b/>
                <w:lang w:val="en-US"/>
              </w:rPr>
            </w:pPr>
          </w:p>
        </w:tc>
        <w:tc>
          <w:tcPr>
            <w:tcW w:w="249" w:type="dxa"/>
          </w:tcPr>
          <w:p w14:paraId="52E12EC1" w14:textId="77777777" w:rsidR="00244CDA" w:rsidRPr="00244CDA" w:rsidRDefault="00244CDA" w:rsidP="00244CDA">
            <w:pPr>
              <w:jc w:val="center"/>
              <w:rPr>
                <w:b/>
                <w:lang w:val="en-US"/>
              </w:rPr>
            </w:pPr>
          </w:p>
        </w:tc>
      </w:tr>
      <w:tr w:rsidR="00B20D5B" w:rsidRPr="00383A85" w14:paraId="6A2BC471" w14:textId="77777777" w:rsidTr="000E4322">
        <w:tc>
          <w:tcPr>
            <w:tcW w:w="3611" w:type="dxa"/>
          </w:tcPr>
          <w:p w14:paraId="4DCC6F47" w14:textId="77777777" w:rsidR="00244CDA" w:rsidRPr="00244CDA" w:rsidRDefault="00244CDA" w:rsidP="00244CDA">
            <w:pPr>
              <w:jc w:val="center"/>
              <w:rPr>
                <w:b/>
                <w:lang w:val="en-US"/>
              </w:rPr>
            </w:pPr>
          </w:p>
        </w:tc>
        <w:tc>
          <w:tcPr>
            <w:tcW w:w="5134" w:type="dxa"/>
          </w:tcPr>
          <w:p w14:paraId="1B5E47D9" w14:textId="77777777" w:rsidR="00244CDA" w:rsidRPr="00244CDA" w:rsidRDefault="00244CDA" w:rsidP="00244CDA">
            <w:pPr>
              <w:jc w:val="center"/>
              <w:rPr>
                <w:b/>
                <w:lang w:val="en-US"/>
              </w:rPr>
            </w:pPr>
          </w:p>
        </w:tc>
        <w:tc>
          <w:tcPr>
            <w:tcW w:w="577" w:type="dxa"/>
          </w:tcPr>
          <w:p w14:paraId="25D6C40E" w14:textId="77777777" w:rsidR="00244CDA" w:rsidRPr="00244CDA" w:rsidRDefault="00244CDA" w:rsidP="00244CDA">
            <w:pPr>
              <w:jc w:val="center"/>
              <w:rPr>
                <w:b/>
                <w:lang w:val="en-US"/>
              </w:rPr>
            </w:pPr>
          </w:p>
        </w:tc>
        <w:tc>
          <w:tcPr>
            <w:tcW w:w="249" w:type="dxa"/>
          </w:tcPr>
          <w:p w14:paraId="4CC8AA0D" w14:textId="77777777" w:rsidR="00244CDA" w:rsidRPr="00244CDA" w:rsidRDefault="00244CDA" w:rsidP="00244CDA">
            <w:pPr>
              <w:jc w:val="center"/>
              <w:rPr>
                <w:b/>
                <w:lang w:val="en-US"/>
              </w:rPr>
            </w:pPr>
          </w:p>
        </w:tc>
      </w:tr>
      <w:tr w:rsidR="00B20D5B" w:rsidRPr="00383A85" w14:paraId="0387D0D6" w14:textId="77777777" w:rsidTr="000E4322">
        <w:tc>
          <w:tcPr>
            <w:tcW w:w="3611" w:type="dxa"/>
          </w:tcPr>
          <w:p w14:paraId="565BFF5B" w14:textId="77777777" w:rsidR="00244CDA" w:rsidRPr="00244CDA" w:rsidRDefault="00244CDA" w:rsidP="00244CDA">
            <w:pPr>
              <w:jc w:val="center"/>
              <w:rPr>
                <w:b/>
                <w:lang w:val="en-US"/>
              </w:rPr>
            </w:pPr>
          </w:p>
        </w:tc>
        <w:tc>
          <w:tcPr>
            <w:tcW w:w="5134" w:type="dxa"/>
          </w:tcPr>
          <w:p w14:paraId="34CDD9EB" w14:textId="77777777" w:rsidR="00244CDA" w:rsidRPr="00244CDA" w:rsidRDefault="00244CDA" w:rsidP="00244CDA">
            <w:pPr>
              <w:jc w:val="center"/>
              <w:rPr>
                <w:b/>
                <w:lang w:val="en-US"/>
              </w:rPr>
            </w:pPr>
          </w:p>
        </w:tc>
        <w:tc>
          <w:tcPr>
            <w:tcW w:w="577" w:type="dxa"/>
          </w:tcPr>
          <w:p w14:paraId="498AF0D8" w14:textId="77777777" w:rsidR="00244CDA" w:rsidRPr="00244CDA" w:rsidRDefault="00244CDA" w:rsidP="00244CDA">
            <w:pPr>
              <w:jc w:val="center"/>
              <w:rPr>
                <w:b/>
                <w:lang w:val="en-US"/>
              </w:rPr>
            </w:pPr>
          </w:p>
        </w:tc>
        <w:tc>
          <w:tcPr>
            <w:tcW w:w="249" w:type="dxa"/>
          </w:tcPr>
          <w:p w14:paraId="16E5E008" w14:textId="77777777" w:rsidR="00244CDA" w:rsidRPr="00244CDA" w:rsidRDefault="00244CDA" w:rsidP="00244CDA">
            <w:pPr>
              <w:jc w:val="center"/>
              <w:rPr>
                <w:b/>
                <w:lang w:val="en-US"/>
              </w:rPr>
            </w:pPr>
          </w:p>
        </w:tc>
      </w:tr>
      <w:tr w:rsidR="00B20D5B" w:rsidRPr="00383A85" w14:paraId="40D2860B" w14:textId="77777777" w:rsidTr="000E4322">
        <w:tc>
          <w:tcPr>
            <w:tcW w:w="3611" w:type="dxa"/>
          </w:tcPr>
          <w:p w14:paraId="42050CB3" w14:textId="77777777" w:rsidR="00244CDA" w:rsidRPr="00244CDA" w:rsidRDefault="00244CDA" w:rsidP="00244CDA">
            <w:pPr>
              <w:jc w:val="center"/>
              <w:rPr>
                <w:b/>
                <w:lang w:val="en-US"/>
              </w:rPr>
            </w:pPr>
          </w:p>
        </w:tc>
        <w:tc>
          <w:tcPr>
            <w:tcW w:w="5134" w:type="dxa"/>
          </w:tcPr>
          <w:p w14:paraId="130CC4CD" w14:textId="77777777" w:rsidR="00244CDA" w:rsidRPr="00244CDA" w:rsidRDefault="00244CDA" w:rsidP="00244CDA">
            <w:pPr>
              <w:jc w:val="center"/>
              <w:rPr>
                <w:b/>
                <w:lang w:val="en-US"/>
              </w:rPr>
            </w:pPr>
          </w:p>
        </w:tc>
        <w:tc>
          <w:tcPr>
            <w:tcW w:w="577" w:type="dxa"/>
          </w:tcPr>
          <w:p w14:paraId="055BFDB1" w14:textId="77777777" w:rsidR="00244CDA" w:rsidRPr="00244CDA" w:rsidRDefault="00244CDA" w:rsidP="00244CDA">
            <w:pPr>
              <w:jc w:val="center"/>
              <w:rPr>
                <w:b/>
                <w:lang w:val="en-US"/>
              </w:rPr>
            </w:pPr>
          </w:p>
        </w:tc>
        <w:tc>
          <w:tcPr>
            <w:tcW w:w="249" w:type="dxa"/>
          </w:tcPr>
          <w:p w14:paraId="62A75F99" w14:textId="77777777" w:rsidR="00244CDA" w:rsidRPr="00244CDA" w:rsidRDefault="00244CDA" w:rsidP="00244CDA">
            <w:pPr>
              <w:jc w:val="center"/>
              <w:rPr>
                <w:b/>
                <w:lang w:val="en-US"/>
              </w:rPr>
            </w:pPr>
          </w:p>
        </w:tc>
      </w:tr>
    </w:tbl>
    <w:p w14:paraId="2ECAA31B" w14:textId="77777777" w:rsidR="00244CDA" w:rsidRPr="00244CDA" w:rsidRDefault="00244CDA" w:rsidP="00244CDA">
      <w:pPr>
        <w:jc w:val="center"/>
        <w:rPr>
          <w:b/>
          <w:lang w:val="en-US"/>
        </w:rPr>
      </w:pPr>
    </w:p>
    <w:sectPr w:rsidR="00244CDA" w:rsidRPr="00244CDA">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Garamond">
    <w:panose1 w:val="02020404030301010803"/>
    <w:charset w:val="CC"/>
    <w:family w:val="roman"/>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Helvetica">
    <w:panose1 w:val="020B0604020202020204"/>
    <w:charset w:val="CC"/>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96717E5"/>
    <w:multiLevelType w:val="hybridMultilevel"/>
    <w:tmpl w:val="D820DFAA"/>
    <w:lvl w:ilvl="0" w:tplc="2CAC08CC">
      <w:start w:val="1"/>
      <w:numFmt w:val="bullet"/>
      <w:lvlText w:val=""/>
      <w:lvlJc w:val="left"/>
      <w:pPr>
        <w:ind w:left="720" w:hanging="360"/>
      </w:pPr>
      <w:rPr>
        <w:rFonts w:ascii="Symbol" w:hAnsi="Symbol" w:hint="default"/>
      </w:rPr>
    </w:lvl>
    <w:lvl w:ilvl="1" w:tplc="D8D2AD54">
      <w:start w:val="1"/>
      <w:numFmt w:val="bullet"/>
      <w:lvlText w:val="o"/>
      <w:lvlJc w:val="left"/>
      <w:pPr>
        <w:ind w:left="1440" w:hanging="360"/>
      </w:pPr>
      <w:rPr>
        <w:rFonts w:ascii="Courier New" w:hAnsi="Courier New" w:hint="default"/>
      </w:rPr>
    </w:lvl>
    <w:lvl w:ilvl="2" w:tplc="F0B04ED6">
      <w:start w:val="1"/>
      <w:numFmt w:val="bullet"/>
      <w:lvlText w:val=""/>
      <w:lvlJc w:val="left"/>
      <w:pPr>
        <w:ind w:left="2160" w:hanging="360"/>
      </w:pPr>
      <w:rPr>
        <w:rFonts w:ascii="Wingdings" w:hAnsi="Wingdings" w:hint="default"/>
      </w:rPr>
    </w:lvl>
    <w:lvl w:ilvl="3" w:tplc="F9A02B1A">
      <w:start w:val="1"/>
      <w:numFmt w:val="bullet"/>
      <w:lvlText w:val=""/>
      <w:lvlJc w:val="left"/>
      <w:pPr>
        <w:ind w:left="2880" w:hanging="360"/>
      </w:pPr>
      <w:rPr>
        <w:rFonts w:ascii="Symbol" w:hAnsi="Symbol" w:hint="default"/>
      </w:rPr>
    </w:lvl>
    <w:lvl w:ilvl="4" w:tplc="0F92972E">
      <w:start w:val="1"/>
      <w:numFmt w:val="bullet"/>
      <w:lvlText w:val="o"/>
      <w:lvlJc w:val="left"/>
      <w:pPr>
        <w:ind w:left="3600" w:hanging="360"/>
      </w:pPr>
      <w:rPr>
        <w:rFonts w:ascii="Courier New" w:hAnsi="Courier New" w:hint="default"/>
      </w:rPr>
    </w:lvl>
    <w:lvl w:ilvl="5" w:tplc="5A7E2C98">
      <w:start w:val="1"/>
      <w:numFmt w:val="bullet"/>
      <w:lvlText w:val=""/>
      <w:lvlJc w:val="left"/>
      <w:pPr>
        <w:ind w:left="4320" w:hanging="360"/>
      </w:pPr>
      <w:rPr>
        <w:rFonts w:ascii="Wingdings" w:hAnsi="Wingdings" w:hint="default"/>
      </w:rPr>
    </w:lvl>
    <w:lvl w:ilvl="6" w:tplc="0BC4D90A">
      <w:start w:val="1"/>
      <w:numFmt w:val="bullet"/>
      <w:lvlText w:val=""/>
      <w:lvlJc w:val="left"/>
      <w:pPr>
        <w:ind w:left="5040" w:hanging="360"/>
      </w:pPr>
      <w:rPr>
        <w:rFonts w:ascii="Symbol" w:hAnsi="Symbol" w:hint="default"/>
      </w:rPr>
    </w:lvl>
    <w:lvl w:ilvl="7" w:tplc="FD28AC18">
      <w:start w:val="1"/>
      <w:numFmt w:val="bullet"/>
      <w:lvlText w:val="o"/>
      <w:lvlJc w:val="left"/>
      <w:pPr>
        <w:ind w:left="5760" w:hanging="360"/>
      </w:pPr>
      <w:rPr>
        <w:rFonts w:ascii="Courier New" w:hAnsi="Courier New" w:hint="default"/>
      </w:rPr>
    </w:lvl>
    <w:lvl w:ilvl="8" w:tplc="82E613EC">
      <w:start w:val="1"/>
      <w:numFmt w:val="bullet"/>
      <w:lvlText w:val=""/>
      <w:lvlJc w:val="left"/>
      <w:pPr>
        <w:ind w:left="6480" w:hanging="360"/>
      </w:pPr>
      <w:rPr>
        <w:rFonts w:ascii="Wingdings" w:hAnsi="Wingdings" w:hint="default"/>
      </w:rPr>
    </w:lvl>
  </w:abstractNum>
  <w:abstractNum w:abstractNumId="1">
    <w:nsid w:val="72BE21CA"/>
    <w:multiLevelType w:val="hybridMultilevel"/>
    <w:tmpl w:val="E37A45F2"/>
    <w:lvl w:ilvl="0" w:tplc="DDB0558E">
      <w:start w:val="1"/>
      <w:numFmt w:val="bullet"/>
      <w:lvlText w:val=""/>
      <w:lvlJc w:val="left"/>
      <w:pPr>
        <w:ind w:left="720" w:hanging="360"/>
      </w:pPr>
      <w:rPr>
        <w:rFonts w:ascii="Symbol" w:hAnsi="Symbol" w:hint="default"/>
      </w:rPr>
    </w:lvl>
    <w:lvl w:ilvl="1" w:tplc="A8AAEF7E">
      <w:start w:val="1"/>
      <w:numFmt w:val="bullet"/>
      <w:lvlText w:val="o"/>
      <w:lvlJc w:val="left"/>
      <w:pPr>
        <w:ind w:left="1440" w:hanging="360"/>
      </w:pPr>
      <w:rPr>
        <w:rFonts w:ascii="Courier New" w:hAnsi="Courier New" w:hint="default"/>
      </w:rPr>
    </w:lvl>
    <w:lvl w:ilvl="2" w:tplc="7D860A2E">
      <w:start w:val="1"/>
      <w:numFmt w:val="bullet"/>
      <w:lvlText w:val=""/>
      <w:lvlJc w:val="left"/>
      <w:pPr>
        <w:ind w:left="2160" w:hanging="360"/>
      </w:pPr>
      <w:rPr>
        <w:rFonts w:ascii="Wingdings" w:hAnsi="Wingdings" w:hint="default"/>
      </w:rPr>
    </w:lvl>
    <w:lvl w:ilvl="3" w:tplc="F738DCFA">
      <w:start w:val="1"/>
      <w:numFmt w:val="bullet"/>
      <w:lvlText w:val=""/>
      <w:lvlJc w:val="left"/>
      <w:pPr>
        <w:ind w:left="2880" w:hanging="360"/>
      </w:pPr>
      <w:rPr>
        <w:rFonts w:ascii="Symbol" w:hAnsi="Symbol" w:hint="default"/>
      </w:rPr>
    </w:lvl>
    <w:lvl w:ilvl="4" w:tplc="DDCED0C2">
      <w:start w:val="1"/>
      <w:numFmt w:val="bullet"/>
      <w:lvlText w:val="o"/>
      <w:lvlJc w:val="left"/>
      <w:pPr>
        <w:ind w:left="3600" w:hanging="360"/>
      </w:pPr>
      <w:rPr>
        <w:rFonts w:ascii="Courier New" w:hAnsi="Courier New" w:hint="default"/>
      </w:rPr>
    </w:lvl>
    <w:lvl w:ilvl="5" w:tplc="463CFD6C">
      <w:start w:val="1"/>
      <w:numFmt w:val="bullet"/>
      <w:lvlText w:val=""/>
      <w:lvlJc w:val="left"/>
      <w:pPr>
        <w:ind w:left="4320" w:hanging="360"/>
      </w:pPr>
      <w:rPr>
        <w:rFonts w:ascii="Wingdings" w:hAnsi="Wingdings" w:hint="default"/>
      </w:rPr>
    </w:lvl>
    <w:lvl w:ilvl="6" w:tplc="E682A17C">
      <w:start w:val="1"/>
      <w:numFmt w:val="bullet"/>
      <w:lvlText w:val=""/>
      <w:lvlJc w:val="left"/>
      <w:pPr>
        <w:ind w:left="5040" w:hanging="360"/>
      </w:pPr>
      <w:rPr>
        <w:rFonts w:ascii="Symbol" w:hAnsi="Symbol" w:hint="default"/>
      </w:rPr>
    </w:lvl>
    <w:lvl w:ilvl="7" w:tplc="7F402778">
      <w:start w:val="1"/>
      <w:numFmt w:val="bullet"/>
      <w:lvlText w:val="o"/>
      <w:lvlJc w:val="left"/>
      <w:pPr>
        <w:ind w:left="5760" w:hanging="360"/>
      </w:pPr>
      <w:rPr>
        <w:rFonts w:ascii="Courier New" w:hAnsi="Courier New" w:hint="default"/>
      </w:rPr>
    </w:lvl>
    <w:lvl w:ilvl="8" w:tplc="6A584A8E">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5"/>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44CDA"/>
    <w:rsid w:val="000A12C8"/>
    <w:rsid w:val="000D3296"/>
    <w:rsid w:val="000E4322"/>
    <w:rsid w:val="00244CDA"/>
    <w:rsid w:val="003219EE"/>
    <w:rsid w:val="00352C88"/>
    <w:rsid w:val="00383A85"/>
    <w:rsid w:val="003F7A65"/>
    <w:rsid w:val="0049335F"/>
    <w:rsid w:val="004C290F"/>
    <w:rsid w:val="00796898"/>
    <w:rsid w:val="008320DA"/>
    <w:rsid w:val="0083429D"/>
    <w:rsid w:val="00897273"/>
    <w:rsid w:val="00946665"/>
    <w:rsid w:val="0096214A"/>
    <w:rsid w:val="00B20D5B"/>
    <w:rsid w:val="00B40461"/>
    <w:rsid w:val="00C83B4A"/>
    <w:rsid w:val="00CB7B9B"/>
    <w:rsid w:val="00CC3C0B"/>
    <w:rsid w:val="0279FFFC"/>
    <w:rsid w:val="25513D72"/>
    <w:rsid w:val="76AF84A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7D8F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3">
    <w:name w:val="heading 3"/>
    <w:basedOn w:val="a"/>
    <w:next w:val="a"/>
    <w:link w:val="30"/>
    <w:uiPriority w:val="9"/>
    <w:unhideWhenUsed/>
    <w:qFormat/>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
    <w:next w:val="a"/>
    <w:link w:val="40"/>
    <w:uiPriority w:val="9"/>
    <w:unhideWhenUsed/>
    <w:qFormat/>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244C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pPr>
      <w:ind w:left="720"/>
      <w:contextualSpacing/>
    </w:pPr>
  </w:style>
  <w:style w:type="character" w:customStyle="1" w:styleId="40">
    <w:name w:val="Заголовок 4 Знак"/>
    <w:basedOn w:val="a0"/>
    <w:link w:val="4"/>
    <w:uiPriority w:val="9"/>
    <w:rPr>
      <w:rFonts w:asciiTheme="majorHAnsi" w:eastAsiaTheme="majorEastAsia" w:hAnsiTheme="majorHAnsi" w:cstheme="majorBidi"/>
      <w:i/>
      <w:iCs/>
      <w:color w:val="365F91" w:themeColor="accent1" w:themeShade="BF"/>
    </w:rPr>
  </w:style>
  <w:style w:type="character" w:customStyle="1" w:styleId="10">
    <w:name w:val="Заголовок 1 Знак"/>
    <w:basedOn w:val="a0"/>
    <w:link w:val="1"/>
    <w:uiPriority w:val="9"/>
    <w:rPr>
      <w:rFonts w:asciiTheme="majorHAnsi" w:eastAsiaTheme="majorEastAsia" w:hAnsiTheme="majorHAnsi" w:cstheme="majorBidi"/>
      <w:color w:val="365F91" w:themeColor="accent1" w:themeShade="BF"/>
      <w:sz w:val="32"/>
      <w:szCs w:val="32"/>
    </w:rPr>
  </w:style>
  <w:style w:type="character" w:customStyle="1" w:styleId="30">
    <w:name w:val="Заголовок 3 Знак"/>
    <w:basedOn w:val="a0"/>
    <w:link w:val="3"/>
    <w:uiPriority w:val="9"/>
    <w:rPr>
      <w:rFonts w:asciiTheme="majorHAnsi" w:eastAsiaTheme="majorEastAsia" w:hAnsiTheme="majorHAnsi" w:cstheme="majorBidi"/>
      <w:color w:val="243F60" w:themeColor="accent1" w:themeShade="7F"/>
      <w:sz w:val="24"/>
      <w:szCs w:val="24"/>
    </w:rPr>
  </w:style>
  <w:style w:type="character" w:styleId="a5">
    <w:name w:val="Hyperlink"/>
    <w:basedOn w:val="a0"/>
    <w:uiPriority w:val="99"/>
    <w:unhideWhenUsed/>
    <w:rPr>
      <w:color w:val="0000FF" w:themeColor="hyperlink"/>
      <w:u w:val="single"/>
    </w:rPr>
  </w:style>
  <w:style w:type="paragraph" w:styleId="a6">
    <w:name w:val="Balloon Text"/>
    <w:basedOn w:val="a"/>
    <w:link w:val="a7"/>
    <w:uiPriority w:val="99"/>
    <w:semiHidden/>
    <w:unhideWhenUsed/>
    <w:rsid w:val="004C290F"/>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4C290F"/>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3">
    <w:name w:val="heading 3"/>
    <w:basedOn w:val="a"/>
    <w:next w:val="a"/>
    <w:link w:val="30"/>
    <w:uiPriority w:val="9"/>
    <w:unhideWhenUsed/>
    <w:qFormat/>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
    <w:next w:val="a"/>
    <w:link w:val="40"/>
    <w:uiPriority w:val="9"/>
    <w:unhideWhenUsed/>
    <w:qFormat/>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244C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pPr>
      <w:ind w:left="720"/>
      <w:contextualSpacing/>
    </w:pPr>
  </w:style>
  <w:style w:type="character" w:customStyle="1" w:styleId="40">
    <w:name w:val="Заголовок 4 Знак"/>
    <w:basedOn w:val="a0"/>
    <w:link w:val="4"/>
    <w:uiPriority w:val="9"/>
    <w:rPr>
      <w:rFonts w:asciiTheme="majorHAnsi" w:eastAsiaTheme="majorEastAsia" w:hAnsiTheme="majorHAnsi" w:cstheme="majorBidi"/>
      <w:i/>
      <w:iCs/>
      <w:color w:val="365F91" w:themeColor="accent1" w:themeShade="BF"/>
    </w:rPr>
  </w:style>
  <w:style w:type="character" w:customStyle="1" w:styleId="10">
    <w:name w:val="Заголовок 1 Знак"/>
    <w:basedOn w:val="a0"/>
    <w:link w:val="1"/>
    <w:uiPriority w:val="9"/>
    <w:rPr>
      <w:rFonts w:asciiTheme="majorHAnsi" w:eastAsiaTheme="majorEastAsia" w:hAnsiTheme="majorHAnsi" w:cstheme="majorBidi"/>
      <w:color w:val="365F91" w:themeColor="accent1" w:themeShade="BF"/>
      <w:sz w:val="32"/>
      <w:szCs w:val="32"/>
    </w:rPr>
  </w:style>
  <w:style w:type="character" w:customStyle="1" w:styleId="30">
    <w:name w:val="Заголовок 3 Знак"/>
    <w:basedOn w:val="a0"/>
    <w:link w:val="3"/>
    <w:uiPriority w:val="9"/>
    <w:rPr>
      <w:rFonts w:asciiTheme="majorHAnsi" w:eastAsiaTheme="majorEastAsia" w:hAnsiTheme="majorHAnsi" w:cstheme="majorBidi"/>
      <w:color w:val="243F60" w:themeColor="accent1" w:themeShade="7F"/>
      <w:sz w:val="24"/>
      <w:szCs w:val="24"/>
    </w:rPr>
  </w:style>
  <w:style w:type="character" w:styleId="a5">
    <w:name w:val="Hyperlink"/>
    <w:basedOn w:val="a0"/>
    <w:uiPriority w:val="99"/>
    <w:unhideWhenUsed/>
    <w:rPr>
      <w:color w:val="0000FF" w:themeColor="hyperlink"/>
      <w:u w:val="single"/>
    </w:rPr>
  </w:style>
  <w:style w:type="paragraph" w:styleId="a6">
    <w:name w:val="Balloon Text"/>
    <w:basedOn w:val="a"/>
    <w:link w:val="a7"/>
    <w:uiPriority w:val="99"/>
    <w:semiHidden/>
    <w:unhideWhenUsed/>
    <w:rsid w:val="004C290F"/>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4C290F"/>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png"/><Relationship Id="rId42" Type="http://schemas.openxmlformats.org/officeDocument/2006/relationships/image" Target="media/image37.png"/><Relationship Id="rId47" Type="http://schemas.openxmlformats.org/officeDocument/2006/relationships/image" Target="media/image42.png"/><Relationship Id="rId63" Type="http://schemas.openxmlformats.org/officeDocument/2006/relationships/image" Target="media/image58.png"/><Relationship Id="rId68" Type="http://schemas.openxmlformats.org/officeDocument/2006/relationships/image" Target="media/image63.png"/><Relationship Id="rId84" Type="http://schemas.openxmlformats.org/officeDocument/2006/relationships/image" Target="media/image79.png"/><Relationship Id="rId89" Type="http://schemas.openxmlformats.org/officeDocument/2006/relationships/image" Target="media/image84.png"/><Relationship Id="rId112" Type="http://schemas.openxmlformats.org/officeDocument/2006/relationships/image" Target="media/image107.jpeg"/><Relationship Id="rId2" Type="http://schemas.openxmlformats.org/officeDocument/2006/relationships/styles" Target="styles.xml"/><Relationship Id="rId16" Type="http://schemas.openxmlformats.org/officeDocument/2006/relationships/image" Target="media/image11.png"/><Relationship Id="rId29" Type="http://schemas.openxmlformats.org/officeDocument/2006/relationships/image" Target="media/image24.png"/><Relationship Id="rId107" Type="http://schemas.openxmlformats.org/officeDocument/2006/relationships/image" Target="media/image102.jpe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image" Target="media/image53.png"/><Relationship Id="rId66" Type="http://schemas.openxmlformats.org/officeDocument/2006/relationships/image" Target="media/image61.png"/><Relationship Id="rId74" Type="http://schemas.openxmlformats.org/officeDocument/2006/relationships/image" Target="media/image69.png"/><Relationship Id="rId79" Type="http://schemas.openxmlformats.org/officeDocument/2006/relationships/image" Target="media/image74.png"/><Relationship Id="rId87" Type="http://schemas.openxmlformats.org/officeDocument/2006/relationships/image" Target="media/image82.png"/><Relationship Id="rId102" Type="http://schemas.openxmlformats.org/officeDocument/2006/relationships/image" Target="media/image97.png"/><Relationship Id="rId110" Type="http://schemas.openxmlformats.org/officeDocument/2006/relationships/image" Target="media/image105.jpeg"/><Relationship Id="rId5" Type="http://schemas.openxmlformats.org/officeDocument/2006/relationships/webSettings" Target="webSettings.xml"/><Relationship Id="rId61" Type="http://schemas.openxmlformats.org/officeDocument/2006/relationships/image" Target="media/image56.png"/><Relationship Id="rId82" Type="http://schemas.openxmlformats.org/officeDocument/2006/relationships/image" Target="media/image77.png"/><Relationship Id="rId90" Type="http://schemas.openxmlformats.org/officeDocument/2006/relationships/image" Target="media/image85.png"/><Relationship Id="rId95" Type="http://schemas.openxmlformats.org/officeDocument/2006/relationships/image" Target="media/image90.png"/><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image" Target="media/image59.png"/><Relationship Id="rId69" Type="http://schemas.openxmlformats.org/officeDocument/2006/relationships/image" Target="media/image64.png"/><Relationship Id="rId77" Type="http://schemas.openxmlformats.org/officeDocument/2006/relationships/image" Target="media/image72.png"/><Relationship Id="rId100" Type="http://schemas.openxmlformats.org/officeDocument/2006/relationships/image" Target="media/image95.png"/><Relationship Id="rId105" Type="http://schemas.openxmlformats.org/officeDocument/2006/relationships/image" Target="media/image100.png"/><Relationship Id="rId113" Type="http://schemas.openxmlformats.org/officeDocument/2006/relationships/fontTable" Target="fontTable.xml"/><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png"/><Relationship Id="rId80" Type="http://schemas.openxmlformats.org/officeDocument/2006/relationships/image" Target="media/image75.png"/><Relationship Id="rId85" Type="http://schemas.openxmlformats.org/officeDocument/2006/relationships/image" Target="media/image80.png"/><Relationship Id="rId93" Type="http://schemas.openxmlformats.org/officeDocument/2006/relationships/image" Target="media/image88.png"/><Relationship Id="rId98" Type="http://schemas.openxmlformats.org/officeDocument/2006/relationships/image" Target="media/image93.png"/><Relationship Id="rId3" Type="http://schemas.microsoft.com/office/2007/relationships/stylesWithEffects" Target="stylesWithEffect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png"/><Relationship Id="rId67" Type="http://schemas.openxmlformats.org/officeDocument/2006/relationships/image" Target="media/image62.png"/><Relationship Id="rId103" Type="http://schemas.openxmlformats.org/officeDocument/2006/relationships/image" Target="media/image98.png"/><Relationship Id="rId108" Type="http://schemas.openxmlformats.org/officeDocument/2006/relationships/image" Target="media/image103.jpe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image" Target="media/image65.png"/><Relationship Id="rId75" Type="http://schemas.openxmlformats.org/officeDocument/2006/relationships/image" Target="media/image70.png"/><Relationship Id="rId83" Type="http://schemas.openxmlformats.org/officeDocument/2006/relationships/image" Target="media/image78.png"/><Relationship Id="rId88" Type="http://schemas.openxmlformats.org/officeDocument/2006/relationships/image" Target="media/image83.png"/><Relationship Id="rId91" Type="http://schemas.openxmlformats.org/officeDocument/2006/relationships/image" Target="media/image86.png"/><Relationship Id="rId96" Type="http://schemas.openxmlformats.org/officeDocument/2006/relationships/image" Target="media/image91.png"/><Relationship Id="rId111" Type="http://schemas.openxmlformats.org/officeDocument/2006/relationships/image" Target="media/image106.jpeg"/><Relationship Id="rId1" Type="http://schemas.openxmlformats.org/officeDocument/2006/relationships/numbering" Target="numbering.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106" Type="http://schemas.openxmlformats.org/officeDocument/2006/relationships/image" Target="media/image101.jpeg"/><Relationship Id="rId114" Type="http://schemas.openxmlformats.org/officeDocument/2006/relationships/theme" Target="theme/theme1.xml"/><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image" Target="media/image68.png"/><Relationship Id="rId78" Type="http://schemas.openxmlformats.org/officeDocument/2006/relationships/image" Target="media/image73.png"/><Relationship Id="rId81" Type="http://schemas.openxmlformats.org/officeDocument/2006/relationships/image" Target="media/image76.png"/><Relationship Id="rId86" Type="http://schemas.openxmlformats.org/officeDocument/2006/relationships/image" Target="media/image81.png"/><Relationship Id="rId94" Type="http://schemas.openxmlformats.org/officeDocument/2006/relationships/image" Target="media/image89.png"/><Relationship Id="rId99" Type="http://schemas.openxmlformats.org/officeDocument/2006/relationships/image" Target="media/image94.png"/><Relationship Id="rId101" Type="http://schemas.openxmlformats.org/officeDocument/2006/relationships/image" Target="media/image96.png"/><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109" Type="http://schemas.openxmlformats.org/officeDocument/2006/relationships/image" Target="media/image104.jpe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image" Target="media/image71.png"/><Relationship Id="rId97" Type="http://schemas.openxmlformats.org/officeDocument/2006/relationships/image" Target="media/image92.png"/><Relationship Id="rId104" Type="http://schemas.openxmlformats.org/officeDocument/2006/relationships/image" Target="media/image99.png"/><Relationship Id="rId7" Type="http://schemas.openxmlformats.org/officeDocument/2006/relationships/image" Target="media/image2.png"/><Relationship Id="rId71" Type="http://schemas.openxmlformats.org/officeDocument/2006/relationships/image" Target="media/image66.png"/><Relationship Id="rId92" Type="http://schemas.openxmlformats.org/officeDocument/2006/relationships/image" Target="media/image8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102</TotalTime>
  <Pages>1</Pages>
  <Words>3323</Words>
  <Characters>18944</Characters>
  <Application>Microsoft Office Word</Application>
  <DocSecurity>0</DocSecurity>
  <Lines>157</Lines>
  <Paragraphs>44</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22223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Админ</dc:creator>
  <cp:lastModifiedBy>Админ</cp:lastModifiedBy>
  <cp:revision>18</cp:revision>
  <dcterms:created xsi:type="dcterms:W3CDTF">2019-01-23T04:11:00Z</dcterms:created>
  <dcterms:modified xsi:type="dcterms:W3CDTF">2019-02-26T04:57:00Z</dcterms:modified>
</cp:coreProperties>
</file>